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0AD02" w14:textId="77777777" w:rsidR="003316A9" w:rsidRPr="00D207E2" w:rsidRDefault="003316A9" w:rsidP="00A669EA">
      <w:pPr>
        <w:spacing w:after="0" w:line="240" w:lineRule="auto"/>
        <w:ind w:right="27"/>
        <w:jc w:val="center"/>
        <w:rPr>
          <w:rFonts w:ascii="Arial Narrow" w:hAnsi="Arial Narrow" w:cs="Arial"/>
          <w:b/>
          <w:iCs/>
          <w:sz w:val="28"/>
          <w:szCs w:val="28"/>
        </w:rPr>
      </w:pPr>
    </w:p>
    <w:p w14:paraId="5007388D" w14:textId="642A6E56" w:rsidR="00D27CA2" w:rsidRPr="00FD4CC7" w:rsidRDefault="00D27CA2" w:rsidP="002405AE">
      <w:pPr>
        <w:spacing w:after="240" w:line="240" w:lineRule="auto"/>
        <w:ind w:right="27"/>
        <w:jc w:val="center"/>
        <w:rPr>
          <w:rFonts w:ascii="Arial Narrow" w:hAnsi="Arial Narrow" w:cs="Arial"/>
          <w:b/>
          <w:iCs/>
          <w:sz w:val="44"/>
          <w:szCs w:val="28"/>
        </w:rPr>
      </w:pPr>
      <w:r w:rsidRPr="00FD4CC7">
        <w:rPr>
          <w:rFonts w:ascii="Arial Narrow" w:hAnsi="Arial Narrow" w:cs="Arial"/>
          <w:b/>
          <w:iCs/>
          <w:sz w:val="44"/>
          <w:szCs w:val="28"/>
        </w:rPr>
        <w:t>Procurement</w:t>
      </w:r>
      <w:r w:rsidR="00510B3C" w:rsidRPr="00FD4CC7">
        <w:rPr>
          <w:rFonts w:ascii="Arial Narrow" w:hAnsi="Arial Narrow" w:cs="Arial"/>
          <w:b/>
          <w:iCs/>
          <w:sz w:val="44"/>
          <w:szCs w:val="28"/>
        </w:rPr>
        <w:t xml:space="preserve"> </w:t>
      </w:r>
      <w:r w:rsidRPr="00FD4CC7">
        <w:rPr>
          <w:rFonts w:ascii="Arial Narrow" w:hAnsi="Arial Narrow" w:cs="Arial"/>
          <w:b/>
          <w:iCs/>
          <w:sz w:val="44"/>
          <w:szCs w:val="28"/>
        </w:rPr>
        <w:t xml:space="preserve">of </w:t>
      </w:r>
      <w:r w:rsidR="008E0960" w:rsidRPr="00FD4CC7">
        <w:rPr>
          <w:rFonts w:ascii="Arial Narrow" w:hAnsi="Arial Narrow" w:cs="Arial"/>
          <w:b/>
          <w:iCs/>
          <w:sz w:val="44"/>
          <w:szCs w:val="28"/>
        </w:rPr>
        <w:t>Services</w:t>
      </w:r>
      <w:r w:rsidR="002405AE">
        <w:rPr>
          <w:rFonts w:ascii="Arial Narrow" w:hAnsi="Arial Narrow" w:cs="Arial"/>
          <w:b/>
          <w:iCs/>
          <w:sz w:val="44"/>
          <w:szCs w:val="28"/>
        </w:rPr>
        <w:t xml:space="preserve"> </w:t>
      </w:r>
      <w:r w:rsidR="00410315" w:rsidRPr="00FD4CC7">
        <w:rPr>
          <w:rFonts w:ascii="Arial Narrow" w:hAnsi="Arial Narrow" w:cs="Arial"/>
          <w:b/>
          <w:iCs/>
          <w:sz w:val="44"/>
          <w:szCs w:val="28"/>
        </w:rPr>
        <w:t>of</w:t>
      </w:r>
    </w:p>
    <w:p w14:paraId="4011584F" w14:textId="6A831E53" w:rsidR="00D27CA2" w:rsidRPr="00FD4CC7" w:rsidRDefault="00510B3C" w:rsidP="002405AE">
      <w:pPr>
        <w:spacing w:after="240" w:line="240" w:lineRule="auto"/>
        <w:ind w:right="27"/>
        <w:jc w:val="center"/>
        <w:rPr>
          <w:rFonts w:ascii="Arial Narrow" w:hAnsi="Arial Narrow" w:cs="Arial"/>
          <w:b/>
          <w:iCs/>
          <w:sz w:val="44"/>
          <w:szCs w:val="28"/>
        </w:rPr>
      </w:pPr>
      <w:r w:rsidRPr="00FD4CC7">
        <w:rPr>
          <w:rFonts w:ascii="Arial Narrow" w:hAnsi="Arial Narrow" w:cs="Arial"/>
          <w:b/>
          <w:iCs/>
          <w:sz w:val="44"/>
          <w:szCs w:val="28"/>
        </w:rPr>
        <w:t>Media Management C</w:t>
      </w:r>
      <w:r w:rsidR="00DB56C9">
        <w:rPr>
          <w:rFonts w:ascii="Arial Narrow" w:hAnsi="Arial Narrow" w:cs="Arial"/>
          <w:b/>
          <w:iCs/>
          <w:sz w:val="44"/>
          <w:szCs w:val="28"/>
        </w:rPr>
        <w:t>ompany</w:t>
      </w:r>
    </w:p>
    <w:p w14:paraId="5DF288C8" w14:textId="071C44F2" w:rsidR="00D27CA2" w:rsidRPr="00FD4CC7" w:rsidRDefault="00410315" w:rsidP="002405AE">
      <w:pPr>
        <w:spacing w:after="240" w:line="240" w:lineRule="auto"/>
        <w:ind w:right="27"/>
        <w:jc w:val="center"/>
        <w:rPr>
          <w:rFonts w:ascii="Arial Narrow" w:hAnsi="Arial Narrow" w:cs="Arial"/>
          <w:b/>
          <w:iCs/>
          <w:sz w:val="44"/>
          <w:szCs w:val="28"/>
        </w:rPr>
      </w:pPr>
      <w:proofErr w:type="gramStart"/>
      <w:r w:rsidRPr="00FD4CC7">
        <w:rPr>
          <w:rFonts w:ascii="Arial Narrow" w:hAnsi="Arial Narrow" w:cs="Arial"/>
          <w:b/>
          <w:iCs/>
          <w:sz w:val="44"/>
          <w:szCs w:val="28"/>
        </w:rPr>
        <w:t>f</w:t>
      </w:r>
      <w:r w:rsidR="00D27CA2" w:rsidRPr="00FD4CC7">
        <w:rPr>
          <w:rFonts w:ascii="Arial Narrow" w:hAnsi="Arial Narrow" w:cs="Arial"/>
          <w:b/>
          <w:iCs/>
          <w:sz w:val="44"/>
          <w:szCs w:val="28"/>
        </w:rPr>
        <w:t>or</w:t>
      </w:r>
      <w:proofErr w:type="gramEnd"/>
    </w:p>
    <w:p w14:paraId="3C76492F" w14:textId="7F53E02F" w:rsidR="00D27CA2" w:rsidRPr="00FD4CC7" w:rsidRDefault="00D27CA2" w:rsidP="00DF765F">
      <w:pPr>
        <w:spacing w:after="240" w:line="240" w:lineRule="auto"/>
        <w:ind w:right="27"/>
        <w:jc w:val="center"/>
        <w:rPr>
          <w:rFonts w:ascii="Arial Narrow" w:hAnsi="Arial Narrow" w:cs="Arial"/>
          <w:b/>
          <w:i/>
          <w:sz w:val="36"/>
        </w:rPr>
      </w:pPr>
      <w:r w:rsidRPr="00FD4CC7">
        <w:rPr>
          <w:rFonts w:ascii="Arial Narrow" w:hAnsi="Arial Narrow" w:cs="Arial"/>
          <w:b/>
          <w:iCs/>
          <w:sz w:val="44"/>
          <w:szCs w:val="28"/>
        </w:rPr>
        <w:t>Di</w:t>
      </w:r>
      <w:r w:rsidR="00DB56C9">
        <w:rPr>
          <w:rFonts w:ascii="Arial Narrow" w:hAnsi="Arial Narrow" w:cs="Arial"/>
          <w:b/>
          <w:iCs/>
          <w:sz w:val="44"/>
          <w:szCs w:val="28"/>
        </w:rPr>
        <w:t xml:space="preserve">gital Campaign of </w:t>
      </w:r>
      <w:proofErr w:type="spellStart"/>
      <w:r w:rsidR="00DB56C9">
        <w:rPr>
          <w:rFonts w:ascii="Arial Narrow" w:hAnsi="Arial Narrow" w:cs="Arial"/>
          <w:b/>
          <w:iCs/>
          <w:sz w:val="44"/>
          <w:szCs w:val="28"/>
        </w:rPr>
        <w:t>A</w:t>
      </w:r>
      <w:r w:rsidR="00DF765F">
        <w:rPr>
          <w:rFonts w:ascii="Arial Narrow" w:hAnsi="Arial Narrow" w:cs="Arial"/>
          <w:b/>
          <w:iCs/>
          <w:sz w:val="44"/>
          <w:szCs w:val="28"/>
        </w:rPr>
        <w:t>pna</w:t>
      </w:r>
      <w:proofErr w:type="spellEnd"/>
      <w:r w:rsidR="00DF765F">
        <w:rPr>
          <w:rFonts w:ascii="Arial Narrow" w:hAnsi="Arial Narrow" w:cs="Arial"/>
          <w:b/>
          <w:iCs/>
          <w:sz w:val="44"/>
          <w:szCs w:val="28"/>
        </w:rPr>
        <w:t xml:space="preserve"> Meter </w:t>
      </w:r>
      <w:proofErr w:type="spellStart"/>
      <w:r w:rsidR="00DF765F">
        <w:rPr>
          <w:rFonts w:ascii="Arial Narrow" w:hAnsi="Arial Narrow" w:cs="Arial"/>
          <w:b/>
          <w:iCs/>
          <w:sz w:val="44"/>
          <w:szCs w:val="28"/>
        </w:rPr>
        <w:t>Apni</w:t>
      </w:r>
      <w:proofErr w:type="spellEnd"/>
      <w:r w:rsidR="00DF765F">
        <w:rPr>
          <w:rFonts w:ascii="Arial Narrow" w:hAnsi="Arial Narrow" w:cs="Arial"/>
          <w:b/>
          <w:iCs/>
          <w:sz w:val="44"/>
          <w:szCs w:val="28"/>
        </w:rPr>
        <w:t xml:space="preserve"> Reading App</w:t>
      </w:r>
    </w:p>
    <w:p w14:paraId="20E25277" w14:textId="77777777" w:rsidR="00D27CA2" w:rsidRPr="00D207E2" w:rsidRDefault="00D27CA2" w:rsidP="002405AE">
      <w:pPr>
        <w:spacing w:after="240" w:line="240" w:lineRule="auto"/>
        <w:rPr>
          <w:rFonts w:ascii="Arial Narrow" w:hAnsi="Arial Narrow" w:cs="Arial"/>
          <w:color w:val="000000" w:themeColor="text1"/>
        </w:rPr>
      </w:pPr>
    </w:p>
    <w:p w14:paraId="25825029" w14:textId="77777777" w:rsidR="00D27CA2" w:rsidRPr="00D207E2" w:rsidRDefault="00D27CA2" w:rsidP="002405AE">
      <w:pPr>
        <w:spacing w:after="240" w:line="240" w:lineRule="auto"/>
        <w:rPr>
          <w:rFonts w:ascii="Arial Narrow" w:hAnsi="Arial Narrow" w:cs="Arial"/>
          <w:color w:val="000000" w:themeColor="text1"/>
        </w:rPr>
      </w:pPr>
    </w:p>
    <w:p w14:paraId="18E80DB5" w14:textId="7A4AE1E8" w:rsidR="00D27CA2" w:rsidRPr="00FD4CC7" w:rsidRDefault="00D27CA2" w:rsidP="00DF765F">
      <w:pPr>
        <w:tabs>
          <w:tab w:val="left" w:pos="3711"/>
        </w:tabs>
        <w:spacing w:after="240" w:line="240" w:lineRule="auto"/>
        <w:ind w:right="27"/>
        <w:jc w:val="center"/>
        <w:rPr>
          <w:rFonts w:ascii="Arial Narrow" w:hAnsi="Arial Narrow" w:cs="Arial"/>
          <w:b/>
          <w:bCs/>
          <w:color w:val="000000" w:themeColor="text1"/>
          <w:sz w:val="32"/>
        </w:rPr>
      </w:pPr>
      <w:r w:rsidRPr="00FD4CC7">
        <w:rPr>
          <w:rFonts w:ascii="Arial Narrow" w:hAnsi="Arial Narrow" w:cs="Arial"/>
          <w:b/>
          <w:color w:val="000000" w:themeColor="text1"/>
          <w:spacing w:val="8"/>
          <w:sz w:val="40"/>
        </w:rPr>
        <w:t>RFP Identification No</w:t>
      </w:r>
      <w:r w:rsidR="00F0353E" w:rsidRPr="00FD4CC7">
        <w:rPr>
          <w:rFonts w:ascii="Arial Narrow" w:hAnsi="Arial Narrow" w:cs="Arial"/>
          <w:b/>
          <w:color w:val="000000" w:themeColor="text1"/>
          <w:spacing w:val="8"/>
          <w:sz w:val="40"/>
        </w:rPr>
        <w:t xml:space="preserve">: </w:t>
      </w:r>
    </w:p>
    <w:p w14:paraId="168B9971" w14:textId="5E62F062" w:rsidR="001D6857" w:rsidRPr="00FD4CC7" w:rsidRDefault="009C526B" w:rsidP="002405AE">
      <w:pPr>
        <w:tabs>
          <w:tab w:val="left" w:pos="3711"/>
        </w:tabs>
        <w:spacing w:after="240" w:line="240" w:lineRule="auto"/>
        <w:jc w:val="center"/>
        <w:rPr>
          <w:rFonts w:ascii="Arial Narrow" w:hAnsi="Arial Narrow" w:cs="Arial"/>
          <w:b/>
          <w:color w:val="000000" w:themeColor="text1"/>
          <w:spacing w:val="8"/>
          <w:sz w:val="44"/>
          <w:szCs w:val="24"/>
        </w:rPr>
      </w:pPr>
      <w:r w:rsidRPr="00FD4CC7">
        <w:rPr>
          <w:rFonts w:ascii="Arial Narrow" w:hAnsi="Arial Narrow" w:cs="Arial"/>
          <w:b/>
          <w:color w:val="000000" w:themeColor="text1"/>
          <w:spacing w:val="8"/>
          <w:sz w:val="44"/>
          <w:szCs w:val="24"/>
        </w:rPr>
        <w:t>Single Stage One</w:t>
      </w:r>
      <w:r w:rsidR="001D6857" w:rsidRPr="00FD4CC7">
        <w:rPr>
          <w:rFonts w:ascii="Arial Narrow" w:hAnsi="Arial Narrow" w:cs="Arial"/>
          <w:b/>
          <w:color w:val="000000" w:themeColor="text1"/>
          <w:spacing w:val="8"/>
          <w:sz w:val="44"/>
          <w:szCs w:val="24"/>
        </w:rPr>
        <w:t xml:space="preserve"> Envelope Procedure</w:t>
      </w:r>
    </w:p>
    <w:p w14:paraId="76C40CEB" w14:textId="276AE733" w:rsidR="00D27CA2" w:rsidRPr="00D207E2" w:rsidRDefault="001D6857" w:rsidP="00A669EA">
      <w:pPr>
        <w:spacing w:after="0" w:line="240" w:lineRule="auto"/>
        <w:ind w:right="1385"/>
        <w:jc w:val="center"/>
        <w:rPr>
          <w:rFonts w:ascii="Arial Narrow" w:hAnsi="Arial Narrow" w:cs="Arial"/>
          <w:b/>
          <w:bCs/>
          <w:color w:val="000000" w:themeColor="text1"/>
        </w:rPr>
      </w:pPr>
      <w:r w:rsidRPr="00D207E2" w:rsidDel="00C40BC4">
        <w:rPr>
          <w:rFonts w:ascii="Arial Narrow" w:hAnsi="Arial Narrow" w:cs="Arial"/>
          <w:b/>
          <w:bCs/>
          <w:color w:val="000000" w:themeColor="text1"/>
        </w:rPr>
        <w:t xml:space="preserve"> </w:t>
      </w:r>
    </w:p>
    <w:p w14:paraId="5A308FC0" w14:textId="77777777" w:rsidR="00D27CA2" w:rsidRPr="00D207E2" w:rsidRDefault="00D27CA2" w:rsidP="00A669EA">
      <w:pPr>
        <w:tabs>
          <w:tab w:val="left" w:pos="3711"/>
        </w:tabs>
        <w:spacing w:after="0" w:line="240" w:lineRule="auto"/>
        <w:ind w:right="27"/>
        <w:jc w:val="center"/>
        <w:rPr>
          <w:rFonts w:ascii="Arial Narrow" w:hAnsi="Arial Narrow" w:cs="Arial"/>
          <w:b/>
          <w:bCs/>
          <w:color w:val="000000" w:themeColor="text1"/>
        </w:rPr>
      </w:pPr>
      <w:r w:rsidRPr="00D207E2">
        <w:rPr>
          <w:rFonts w:ascii="Arial Narrow" w:hAnsi="Arial Narrow" w:cs="Arial"/>
          <w:b/>
          <w:bCs/>
          <w:noProof/>
          <w:color w:val="000000" w:themeColor="text1"/>
          <w:lang w:val="en-GB" w:eastAsia="en-GB"/>
        </w:rPr>
        <w:drawing>
          <wp:inline distT="0" distB="0" distL="0" distR="0" wp14:anchorId="6825C3C1" wp14:editId="1C576358">
            <wp:extent cx="1191426" cy="11722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c.png"/>
                    <pic:cNvPicPr/>
                  </pic:nvPicPr>
                  <pic:blipFill>
                    <a:blip r:embed="rId9">
                      <a:extLst>
                        <a:ext uri="{28A0092B-C50C-407E-A947-70E740481C1C}">
                          <a14:useLocalDpi xmlns:a14="http://schemas.microsoft.com/office/drawing/2010/main" val="0"/>
                        </a:ext>
                      </a:extLst>
                    </a:blip>
                    <a:stretch>
                      <a:fillRect/>
                    </a:stretch>
                  </pic:blipFill>
                  <pic:spPr>
                    <a:xfrm>
                      <a:off x="0" y="0"/>
                      <a:ext cx="1204979" cy="1185544"/>
                    </a:xfrm>
                    <a:prstGeom prst="rect">
                      <a:avLst/>
                    </a:prstGeom>
                  </pic:spPr>
                </pic:pic>
              </a:graphicData>
            </a:graphic>
          </wp:inline>
        </w:drawing>
      </w:r>
    </w:p>
    <w:p w14:paraId="18E87E23" w14:textId="77777777" w:rsidR="00A24AC8" w:rsidRDefault="00A24AC8" w:rsidP="00A669EA">
      <w:pPr>
        <w:spacing w:after="0" w:line="240" w:lineRule="auto"/>
        <w:ind w:right="27"/>
        <w:jc w:val="center"/>
        <w:rPr>
          <w:rFonts w:ascii="Arial Narrow" w:hAnsi="Arial Narrow" w:cs="Arial"/>
          <w:b/>
          <w:bCs/>
          <w:color w:val="000000" w:themeColor="text1"/>
          <w:spacing w:val="12"/>
          <w:sz w:val="28"/>
          <w:szCs w:val="28"/>
        </w:rPr>
      </w:pPr>
    </w:p>
    <w:p w14:paraId="2A3BC156" w14:textId="77777777" w:rsidR="00A24AC8" w:rsidRDefault="00A24AC8" w:rsidP="00A669EA">
      <w:pPr>
        <w:spacing w:after="0" w:line="240" w:lineRule="auto"/>
        <w:ind w:right="27"/>
        <w:jc w:val="center"/>
        <w:rPr>
          <w:rFonts w:ascii="Arial Narrow" w:hAnsi="Arial Narrow" w:cs="Arial"/>
          <w:b/>
          <w:bCs/>
          <w:color w:val="000000" w:themeColor="text1"/>
          <w:spacing w:val="12"/>
          <w:sz w:val="28"/>
          <w:szCs w:val="28"/>
        </w:rPr>
      </w:pPr>
    </w:p>
    <w:p w14:paraId="5174C8B2" w14:textId="77777777" w:rsidR="00A24AC8" w:rsidRDefault="00A24AC8" w:rsidP="00A669EA">
      <w:pPr>
        <w:spacing w:after="0" w:line="240" w:lineRule="auto"/>
        <w:ind w:right="27"/>
        <w:jc w:val="center"/>
        <w:rPr>
          <w:rFonts w:ascii="Arial Narrow" w:hAnsi="Arial Narrow" w:cs="Arial"/>
          <w:b/>
          <w:bCs/>
          <w:color w:val="000000" w:themeColor="text1"/>
          <w:spacing w:val="12"/>
          <w:sz w:val="28"/>
          <w:szCs w:val="28"/>
        </w:rPr>
      </w:pPr>
    </w:p>
    <w:p w14:paraId="0844474F" w14:textId="77777777" w:rsidR="00A24AC8" w:rsidRDefault="00A24AC8" w:rsidP="00A669EA">
      <w:pPr>
        <w:spacing w:after="0" w:line="240" w:lineRule="auto"/>
        <w:ind w:right="27"/>
        <w:jc w:val="center"/>
        <w:rPr>
          <w:rFonts w:ascii="Arial Narrow" w:hAnsi="Arial Narrow" w:cs="Arial"/>
          <w:b/>
          <w:bCs/>
          <w:color w:val="000000" w:themeColor="text1"/>
          <w:spacing w:val="12"/>
          <w:sz w:val="28"/>
          <w:szCs w:val="28"/>
        </w:rPr>
      </w:pPr>
    </w:p>
    <w:p w14:paraId="3E7051BB" w14:textId="77777777" w:rsidR="00A24AC8" w:rsidRDefault="00A24AC8" w:rsidP="00A669EA">
      <w:pPr>
        <w:spacing w:after="0" w:line="240" w:lineRule="auto"/>
        <w:ind w:right="27"/>
        <w:jc w:val="center"/>
        <w:rPr>
          <w:rFonts w:ascii="Arial Narrow" w:hAnsi="Arial Narrow" w:cs="Arial"/>
          <w:b/>
          <w:bCs/>
          <w:color w:val="000000" w:themeColor="text1"/>
          <w:spacing w:val="12"/>
          <w:sz w:val="28"/>
          <w:szCs w:val="28"/>
        </w:rPr>
      </w:pPr>
    </w:p>
    <w:p w14:paraId="75FC36F7" w14:textId="77777777" w:rsidR="00A24AC8" w:rsidRDefault="00A24AC8" w:rsidP="00A669EA">
      <w:pPr>
        <w:spacing w:after="0" w:line="240" w:lineRule="auto"/>
        <w:ind w:right="27"/>
        <w:jc w:val="center"/>
        <w:rPr>
          <w:rFonts w:ascii="Arial Narrow" w:hAnsi="Arial Narrow" w:cs="Arial"/>
          <w:b/>
          <w:bCs/>
          <w:color w:val="000000" w:themeColor="text1"/>
          <w:spacing w:val="12"/>
          <w:sz w:val="28"/>
          <w:szCs w:val="28"/>
        </w:rPr>
      </w:pPr>
    </w:p>
    <w:p w14:paraId="67D59F3C" w14:textId="77777777" w:rsidR="00A24AC8" w:rsidRDefault="00A24AC8" w:rsidP="00A669EA">
      <w:pPr>
        <w:spacing w:after="0" w:line="240" w:lineRule="auto"/>
        <w:ind w:right="27"/>
        <w:jc w:val="center"/>
        <w:rPr>
          <w:rFonts w:ascii="Arial Narrow" w:hAnsi="Arial Narrow" w:cs="Arial"/>
          <w:b/>
          <w:bCs/>
          <w:color w:val="000000" w:themeColor="text1"/>
          <w:spacing w:val="12"/>
          <w:sz w:val="28"/>
          <w:szCs w:val="28"/>
        </w:rPr>
      </w:pPr>
    </w:p>
    <w:p w14:paraId="094AA43B" w14:textId="77777777" w:rsidR="00A24AC8" w:rsidRDefault="00A24AC8" w:rsidP="00A669EA">
      <w:pPr>
        <w:spacing w:after="0" w:line="240" w:lineRule="auto"/>
        <w:ind w:right="27"/>
        <w:jc w:val="center"/>
        <w:rPr>
          <w:rFonts w:ascii="Arial Narrow" w:hAnsi="Arial Narrow" w:cs="Arial"/>
          <w:b/>
          <w:bCs/>
          <w:color w:val="000000" w:themeColor="text1"/>
          <w:spacing w:val="12"/>
          <w:sz w:val="28"/>
          <w:szCs w:val="28"/>
        </w:rPr>
      </w:pPr>
    </w:p>
    <w:p w14:paraId="0F8B2056" w14:textId="77777777" w:rsidR="00A24AC8" w:rsidRDefault="00A24AC8" w:rsidP="00A669EA">
      <w:pPr>
        <w:spacing w:after="0" w:line="240" w:lineRule="auto"/>
        <w:ind w:right="27"/>
        <w:jc w:val="center"/>
        <w:rPr>
          <w:rFonts w:ascii="Arial Narrow" w:hAnsi="Arial Narrow" w:cs="Arial"/>
          <w:b/>
          <w:bCs/>
          <w:color w:val="000000" w:themeColor="text1"/>
          <w:spacing w:val="12"/>
          <w:sz w:val="28"/>
          <w:szCs w:val="28"/>
        </w:rPr>
      </w:pPr>
    </w:p>
    <w:p w14:paraId="0BF2B2BE" w14:textId="77777777" w:rsidR="00A24AC8" w:rsidRDefault="00A24AC8" w:rsidP="00A669EA">
      <w:pPr>
        <w:spacing w:after="0" w:line="240" w:lineRule="auto"/>
        <w:ind w:right="27"/>
        <w:jc w:val="center"/>
        <w:rPr>
          <w:rFonts w:ascii="Arial Narrow" w:hAnsi="Arial Narrow" w:cs="Arial"/>
          <w:b/>
          <w:bCs/>
          <w:color w:val="000000" w:themeColor="text1"/>
          <w:spacing w:val="12"/>
          <w:sz w:val="28"/>
          <w:szCs w:val="28"/>
        </w:rPr>
      </w:pPr>
    </w:p>
    <w:p w14:paraId="1407A6AC" w14:textId="77777777" w:rsidR="00D27CA2" w:rsidRPr="00D207E2" w:rsidRDefault="00D27CA2" w:rsidP="00A669EA">
      <w:pPr>
        <w:spacing w:after="0" w:line="240" w:lineRule="auto"/>
        <w:ind w:right="27"/>
        <w:jc w:val="center"/>
        <w:rPr>
          <w:rFonts w:ascii="Arial Narrow" w:hAnsi="Arial Narrow" w:cs="Arial"/>
          <w:b/>
          <w:bCs/>
          <w:color w:val="000000" w:themeColor="text1"/>
          <w:spacing w:val="12"/>
          <w:sz w:val="28"/>
          <w:szCs w:val="28"/>
        </w:rPr>
      </w:pPr>
      <w:r w:rsidRPr="00D207E2">
        <w:rPr>
          <w:rFonts w:ascii="Arial Narrow" w:hAnsi="Arial Narrow" w:cs="Arial"/>
          <w:b/>
          <w:bCs/>
          <w:color w:val="000000" w:themeColor="text1"/>
          <w:spacing w:val="12"/>
          <w:sz w:val="28"/>
          <w:szCs w:val="28"/>
        </w:rPr>
        <w:t>Issued by</w:t>
      </w:r>
    </w:p>
    <w:p w14:paraId="4F27D899" w14:textId="77777777" w:rsidR="003316A9" w:rsidRPr="00D207E2" w:rsidRDefault="003316A9" w:rsidP="00A669EA">
      <w:pPr>
        <w:spacing w:after="0" w:line="240" w:lineRule="auto"/>
        <w:ind w:right="27"/>
        <w:jc w:val="center"/>
        <w:rPr>
          <w:rFonts w:ascii="Arial Narrow" w:hAnsi="Arial Narrow" w:cs="Arial"/>
          <w:b/>
          <w:bCs/>
          <w:color w:val="000000" w:themeColor="text1"/>
          <w:spacing w:val="12"/>
          <w:sz w:val="28"/>
          <w:szCs w:val="28"/>
        </w:rPr>
      </w:pPr>
    </w:p>
    <w:p w14:paraId="0491D9DF" w14:textId="05D72525" w:rsidR="00D27CA2" w:rsidRPr="00FD4CC7" w:rsidRDefault="00D27CA2" w:rsidP="00A669EA">
      <w:pPr>
        <w:spacing w:after="0" w:line="240" w:lineRule="auto"/>
        <w:ind w:right="27"/>
        <w:jc w:val="center"/>
        <w:rPr>
          <w:rFonts w:ascii="Arial Narrow" w:hAnsi="Arial Narrow" w:cs="Arial"/>
          <w:b/>
          <w:bCs/>
          <w:color w:val="000000" w:themeColor="text1"/>
          <w:spacing w:val="12"/>
          <w:sz w:val="40"/>
          <w:szCs w:val="28"/>
        </w:rPr>
      </w:pPr>
      <w:r w:rsidRPr="00562296">
        <w:rPr>
          <w:rFonts w:ascii="Arial Narrow" w:hAnsi="Arial Narrow" w:cs="Arial"/>
          <w:b/>
          <w:bCs/>
          <w:color w:val="000000" w:themeColor="text1"/>
          <w:spacing w:val="12"/>
          <w:sz w:val="40"/>
          <w:szCs w:val="28"/>
          <w:highlight w:val="yellow"/>
        </w:rPr>
        <w:t>Power Information Technology Company (PITC)</w:t>
      </w:r>
      <w:r w:rsidR="00562296" w:rsidRPr="00562296">
        <w:rPr>
          <w:rFonts w:ascii="Arial Narrow" w:hAnsi="Arial Narrow" w:cs="Arial"/>
          <w:b/>
          <w:bCs/>
          <w:color w:val="000000" w:themeColor="text1"/>
          <w:spacing w:val="12"/>
          <w:sz w:val="40"/>
          <w:szCs w:val="28"/>
          <w:highlight w:val="yellow"/>
        </w:rPr>
        <w:t xml:space="preserve"> / DISCO</w:t>
      </w:r>
    </w:p>
    <w:p w14:paraId="6A5FFB21" w14:textId="77777777" w:rsidR="00D27CA2" w:rsidRPr="00FD4CC7" w:rsidRDefault="00D27CA2" w:rsidP="00A669EA">
      <w:pPr>
        <w:spacing w:after="0" w:line="240" w:lineRule="auto"/>
        <w:ind w:right="27"/>
        <w:jc w:val="center"/>
        <w:rPr>
          <w:rFonts w:ascii="Arial Narrow" w:hAnsi="Arial Narrow" w:cs="Arial"/>
          <w:b/>
          <w:bCs/>
          <w:color w:val="000000" w:themeColor="text1"/>
          <w:spacing w:val="12"/>
          <w:sz w:val="40"/>
          <w:szCs w:val="28"/>
        </w:rPr>
      </w:pPr>
      <w:r w:rsidRPr="00FD4CC7">
        <w:rPr>
          <w:rFonts w:ascii="Arial Narrow" w:hAnsi="Arial Narrow" w:cs="Arial"/>
          <w:b/>
          <w:bCs/>
          <w:color w:val="000000" w:themeColor="text1"/>
          <w:spacing w:val="12"/>
          <w:sz w:val="40"/>
          <w:szCs w:val="28"/>
        </w:rPr>
        <w:t>405-WAPDA House, Lahore</w:t>
      </w:r>
    </w:p>
    <w:p w14:paraId="7F3206E3" w14:textId="77777777" w:rsidR="000B0695" w:rsidRPr="00D207E2" w:rsidRDefault="000B0695" w:rsidP="00A669EA">
      <w:pPr>
        <w:spacing w:after="0" w:line="240" w:lineRule="auto"/>
        <w:rPr>
          <w:rFonts w:ascii="Arial Narrow" w:hAnsi="Arial Narrow" w:cs="Arial"/>
        </w:rPr>
      </w:pPr>
    </w:p>
    <w:p w14:paraId="3D3F33DE" w14:textId="77777777" w:rsidR="000B0695" w:rsidRPr="00D207E2" w:rsidRDefault="000B0695" w:rsidP="00A669EA">
      <w:pPr>
        <w:spacing w:after="0" w:line="240" w:lineRule="auto"/>
        <w:rPr>
          <w:rFonts w:ascii="Arial Narrow" w:hAnsi="Arial Narrow" w:cs="Arial"/>
        </w:rPr>
      </w:pPr>
    </w:p>
    <w:p w14:paraId="3CB599CD" w14:textId="77777777" w:rsidR="00901F32" w:rsidRPr="00D207E2" w:rsidRDefault="00901F32" w:rsidP="00A669EA">
      <w:pPr>
        <w:spacing w:after="0" w:line="240" w:lineRule="auto"/>
        <w:rPr>
          <w:rFonts w:ascii="Arial Narrow" w:hAnsi="Arial Narrow" w:cs="Arial"/>
          <w:b/>
          <w:color w:val="000000"/>
          <w:sz w:val="28"/>
          <w:szCs w:val="28"/>
          <w:u w:val="single"/>
          <w:lang w:val="en-GB"/>
        </w:rPr>
      </w:pPr>
      <w:r w:rsidRPr="00D207E2">
        <w:rPr>
          <w:rFonts w:ascii="Arial Narrow" w:hAnsi="Arial Narrow" w:cs="Arial"/>
          <w:b/>
          <w:color w:val="000000"/>
          <w:sz w:val="28"/>
          <w:szCs w:val="28"/>
          <w:u w:val="single"/>
          <w:lang w:val="en-GB"/>
        </w:rPr>
        <w:br w:type="page"/>
      </w:r>
    </w:p>
    <w:p w14:paraId="1DDA1242" w14:textId="7607B625" w:rsidR="001C24C5" w:rsidRDefault="001C24C5" w:rsidP="00A669EA">
      <w:pPr>
        <w:spacing w:after="0" w:line="240" w:lineRule="auto"/>
        <w:jc w:val="center"/>
        <w:rPr>
          <w:rFonts w:ascii="Arial Narrow" w:hAnsi="Arial Narrow" w:cs="Arial"/>
          <w:b/>
          <w:color w:val="000000"/>
          <w:sz w:val="28"/>
          <w:szCs w:val="28"/>
          <w:u w:val="single"/>
          <w:lang w:val="en-GB"/>
        </w:rPr>
      </w:pPr>
      <w:r w:rsidRPr="00D207E2">
        <w:rPr>
          <w:rFonts w:ascii="Arial Narrow" w:hAnsi="Arial Narrow" w:cs="Arial"/>
          <w:b/>
          <w:color w:val="000000"/>
          <w:sz w:val="28"/>
          <w:szCs w:val="28"/>
          <w:u w:val="single"/>
          <w:lang w:val="en-GB"/>
        </w:rPr>
        <w:lastRenderedPageBreak/>
        <w:t>ABRIDGMENT</w:t>
      </w:r>
    </w:p>
    <w:p w14:paraId="20E3A081" w14:textId="77777777" w:rsidR="001213FF" w:rsidRPr="001213FF" w:rsidRDefault="001213FF" w:rsidP="00A669EA">
      <w:pPr>
        <w:spacing w:after="0" w:line="240" w:lineRule="auto"/>
        <w:jc w:val="center"/>
        <w:rPr>
          <w:rFonts w:ascii="Arial Narrow" w:hAnsi="Arial Narrow" w:cs="Arial"/>
          <w:b/>
          <w:color w:val="000000"/>
          <w:sz w:val="12"/>
          <w:szCs w:val="12"/>
          <w:u w:val="single"/>
          <w:lang w:val="en-GB"/>
        </w:rPr>
      </w:pPr>
    </w:p>
    <w:tbl>
      <w:tblPr>
        <w:tblW w:w="987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0"/>
        <w:gridCol w:w="4927"/>
      </w:tblGrid>
      <w:tr w:rsidR="001C24C5" w:rsidRPr="00D207E2" w14:paraId="10B33053" w14:textId="77777777" w:rsidTr="00635953">
        <w:trPr>
          <w:trHeight w:val="413"/>
        </w:trPr>
        <w:tc>
          <w:tcPr>
            <w:tcW w:w="4950" w:type="dxa"/>
            <w:vAlign w:val="bottom"/>
          </w:tcPr>
          <w:p w14:paraId="2E893F69" w14:textId="77777777" w:rsidR="001C24C5" w:rsidRPr="00D207E2" w:rsidRDefault="001C24C5" w:rsidP="00A669EA">
            <w:pPr>
              <w:tabs>
                <w:tab w:val="left" w:pos="746"/>
              </w:tabs>
              <w:spacing w:after="0" w:line="240" w:lineRule="auto"/>
              <w:ind w:right="-137"/>
              <w:rPr>
                <w:rFonts w:ascii="Arial Narrow" w:hAnsi="Arial Narrow" w:cs="Arial"/>
                <w:bCs/>
                <w:color w:val="000000"/>
                <w:sz w:val="24"/>
                <w:szCs w:val="24"/>
                <w:lang w:val="en-GB"/>
              </w:rPr>
            </w:pPr>
            <w:r w:rsidRPr="00D207E2">
              <w:rPr>
                <w:rFonts w:ascii="Arial Narrow" w:hAnsi="Arial Narrow" w:cs="Arial"/>
                <w:bCs/>
                <w:color w:val="000000"/>
                <w:sz w:val="24"/>
                <w:szCs w:val="24"/>
                <w:lang w:val="en-GB"/>
              </w:rPr>
              <w:t>1.  Recipient</w:t>
            </w:r>
          </w:p>
        </w:tc>
        <w:tc>
          <w:tcPr>
            <w:tcW w:w="4927" w:type="dxa"/>
            <w:vAlign w:val="bottom"/>
          </w:tcPr>
          <w:p w14:paraId="6252772F" w14:textId="1558D083" w:rsidR="001C24C5" w:rsidRPr="00DF765F" w:rsidRDefault="000B0A17" w:rsidP="00A669EA">
            <w:pPr>
              <w:tabs>
                <w:tab w:val="left" w:pos="-18"/>
                <w:tab w:val="left" w:pos="4260"/>
              </w:tabs>
              <w:spacing w:after="0" w:line="240" w:lineRule="auto"/>
              <w:rPr>
                <w:rFonts w:ascii="Arial Narrow" w:hAnsi="Arial Narrow" w:cs="Arial"/>
                <w:bCs/>
                <w:color w:val="000000"/>
                <w:sz w:val="24"/>
                <w:szCs w:val="24"/>
                <w:highlight w:val="yellow"/>
                <w:lang w:val="en-GB"/>
              </w:rPr>
            </w:pPr>
            <w:r w:rsidRPr="00DF765F">
              <w:rPr>
                <w:rFonts w:ascii="Arial Narrow" w:hAnsi="Arial Narrow" w:cs="Arial"/>
                <w:bCs/>
                <w:color w:val="000000"/>
                <w:sz w:val="24"/>
                <w:szCs w:val="24"/>
                <w:highlight w:val="yellow"/>
                <w:lang w:val="en-GB"/>
              </w:rPr>
              <w:t xml:space="preserve">Director General </w:t>
            </w:r>
            <w:r w:rsidR="00852824" w:rsidRPr="00DF765F">
              <w:rPr>
                <w:rFonts w:ascii="Arial Narrow" w:hAnsi="Arial Narrow" w:cs="Arial"/>
                <w:bCs/>
                <w:color w:val="000000"/>
                <w:sz w:val="24"/>
                <w:szCs w:val="24"/>
                <w:highlight w:val="yellow"/>
                <w:lang w:val="en-GB"/>
              </w:rPr>
              <w:t>(ISD</w:t>
            </w:r>
            <w:r w:rsidR="00675389" w:rsidRPr="00DF765F">
              <w:rPr>
                <w:rFonts w:ascii="Arial Narrow" w:hAnsi="Arial Narrow" w:cs="Arial"/>
                <w:bCs/>
                <w:color w:val="000000"/>
                <w:sz w:val="24"/>
                <w:szCs w:val="24"/>
                <w:highlight w:val="yellow"/>
                <w:lang w:val="en-GB"/>
              </w:rPr>
              <w:t>S)</w:t>
            </w:r>
          </w:p>
        </w:tc>
      </w:tr>
      <w:tr w:rsidR="001C24C5" w:rsidRPr="00D207E2" w14:paraId="2E91A7ED" w14:textId="77777777" w:rsidTr="00635953">
        <w:trPr>
          <w:trHeight w:val="440"/>
        </w:trPr>
        <w:tc>
          <w:tcPr>
            <w:tcW w:w="4950" w:type="dxa"/>
            <w:vAlign w:val="center"/>
          </w:tcPr>
          <w:p w14:paraId="6240C08C" w14:textId="135046B9" w:rsidR="001C24C5" w:rsidRPr="00D207E2" w:rsidRDefault="0041583B" w:rsidP="0041583B">
            <w:pPr>
              <w:tabs>
                <w:tab w:val="left" w:pos="-18"/>
                <w:tab w:val="left" w:pos="679"/>
              </w:tabs>
              <w:spacing w:after="0" w:line="240" w:lineRule="auto"/>
              <w:rPr>
                <w:rFonts w:ascii="Arial Narrow" w:hAnsi="Arial Narrow" w:cs="Arial"/>
                <w:bCs/>
                <w:color w:val="000000"/>
                <w:sz w:val="24"/>
                <w:szCs w:val="24"/>
                <w:lang w:val="en-GB"/>
              </w:rPr>
            </w:pPr>
            <w:r>
              <w:rPr>
                <w:rFonts w:ascii="Arial Narrow" w:hAnsi="Arial Narrow" w:cs="Arial"/>
                <w:bCs/>
                <w:color w:val="000000"/>
                <w:sz w:val="24"/>
                <w:szCs w:val="24"/>
                <w:lang w:val="en-GB"/>
              </w:rPr>
              <w:t>2</w:t>
            </w:r>
            <w:r w:rsidR="001C24C5" w:rsidRPr="00D207E2">
              <w:rPr>
                <w:rFonts w:ascii="Arial Narrow" w:hAnsi="Arial Narrow" w:cs="Arial"/>
                <w:bCs/>
                <w:color w:val="000000"/>
                <w:sz w:val="24"/>
                <w:szCs w:val="24"/>
                <w:lang w:val="en-GB"/>
              </w:rPr>
              <w:t>.  Venue</w:t>
            </w:r>
          </w:p>
        </w:tc>
        <w:tc>
          <w:tcPr>
            <w:tcW w:w="4927" w:type="dxa"/>
            <w:vAlign w:val="center"/>
          </w:tcPr>
          <w:p w14:paraId="69279525" w14:textId="0890B36B" w:rsidR="001C24C5" w:rsidRPr="00DF765F" w:rsidRDefault="005715A9" w:rsidP="00A669EA">
            <w:pPr>
              <w:tabs>
                <w:tab w:val="left" w:pos="-18"/>
              </w:tabs>
              <w:spacing w:after="0" w:line="240" w:lineRule="auto"/>
              <w:rPr>
                <w:rFonts w:ascii="Arial Narrow" w:hAnsi="Arial Narrow" w:cs="Arial"/>
                <w:bCs/>
                <w:color w:val="000000"/>
                <w:sz w:val="24"/>
                <w:szCs w:val="24"/>
                <w:highlight w:val="yellow"/>
                <w:lang w:val="en-GB"/>
              </w:rPr>
            </w:pPr>
            <w:r w:rsidRPr="00DF765F">
              <w:rPr>
                <w:rFonts w:ascii="Arial Narrow" w:hAnsi="Arial Narrow" w:cs="Arial"/>
                <w:bCs/>
                <w:color w:val="000000"/>
                <w:sz w:val="24"/>
                <w:szCs w:val="24"/>
                <w:highlight w:val="yellow"/>
                <w:lang w:val="en-GB"/>
              </w:rPr>
              <w:t xml:space="preserve">Building No. 3, Lower Ground Floor, </w:t>
            </w:r>
            <w:r w:rsidR="00B142A8" w:rsidRPr="00DF765F">
              <w:rPr>
                <w:rFonts w:ascii="Arial Narrow" w:hAnsi="Arial Narrow" w:cs="Arial"/>
                <w:bCs/>
                <w:color w:val="000000"/>
                <w:sz w:val="24"/>
                <w:szCs w:val="24"/>
                <w:highlight w:val="yellow"/>
                <w:lang w:val="en-GB"/>
              </w:rPr>
              <w:t>Aiwan-e-Iqbal Complex</w:t>
            </w:r>
            <w:r w:rsidRPr="00DF765F">
              <w:rPr>
                <w:rFonts w:ascii="Arial Narrow" w:hAnsi="Arial Narrow" w:cs="Arial"/>
                <w:bCs/>
                <w:color w:val="000000"/>
                <w:sz w:val="24"/>
                <w:szCs w:val="24"/>
                <w:highlight w:val="yellow"/>
                <w:lang w:val="en-GB"/>
              </w:rPr>
              <w:t>, Lahore</w:t>
            </w:r>
          </w:p>
        </w:tc>
      </w:tr>
      <w:tr w:rsidR="001C24C5" w:rsidRPr="00D207E2" w14:paraId="7F43A428" w14:textId="77777777" w:rsidTr="00635953">
        <w:trPr>
          <w:trHeight w:val="584"/>
        </w:trPr>
        <w:tc>
          <w:tcPr>
            <w:tcW w:w="4950" w:type="dxa"/>
            <w:vAlign w:val="center"/>
          </w:tcPr>
          <w:p w14:paraId="5771DC50" w14:textId="2430D39B" w:rsidR="001C24C5" w:rsidRPr="00D207E2" w:rsidRDefault="0041583B" w:rsidP="00A669EA">
            <w:pPr>
              <w:spacing w:after="0" w:line="240" w:lineRule="auto"/>
              <w:ind w:left="320" w:right="-88" w:hanging="320"/>
              <w:rPr>
                <w:rFonts w:ascii="Arial Narrow" w:hAnsi="Arial Narrow" w:cs="Arial"/>
                <w:bCs/>
                <w:color w:val="000000"/>
                <w:sz w:val="24"/>
                <w:szCs w:val="24"/>
                <w:lang w:val="en-GB"/>
              </w:rPr>
            </w:pPr>
            <w:r>
              <w:rPr>
                <w:rFonts w:ascii="Arial Narrow" w:hAnsi="Arial Narrow" w:cs="Arial"/>
                <w:bCs/>
                <w:color w:val="000000"/>
                <w:sz w:val="24"/>
                <w:szCs w:val="24"/>
                <w:lang w:val="en-GB"/>
              </w:rPr>
              <w:t>3</w:t>
            </w:r>
            <w:r w:rsidR="001C24C5" w:rsidRPr="00D207E2">
              <w:rPr>
                <w:rFonts w:ascii="Arial Narrow" w:hAnsi="Arial Narrow" w:cs="Arial"/>
                <w:bCs/>
                <w:color w:val="000000"/>
                <w:sz w:val="24"/>
                <w:szCs w:val="24"/>
                <w:lang w:val="en-GB"/>
              </w:rPr>
              <w:t xml:space="preserve">. </w:t>
            </w:r>
            <w:r w:rsidR="00FA38BE" w:rsidRPr="00D207E2">
              <w:rPr>
                <w:rFonts w:ascii="Arial Narrow" w:hAnsi="Arial Narrow" w:cs="Arial"/>
                <w:bCs/>
                <w:color w:val="000000"/>
                <w:sz w:val="24"/>
                <w:szCs w:val="24"/>
                <w:lang w:val="en-GB"/>
              </w:rPr>
              <w:t xml:space="preserve"> </w:t>
            </w:r>
            <w:r w:rsidR="001C24C5" w:rsidRPr="00D207E2">
              <w:rPr>
                <w:rFonts w:ascii="Arial Narrow" w:hAnsi="Arial Narrow" w:cs="Arial"/>
                <w:bCs/>
                <w:color w:val="000000"/>
                <w:sz w:val="24"/>
                <w:szCs w:val="24"/>
                <w:lang w:val="en-GB"/>
              </w:rPr>
              <w:t>Closing Date</w:t>
            </w:r>
            <w:r w:rsidR="00901F32" w:rsidRPr="00D207E2">
              <w:rPr>
                <w:rFonts w:ascii="Arial Narrow" w:hAnsi="Arial Narrow" w:cs="Arial"/>
                <w:bCs/>
                <w:color w:val="000000"/>
                <w:sz w:val="24"/>
                <w:szCs w:val="24"/>
                <w:lang w:val="en-GB"/>
              </w:rPr>
              <w:t xml:space="preserve"> </w:t>
            </w:r>
            <w:r w:rsidR="00FA38BE" w:rsidRPr="00D207E2">
              <w:rPr>
                <w:rFonts w:ascii="Arial Narrow" w:hAnsi="Arial Narrow" w:cs="Arial"/>
                <w:bCs/>
                <w:color w:val="000000"/>
                <w:sz w:val="24"/>
                <w:szCs w:val="24"/>
                <w:lang w:val="en-GB"/>
              </w:rPr>
              <w:t xml:space="preserve">&amp; Time of </w:t>
            </w:r>
            <w:r w:rsidR="001C24C5" w:rsidRPr="00D207E2">
              <w:rPr>
                <w:rFonts w:ascii="Arial Narrow" w:hAnsi="Arial Narrow" w:cs="Arial"/>
                <w:bCs/>
                <w:color w:val="000000"/>
                <w:sz w:val="24"/>
                <w:szCs w:val="24"/>
                <w:lang w:val="en-GB"/>
              </w:rPr>
              <w:t>Technical &amp; Financial Bids</w:t>
            </w:r>
          </w:p>
        </w:tc>
        <w:tc>
          <w:tcPr>
            <w:tcW w:w="4927" w:type="dxa"/>
            <w:vAlign w:val="center"/>
          </w:tcPr>
          <w:p w14:paraId="461DC60C" w14:textId="618CF6F9" w:rsidR="001C24C5" w:rsidRPr="00DF765F" w:rsidRDefault="008E0960" w:rsidP="000C55FD">
            <w:pPr>
              <w:tabs>
                <w:tab w:val="left" w:pos="72"/>
              </w:tabs>
              <w:spacing w:after="0" w:line="240" w:lineRule="auto"/>
              <w:rPr>
                <w:rFonts w:ascii="Arial Narrow" w:hAnsi="Arial Narrow" w:cs="Arial"/>
                <w:bCs/>
                <w:color w:val="000000"/>
                <w:sz w:val="24"/>
                <w:szCs w:val="24"/>
                <w:highlight w:val="yellow"/>
                <w:lang w:val="en-GB"/>
              </w:rPr>
            </w:pPr>
            <w:r w:rsidRPr="00DF765F">
              <w:rPr>
                <w:rFonts w:ascii="Arial Narrow" w:hAnsi="Arial Narrow" w:cs="Arial"/>
                <w:bCs/>
                <w:color w:val="000000"/>
                <w:sz w:val="24"/>
                <w:szCs w:val="24"/>
                <w:highlight w:val="yellow"/>
                <w:lang w:val="en-GB"/>
              </w:rPr>
              <w:t xml:space="preserve">Date </w:t>
            </w:r>
            <w:r w:rsidR="00DF765F">
              <w:rPr>
                <w:rFonts w:ascii="Arial Narrow" w:hAnsi="Arial Narrow" w:cs="Arial"/>
                <w:bCs/>
                <w:color w:val="000000"/>
                <w:sz w:val="24"/>
                <w:szCs w:val="24"/>
                <w:highlight w:val="yellow"/>
                <w:lang w:val="en-GB"/>
              </w:rPr>
              <w:t xml:space="preserve"> -July</w:t>
            </w:r>
            <w:r w:rsidR="00D445F1" w:rsidRPr="00DF765F">
              <w:rPr>
                <w:rFonts w:ascii="Arial Narrow" w:hAnsi="Arial Narrow" w:cs="Arial"/>
                <w:bCs/>
                <w:color w:val="000000"/>
                <w:sz w:val="24"/>
                <w:szCs w:val="24"/>
                <w:highlight w:val="yellow"/>
                <w:lang w:val="en-GB"/>
              </w:rPr>
              <w:t>-</w:t>
            </w:r>
            <w:r w:rsidR="00DB56C9" w:rsidRPr="00DF765F">
              <w:rPr>
                <w:rFonts w:ascii="Arial Narrow" w:hAnsi="Arial Narrow" w:cs="Arial"/>
                <w:bCs/>
                <w:color w:val="000000"/>
                <w:sz w:val="24"/>
                <w:szCs w:val="24"/>
                <w:highlight w:val="yellow"/>
                <w:lang w:val="en-GB"/>
              </w:rPr>
              <w:t>2025</w:t>
            </w:r>
            <w:r w:rsidR="00641682" w:rsidRPr="00DF765F">
              <w:rPr>
                <w:rFonts w:ascii="Arial Narrow" w:hAnsi="Arial Narrow" w:cs="Arial"/>
                <w:bCs/>
                <w:color w:val="000000"/>
                <w:sz w:val="24"/>
                <w:szCs w:val="24"/>
                <w:highlight w:val="yellow"/>
                <w:lang w:val="en-GB"/>
              </w:rPr>
              <w:t xml:space="preserve"> at 11:00</w:t>
            </w:r>
            <w:r w:rsidR="00EB30CF" w:rsidRPr="00DF765F">
              <w:rPr>
                <w:rFonts w:ascii="Arial Narrow" w:hAnsi="Arial Narrow" w:cs="Arial"/>
                <w:bCs/>
                <w:color w:val="000000"/>
                <w:sz w:val="24"/>
                <w:szCs w:val="24"/>
                <w:highlight w:val="yellow"/>
                <w:lang w:val="en-GB"/>
              </w:rPr>
              <w:t xml:space="preserve"> AM</w:t>
            </w:r>
          </w:p>
        </w:tc>
      </w:tr>
      <w:tr w:rsidR="001C24C5" w:rsidRPr="00D207E2" w14:paraId="66D193A7" w14:textId="77777777" w:rsidTr="00635953">
        <w:trPr>
          <w:trHeight w:val="647"/>
        </w:trPr>
        <w:tc>
          <w:tcPr>
            <w:tcW w:w="4950" w:type="dxa"/>
            <w:vAlign w:val="center"/>
          </w:tcPr>
          <w:p w14:paraId="60FD7EA7" w14:textId="31CD1A4F" w:rsidR="001C24C5" w:rsidRPr="00D207E2" w:rsidRDefault="0041583B" w:rsidP="00A669EA">
            <w:pPr>
              <w:tabs>
                <w:tab w:val="left" w:pos="342"/>
              </w:tabs>
              <w:spacing w:after="0" w:line="240" w:lineRule="auto"/>
              <w:rPr>
                <w:rFonts w:ascii="Arial Narrow" w:hAnsi="Arial Narrow" w:cs="Arial"/>
                <w:bCs/>
                <w:color w:val="000000"/>
                <w:sz w:val="24"/>
                <w:szCs w:val="24"/>
                <w:lang w:val="en-GB"/>
              </w:rPr>
            </w:pPr>
            <w:r>
              <w:rPr>
                <w:rFonts w:ascii="Arial Narrow" w:hAnsi="Arial Narrow" w:cs="Arial"/>
                <w:bCs/>
                <w:color w:val="000000"/>
                <w:sz w:val="24"/>
                <w:szCs w:val="24"/>
                <w:lang w:val="en-GB"/>
              </w:rPr>
              <w:t>4</w:t>
            </w:r>
            <w:r w:rsidR="001C24C5" w:rsidRPr="00D207E2">
              <w:rPr>
                <w:rFonts w:ascii="Arial Narrow" w:hAnsi="Arial Narrow" w:cs="Arial"/>
                <w:bCs/>
                <w:color w:val="000000"/>
                <w:sz w:val="24"/>
                <w:szCs w:val="24"/>
                <w:lang w:val="en-GB"/>
              </w:rPr>
              <w:t xml:space="preserve">. Technical </w:t>
            </w:r>
            <w:r w:rsidR="005715A9">
              <w:rPr>
                <w:rFonts w:ascii="Arial Narrow" w:hAnsi="Arial Narrow" w:cs="Arial"/>
                <w:bCs/>
                <w:color w:val="000000"/>
                <w:sz w:val="24"/>
                <w:szCs w:val="24"/>
                <w:lang w:val="en-GB"/>
              </w:rPr>
              <w:t xml:space="preserve">and Financial </w:t>
            </w:r>
            <w:r w:rsidR="001C24C5" w:rsidRPr="00D207E2">
              <w:rPr>
                <w:rFonts w:ascii="Arial Narrow" w:hAnsi="Arial Narrow" w:cs="Arial"/>
                <w:bCs/>
                <w:color w:val="000000"/>
                <w:sz w:val="24"/>
                <w:szCs w:val="24"/>
                <w:lang w:val="en-GB"/>
              </w:rPr>
              <w:t xml:space="preserve">Bids shall be opened </w:t>
            </w:r>
          </w:p>
        </w:tc>
        <w:tc>
          <w:tcPr>
            <w:tcW w:w="4927" w:type="dxa"/>
            <w:vAlign w:val="center"/>
          </w:tcPr>
          <w:p w14:paraId="77F0AAB3" w14:textId="2897FBC7" w:rsidR="001C24C5" w:rsidRPr="00DF765F" w:rsidRDefault="00DF765F" w:rsidP="00A669EA">
            <w:pPr>
              <w:tabs>
                <w:tab w:val="left" w:pos="72"/>
              </w:tabs>
              <w:spacing w:after="0" w:line="240" w:lineRule="auto"/>
              <w:rPr>
                <w:rFonts w:ascii="Arial Narrow" w:hAnsi="Arial Narrow" w:cs="Arial"/>
                <w:bCs/>
                <w:color w:val="000000"/>
                <w:sz w:val="24"/>
                <w:szCs w:val="24"/>
                <w:highlight w:val="yellow"/>
                <w:lang w:val="en-GB"/>
              </w:rPr>
            </w:pPr>
            <w:r w:rsidRPr="00DF765F">
              <w:rPr>
                <w:rFonts w:ascii="Arial Narrow" w:hAnsi="Arial Narrow" w:cs="Arial"/>
                <w:bCs/>
                <w:color w:val="000000"/>
                <w:sz w:val="24"/>
                <w:szCs w:val="24"/>
                <w:highlight w:val="yellow"/>
                <w:lang w:val="en-GB"/>
              </w:rPr>
              <w:t xml:space="preserve">Date </w:t>
            </w:r>
            <w:r>
              <w:rPr>
                <w:rFonts w:ascii="Arial Narrow" w:hAnsi="Arial Narrow" w:cs="Arial"/>
                <w:bCs/>
                <w:color w:val="000000"/>
                <w:sz w:val="24"/>
                <w:szCs w:val="24"/>
                <w:highlight w:val="yellow"/>
                <w:lang w:val="en-GB"/>
              </w:rPr>
              <w:t xml:space="preserve"> -July</w:t>
            </w:r>
            <w:r w:rsidRPr="00DF765F">
              <w:rPr>
                <w:rFonts w:ascii="Arial Narrow" w:hAnsi="Arial Narrow" w:cs="Arial"/>
                <w:bCs/>
                <w:color w:val="000000"/>
                <w:sz w:val="24"/>
                <w:szCs w:val="24"/>
                <w:highlight w:val="yellow"/>
                <w:lang w:val="en-GB"/>
              </w:rPr>
              <w:t>-2025</w:t>
            </w:r>
            <w:r>
              <w:rPr>
                <w:rFonts w:ascii="Arial Narrow" w:hAnsi="Arial Narrow" w:cs="Arial"/>
                <w:bCs/>
                <w:color w:val="000000"/>
                <w:sz w:val="24"/>
                <w:szCs w:val="24"/>
                <w:highlight w:val="yellow"/>
                <w:lang w:val="en-GB"/>
              </w:rPr>
              <w:t xml:space="preserve"> </w:t>
            </w:r>
            <w:r w:rsidR="00641682" w:rsidRPr="00DF765F">
              <w:rPr>
                <w:rFonts w:ascii="Arial Narrow" w:hAnsi="Arial Narrow" w:cs="Arial"/>
                <w:bCs/>
                <w:color w:val="000000"/>
                <w:sz w:val="24"/>
                <w:szCs w:val="24"/>
                <w:highlight w:val="yellow"/>
                <w:lang w:val="en-GB"/>
              </w:rPr>
              <w:t>at 11:30</w:t>
            </w:r>
            <w:r w:rsidR="00EB30CF" w:rsidRPr="00DF765F">
              <w:rPr>
                <w:rFonts w:ascii="Arial Narrow" w:hAnsi="Arial Narrow" w:cs="Arial"/>
                <w:bCs/>
                <w:color w:val="000000"/>
                <w:sz w:val="24"/>
                <w:szCs w:val="24"/>
                <w:highlight w:val="yellow"/>
                <w:lang w:val="en-GB"/>
              </w:rPr>
              <w:t xml:space="preserve"> AM</w:t>
            </w:r>
          </w:p>
        </w:tc>
      </w:tr>
      <w:tr w:rsidR="001C24C5" w:rsidRPr="00D207E2" w14:paraId="548EF151" w14:textId="77777777" w:rsidTr="0082384D">
        <w:trPr>
          <w:trHeight w:val="350"/>
        </w:trPr>
        <w:tc>
          <w:tcPr>
            <w:tcW w:w="4950" w:type="dxa"/>
            <w:vAlign w:val="center"/>
          </w:tcPr>
          <w:p w14:paraId="7CF2A253" w14:textId="09E22348" w:rsidR="001C24C5" w:rsidRPr="00D207E2" w:rsidRDefault="0041583B" w:rsidP="005715A9">
            <w:pPr>
              <w:tabs>
                <w:tab w:val="left" w:pos="516"/>
              </w:tabs>
              <w:spacing w:after="0" w:line="240" w:lineRule="auto"/>
              <w:rPr>
                <w:rFonts w:ascii="Arial Narrow" w:hAnsi="Arial Narrow" w:cs="Arial"/>
                <w:bCs/>
                <w:color w:val="000000"/>
                <w:sz w:val="24"/>
                <w:szCs w:val="24"/>
                <w:lang w:val="en-GB"/>
              </w:rPr>
            </w:pPr>
            <w:r>
              <w:rPr>
                <w:rFonts w:ascii="Arial Narrow" w:hAnsi="Arial Narrow" w:cs="Arial"/>
                <w:bCs/>
                <w:color w:val="000000"/>
                <w:sz w:val="24"/>
                <w:szCs w:val="24"/>
                <w:lang w:val="en-GB"/>
              </w:rPr>
              <w:t>5</w:t>
            </w:r>
            <w:r w:rsidR="001C24C5" w:rsidRPr="00D207E2">
              <w:rPr>
                <w:rFonts w:ascii="Arial Narrow" w:hAnsi="Arial Narrow" w:cs="Arial"/>
                <w:bCs/>
                <w:color w:val="000000"/>
                <w:sz w:val="24"/>
                <w:szCs w:val="24"/>
                <w:lang w:val="en-GB"/>
              </w:rPr>
              <w:t>. Bid Money</w:t>
            </w:r>
          </w:p>
        </w:tc>
        <w:tc>
          <w:tcPr>
            <w:tcW w:w="4927" w:type="dxa"/>
            <w:vAlign w:val="center"/>
          </w:tcPr>
          <w:p w14:paraId="034A4D95" w14:textId="469C33F2" w:rsidR="001C24C5" w:rsidRPr="00DF765F" w:rsidRDefault="007F4A71" w:rsidP="00A669EA">
            <w:pPr>
              <w:tabs>
                <w:tab w:val="left" w:pos="-18"/>
              </w:tabs>
              <w:spacing w:after="0" w:line="240" w:lineRule="auto"/>
              <w:ind w:left="-18" w:firstLine="18"/>
              <w:rPr>
                <w:rFonts w:ascii="Arial Narrow" w:hAnsi="Arial Narrow" w:cs="Arial"/>
                <w:bCs/>
                <w:color w:val="000000"/>
                <w:sz w:val="24"/>
                <w:szCs w:val="24"/>
                <w:highlight w:val="yellow"/>
                <w:lang w:val="en-GB"/>
              </w:rPr>
            </w:pPr>
            <w:r>
              <w:rPr>
                <w:rFonts w:ascii="Arial Narrow" w:hAnsi="Arial Narrow" w:cs="Arial"/>
                <w:bCs/>
                <w:color w:val="000000"/>
                <w:sz w:val="24"/>
                <w:szCs w:val="24"/>
                <w:highlight w:val="yellow"/>
                <w:lang w:val="en-GB"/>
              </w:rPr>
              <w:t>2 % of total cost</w:t>
            </w:r>
          </w:p>
        </w:tc>
      </w:tr>
      <w:tr w:rsidR="001C24C5" w:rsidRPr="00D207E2" w14:paraId="5BD4E58F" w14:textId="77777777" w:rsidTr="00635953">
        <w:trPr>
          <w:trHeight w:val="361"/>
        </w:trPr>
        <w:tc>
          <w:tcPr>
            <w:tcW w:w="4950" w:type="dxa"/>
            <w:vAlign w:val="center"/>
          </w:tcPr>
          <w:p w14:paraId="0ACCA65E" w14:textId="415E0B02" w:rsidR="001C24C5" w:rsidRPr="00D207E2" w:rsidRDefault="0041583B" w:rsidP="00A669EA">
            <w:pPr>
              <w:tabs>
                <w:tab w:val="left" w:pos="0"/>
                <w:tab w:val="left" w:pos="72"/>
              </w:tabs>
              <w:spacing w:after="0" w:line="240" w:lineRule="auto"/>
              <w:rPr>
                <w:rFonts w:ascii="Arial Narrow" w:hAnsi="Arial Narrow" w:cs="Arial"/>
                <w:bCs/>
                <w:color w:val="000000"/>
                <w:sz w:val="24"/>
                <w:szCs w:val="24"/>
                <w:lang w:val="en-GB"/>
              </w:rPr>
            </w:pPr>
            <w:r>
              <w:rPr>
                <w:rFonts w:ascii="Arial Narrow" w:hAnsi="Arial Narrow" w:cs="Arial"/>
                <w:bCs/>
                <w:color w:val="000000"/>
                <w:sz w:val="24"/>
                <w:szCs w:val="24"/>
                <w:lang w:val="en-GB"/>
              </w:rPr>
              <w:t>6</w:t>
            </w:r>
            <w:r w:rsidR="001C24C5" w:rsidRPr="00D207E2">
              <w:rPr>
                <w:rFonts w:ascii="Arial Narrow" w:hAnsi="Arial Narrow" w:cs="Arial"/>
                <w:bCs/>
                <w:color w:val="000000"/>
                <w:sz w:val="24"/>
                <w:szCs w:val="24"/>
                <w:lang w:val="en-GB"/>
              </w:rPr>
              <w:t>. Type of Tender</w:t>
            </w:r>
          </w:p>
        </w:tc>
        <w:tc>
          <w:tcPr>
            <w:tcW w:w="4927" w:type="dxa"/>
            <w:vAlign w:val="center"/>
          </w:tcPr>
          <w:p w14:paraId="68172AE1" w14:textId="53DC81E8" w:rsidR="001C24C5" w:rsidRPr="00DF765F" w:rsidRDefault="001C24C5" w:rsidP="00A669EA">
            <w:pPr>
              <w:spacing w:after="0" w:line="240" w:lineRule="auto"/>
              <w:ind w:left="-18" w:firstLine="18"/>
              <w:rPr>
                <w:rFonts w:ascii="Arial Narrow" w:hAnsi="Arial Narrow" w:cs="Arial"/>
                <w:bCs/>
                <w:color w:val="000000"/>
                <w:sz w:val="24"/>
                <w:szCs w:val="24"/>
                <w:highlight w:val="yellow"/>
                <w:lang w:val="en-GB"/>
              </w:rPr>
            </w:pPr>
            <w:r w:rsidRPr="00DF765F">
              <w:rPr>
                <w:rFonts w:ascii="Arial Narrow" w:hAnsi="Arial Narrow" w:cs="Arial"/>
                <w:bCs/>
                <w:color w:val="000000"/>
                <w:sz w:val="24"/>
                <w:szCs w:val="24"/>
                <w:highlight w:val="yellow"/>
                <w:lang w:val="en-GB"/>
              </w:rPr>
              <w:t xml:space="preserve">Single Stage </w:t>
            </w:r>
            <w:r w:rsidR="005B264E" w:rsidRPr="00DF765F">
              <w:rPr>
                <w:rFonts w:ascii="Arial Narrow" w:hAnsi="Arial Narrow" w:cs="Arial"/>
                <w:bCs/>
                <w:color w:val="000000"/>
                <w:sz w:val="24"/>
                <w:szCs w:val="24"/>
                <w:highlight w:val="yellow"/>
                <w:lang w:val="en-GB"/>
              </w:rPr>
              <w:t>One</w:t>
            </w:r>
            <w:r w:rsidRPr="00DF765F">
              <w:rPr>
                <w:rFonts w:ascii="Arial Narrow" w:hAnsi="Arial Narrow" w:cs="Arial"/>
                <w:bCs/>
                <w:color w:val="000000"/>
                <w:sz w:val="24"/>
                <w:szCs w:val="24"/>
                <w:highlight w:val="yellow"/>
                <w:lang w:val="en-GB"/>
              </w:rPr>
              <w:t xml:space="preserve"> Envelope</w:t>
            </w:r>
          </w:p>
        </w:tc>
      </w:tr>
      <w:tr w:rsidR="001C24C5" w:rsidRPr="00D207E2" w14:paraId="51282E27" w14:textId="77777777" w:rsidTr="00635953">
        <w:trPr>
          <w:trHeight w:val="467"/>
        </w:trPr>
        <w:tc>
          <w:tcPr>
            <w:tcW w:w="4950" w:type="dxa"/>
            <w:vAlign w:val="center"/>
          </w:tcPr>
          <w:p w14:paraId="11778767" w14:textId="589FBC0E" w:rsidR="001C24C5" w:rsidRPr="00D207E2" w:rsidRDefault="0041583B" w:rsidP="00A669EA">
            <w:pPr>
              <w:tabs>
                <w:tab w:val="left" w:pos="0"/>
                <w:tab w:val="left" w:pos="528"/>
              </w:tabs>
              <w:spacing w:after="0" w:line="240" w:lineRule="auto"/>
              <w:ind w:right="-198"/>
              <w:rPr>
                <w:rFonts w:ascii="Arial Narrow" w:hAnsi="Arial Narrow" w:cs="Arial"/>
                <w:bCs/>
                <w:color w:val="000000"/>
                <w:sz w:val="24"/>
                <w:szCs w:val="24"/>
                <w:lang w:val="en-GB"/>
              </w:rPr>
            </w:pPr>
            <w:r>
              <w:rPr>
                <w:rFonts w:ascii="Arial Narrow" w:hAnsi="Arial Narrow" w:cs="Arial"/>
                <w:bCs/>
                <w:color w:val="000000"/>
                <w:sz w:val="24"/>
                <w:szCs w:val="24"/>
                <w:lang w:val="en-GB"/>
              </w:rPr>
              <w:t>7</w:t>
            </w:r>
            <w:r w:rsidR="001C24C5" w:rsidRPr="00D207E2">
              <w:rPr>
                <w:rFonts w:ascii="Arial Narrow" w:hAnsi="Arial Narrow" w:cs="Arial"/>
                <w:bCs/>
                <w:color w:val="000000"/>
                <w:sz w:val="24"/>
                <w:szCs w:val="24"/>
                <w:lang w:val="en-GB"/>
              </w:rPr>
              <w:t>. Cost of Tender Document</w:t>
            </w:r>
          </w:p>
        </w:tc>
        <w:tc>
          <w:tcPr>
            <w:tcW w:w="4927" w:type="dxa"/>
            <w:vAlign w:val="center"/>
          </w:tcPr>
          <w:p w14:paraId="319235D6" w14:textId="77777777" w:rsidR="001C24C5" w:rsidRPr="00DF765F" w:rsidRDefault="00641682" w:rsidP="00A669EA">
            <w:pPr>
              <w:tabs>
                <w:tab w:val="left" w:pos="-18"/>
              </w:tabs>
              <w:spacing w:after="0" w:line="240" w:lineRule="auto"/>
              <w:rPr>
                <w:rFonts w:ascii="Arial Narrow" w:hAnsi="Arial Narrow" w:cs="Arial"/>
                <w:bCs/>
                <w:color w:val="000000"/>
                <w:sz w:val="24"/>
                <w:szCs w:val="24"/>
                <w:highlight w:val="yellow"/>
                <w:lang w:val="en-GB"/>
              </w:rPr>
            </w:pPr>
            <w:r w:rsidRPr="00DF765F">
              <w:rPr>
                <w:rFonts w:ascii="Arial Narrow" w:hAnsi="Arial Narrow" w:cs="Arial"/>
                <w:bCs/>
                <w:color w:val="000000"/>
                <w:sz w:val="24"/>
                <w:szCs w:val="24"/>
                <w:highlight w:val="yellow"/>
                <w:lang w:val="en-GB"/>
              </w:rPr>
              <w:t>Rs.5</w:t>
            </w:r>
            <w:r w:rsidR="001C24C5" w:rsidRPr="00DF765F">
              <w:rPr>
                <w:rFonts w:ascii="Arial Narrow" w:hAnsi="Arial Narrow" w:cs="Arial"/>
                <w:bCs/>
                <w:color w:val="000000"/>
                <w:sz w:val="24"/>
                <w:szCs w:val="24"/>
                <w:highlight w:val="yellow"/>
                <w:lang w:val="en-GB"/>
              </w:rPr>
              <w:t>,000/=</w:t>
            </w:r>
          </w:p>
        </w:tc>
      </w:tr>
    </w:tbl>
    <w:p w14:paraId="0D7F7F17" w14:textId="77777777" w:rsidR="00852824" w:rsidRPr="00D207E2" w:rsidRDefault="00852824" w:rsidP="00A669EA">
      <w:pPr>
        <w:spacing w:after="0" w:line="240" w:lineRule="auto"/>
        <w:ind w:left="630" w:hanging="900"/>
        <w:rPr>
          <w:rFonts w:ascii="Arial Narrow" w:hAnsi="Arial Narrow" w:cs="Arial"/>
          <w:b/>
          <w:bCs/>
          <w:color w:val="000000"/>
          <w:sz w:val="28"/>
          <w:szCs w:val="28"/>
          <w:lang w:val="en-GB"/>
        </w:rPr>
      </w:pPr>
    </w:p>
    <w:p w14:paraId="295B9FEF" w14:textId="77777777" w:rsidR="001860A6" w:rsidRPr="00D207E2" w:rsidRDefault="001860A6" w:rsidP="00A669EA">
      <w:pPr>
        <w:spacing w:after="0" w:line="240" w:lineRule="auto"/>
        <w:ind w:left="-990"/>
        <w:rPr>
          <w:rFonts w:ascii="Arial Narrow" w:hAnsi="Arial Narrow" w:cs="Arial"/>
          <w:color w:val="FF0000"/>
        </w:rPr>
        <w:sectPr w:rsidR="001860A6" w:rsidRPr="00D207E2" w:rsidSect="00182253">
          <w:headerReference w:type="default" r:id="rId10"/>
          <w:footerReference w:type="default" r:id="rId11"/>
          <w:footerReference w:type="first" r:id="rId12"/>
          <w:pgSz w:w="11907" w:h="16839" w:code="9"/>
          <w:pgMar w:top="1350" w:right="1440" w:bottom="1440" w:left="1440" w:header="720" w:footer="720" w:gutter="0"/>
          <w:pgNumType w:fmt="lowerRoman" w:start="1"/>
          <w:cols w:space="720"/>
          <w:titlePg/>
          <w:docGrid w:linePitch="360"/>
        </w:sectPr>
      </w:pPr>
    </w:p>
    <w:sdt>
      <w:sdtPr>
        <w:rPr>
          <w:rFonts w:ascii="Arial Narrow" w:eastAsiaTheme="minorHAnsi" w:hAnsi="Arial Narrow" w:cs="Arial"/>
          <w:b w:val="0"/>
          <w:bCs w:val="0"/>
          <w:color w:val="auto"/>
          <w:sz w:val="22"/>
          <w:szCs w:val="22"/>
          <w:lang w:eastAsia="en-US"/>
        </w:rPr>
        <w:id w:val="51592493"/>
        <w:docPartObj>
          <w:docPartGallery w:val="Table of Contents"/>
          <w:docPartUnique/>
        </w:docPartObj>
      </w:sdtPr>
      <w:sdtEndPr>
        <w:rPr>
          <w:noProof/>
        </w:rPr>
      </w:sdtEndPr>
      <w:sdtContent>
        <w:p w14:paraId="3B135038" w14:textId="77777777" w:rsidR="00CC5F7B" w:rsidRPr="00D207E2" w:rsidRDefault="00CC5F7B" w:rsidP="001213FF">
          <w:pPr>
            <w:pStyle w:val="TOCHeading"/>
            <w:tabs>
              <w:tab w:val="left" w:pos="2925"/>
            </w:tabs>
            <w:spacing w:before="0" w:after="240" w:line="240" w:lineRule="auto"/>
            <w:jc w:val="center"/>
            <w:rPr>
              <w:rFonts w:ascii="Arial Narrow" w:hAnsi="Arial Narrow" w:cs="Arial"/>
              <w:color w:val="auto"/>
              <w:sz w:val="36"/>
            </w:rPr>
          </w:pPr>
          <w:r w:rsidRPr="00D207E2">
            <w:rPr>
              <w:rFonts w:ascii="Arial Narrow" w:hAnsi="Arial Narrow" w:cs="Arial"/>
              <w:color w:val="auto"/>
              <w:sz w:val="36"/>
            </w:rPr>
            <w:t>Contents</w:t>
          </w:r>
          <w:r w:rsidR="00011AEF" w:rsidRPr="00D207E2">
            <w:rPr>
              <w:rFonts w:ascii="Arial Narrow" w:hAnsi="Arial Narrow" w:cs="Arial"/>
              <w:color w:val="auto"/>
              <w:sz w:val="36"/>
            </w:rPr>
            <w:t>:</w:t>
          </w:r>
          <w:r w:rsidR="006E7454" w:rsidRPr="00D207E2">
            <w:rPr>
              <w:rFonts w:ascii="Arial Narrow" w:hAnsi="Arial Narrow" w:cs="Arial"/>
              <w:color w:val="auto"/>
              <w:sz w:val="36"/>
            </w:rPr>
            <w:tab/>
          </w:r>
          <w:r w:rsidR="006E7454" w:rsidRPr="00D207E2">
            <w:rPr>
              <w:rFonts w:ascii="Arial Narrow" w:hAnsi="Arial Narrow" w:cs="Arial"/>
              <w:color w:val="auto"/>
              <w:sz w:val="36"/>
            </w:rPr>
            <w:tab/>
          </w:r>
          <w:r w:rsidR="006E7454" w:rsidRPr="00D207E2">
            <w:rPr>
              <w:rFonts w:ascii="Arial Narrow" w:hAnsi="Arial Narrow" w:cs="Arial"/>
              <w:color w:val="auto"/>
              <w:sz w:val="36"/>
            </w:rPr>
            <w:tab/>
          </w:r>
          <w:r w:rsidR="006E7454" w:rsidRPr="00D207E2">
            <w:rPr>
              <w:rFonts w:ascii="Arial Narrow" w:hAnsi="Arial Narrow" w:cs="Arial"/>
              <w:color w:val="auto"/>
              <w:sz w:val="36"/>
            </w:rPr>
            <w:tab/>
          </w:r>
          <w:r w:rsidR="006E7454" w:rsidRPr="00D207E2">
            <w:rPr>
              <w:rFonts w:ascii="Arial Narrow" w:hAnsi="Arial Narrow" w:cs="Arial"/>
              <w:color w:val="auto"/>
              <w:sz w:val="36"/>
            </w:rPr>
            <w:tab/>
          </w:r>
          <w:r w:rsidR="006E7454" w:rsidRPr="00D207E2">
            <w:rPr>
              <w:rFonts w:ascii="Arial Narrow" w:hAnsi="Arial Narrow" w:cs="Arial"/>
              <w:color w:val="auto"/>
              <w:sz w:val="36"/>
            </w:rPr>
            <w:tab/>
          </w:r>
          <w:r w:rsidR="006E7454" w:rsidRPr="00D207E2">
            <w:rPr>
              <w:rFonts w:ascii="Arial Narrow" w:hAnsi="Arial Narrow" w:cs="Arial"/>
              <w:color w:val="auto"/>
              <w:sz w:val="36"/>
            </w:rPr>
            <w:tab/>
          </w:r>
          <w:r w:rsidR="006E7454" w:rsidRPr="00D207E2">
            <w:rPr>
              <w:rFonts w:ascii="Arial Narrow" w:hAnsi="Arial Narrow" w:cs="Arial"/>
              <w:color w:val="auto"/>
              <w:sz w:val="36"/>
            </w:rPr>
            <w:tab/>
          </w:r>
          <w:r w:rsidR="006719CE" w:rsidRPr="00D207E2">
            <w:rPr>
              <w:rFonts w:ascii="Arial Narrow" w:hAnsi="Arial Narrow" w:cs="Arial"/>
              <w:color w:val="auto"/>
              <w:sz w:val="36"/>
            </w:rPr>
            <w:t xml:space="preserve">   </w:t>
          </w:r>
          <w:r w:rsidR="006E7454" w:rsidRPr="00D207E2">
            <w:rPr>
              <w:rFonts w:ascii="Arial Narrow" w:hAnsi="Arial Narrow" w:cs="Arial"/>
              <w:color w:val="auto"/>
              <w:sz w:val="20"/>
              <w:szCs w:val="20"/>
            </w:rPr>
            <w:t>Page No.</w:t>
          </w:r>
        </w:p>
        <w:p w14:paraId="09B80A83" w14:textId="77777777" w:rsidR="00562296" w:rsidRDefault="00307601">
          <w:pPr>
            <w:pStyle w:val="TOC1"/>
            <w:rPr>
              <w:rFonts w:eastAsiaTheme="minorEastAsia" w:cstheme="minorBidi"/>
              <w:b w:val="0"/>
              <w:bCs w:val="0"/>
              <w:caps w:val="0"/>
              <w:noProof/>
              <w:sz w:val="22"/>
              <w:szCs w:val="22"/>
              <w:lang w:val="en-GB" w:eastAsia="en-GB"/>
            </w:rPr>
          </w:pPr>
          <w:r w:rsidRPr="00D207E2">
            <w:rPr>
              <w:rFonts w:ascii="Arial Narrow" w:hAnsi="Arial Narrow" w:cs="Arial"/>
            </w:rPr>
            <w:fldChar w:fldCharType="begin"/>
          </w:r>
          <w:r w:rsidR="00CC5F7B" w:rsidRPr="00D207E2">
            <w:rPr>
              <w:rFonts w:ascii="Arial Narrow" w:hAnsi="Arial Narrow" w:cs="Arial"/>
            </w:rPr>
            <w:instrText xml:space="preserve"> TOC \o "1-3" \h \z \u </w:instrText>
          </w:r>
          <w:r w:rsidRPr="00D207E2">
            <w:rPr>
              <w:rFonts w:ascii="Arial Narrow" w:hAnsi="Arial Narrow" w:cs="Arial"/>
            </w:rPr>
            <w:fldChar w:fldCharType="separate"/>
          </w:r>
          <w:hyperlink w:anchor="_Toc202110217" w:history="1">
            <w:r w:rsidR="00562296" w:rsidRPr="003A74C9">
              <w:rPr>
                <w:rStyle w:val="Hyperlink"/>
                <w:rFonts w:ascii="Arial Narrow" w:hAnsi="Arial Narrow" w:cs="Arial"/>
                <w:noProof/>
              </w:rPr>
              <w:t>1.</w:t>
            </w:r>
            <w:r w:rsidR="00562296">
              <w:rPr>
                <w:rFonts w:eastAsiaTheme="minorEastAsia" w:cstheme="minorBidi"/>
                <w:b w:val="0"/>
                <w:bCs w:val="0"/>
                <w:caps w:val="0"/>
                <w:noProof/>
                <w:sz w:val="22"/>
                <w:szCs w:val="22"/>
                <w:lang w:val="en-GB" w:eastAsia="en-GB"/>
              </w:rPr>
              <w:tab/>
            </w:r>
            <w:r w:rsidR="00562296" w:rsidRPr="003A74C9">
              <w:rPr>
                <w:rStyle w:val="Hyperlink"/>
                <w:rFonts w:ascii="Arial Narrow" w:hAnsi="Arial Narrow" w:cs="Arial"/>
                <w:noProof/>
              </w:rPr>
              <w:t xml:space="preserve">INTRODUCTION TO </w:t>
            </w:r>
            <w:r w:rsidR="00562296" w:rsidRPr="003A74C9">
              <w:rPr>
                <w:rStyle w:val="Hyperlink"/>
                <w:rFonts w:ascii="Arial Narrow" w:hAnsi="Arial Narrow" w:cs="Arial"/>
                <w:noProof/>
                <w:highlight w:val="yellow"/>
              </w:rPr>
              <w:t>PITC/DISCO</w:t>
            </w:r>
            <w:r w:rsidR="00562296" w:rsidRPr="003A74C9">
              <w:rPr>
                <w:rStyle w:val="Hyperlink"/>
                <w:rFonts w:ascii="Arial Narrow" w:hAnsi="Arial Narrow" w:cs="Arial"/>
                <w:noProof/>
              </w:rPr>
              <w:t>`</w:t>
            </w:r>
            <w:r w:rsidR="00562296">
              <w:rPr>
                <w:noProof/>
                <w:webHidden/>
              </w:rPr>
              <w:tab/>
            </w:r>
            <w:r w:rsidR="00562296">
              <w:rPr>
                <w:noProof/>
                <w:webHidden/>
              </w:rPr>
              <w:fldChar w:fldCharType="begin"/>
            </w:r>
            <w:r w:rsidR="00562296">
              <w:rPr>
                <w:noProof/>
                <w:webHidden/>
              </w:rPr>
              <w:instrText xml:space="preserve"> PAGEREF _Toc202110217 \h </w:instrText>
            </w:r>
            <w:r w:rsidR="00562296">
              <w:rPr>
                <w:noProof/>
                <w:webHidden/>
              </w:rPr>
            </w:r>
            <w:r w:rsidR="00562296">
              <w:rPr>
                <w:noProof/>
                <w:webHidden/>
              </w:rPr>
              <w:fldChar w:fldCharType="separate"/>
            </w:r>
            <w:r w:rsidR="00562296">
              <w:rPr>
                <w:noProof/>
                <w:webHidden/>
              </w:rPr>
              <w:t>3</w:t>
            </w:r>
            <w:r w:rsidR="00562296">
              <w:rPr>
                <w:noProof/>
                <w:webHidden/>
              </w:rPr>
              <w:fldChar w:fldCharType="end"/>
            </w:r>
          </w:hyperlink>
        </w:p>
        <w:p w14:paraId="7477EFA5" w14:textId="77777777" w:rsidR="00562296" w:rsidRDefault="00E768F5">
          <w:pPr>
            <w:pStyle w:val="TOC1"/>
            <w:rPr>
              <w:rFonts w:eastAsiaTheme="minorEastAsia" w:cstheme="minorBidi"/>
              <w:b w:val="0"/>
              <w:bCs w:val="0"/>
              <w:caps w:val="0"/>
              <w:noProof/>
              <w:sz w:val="22"/>
              <w:szCs w:val="22"/>
              <w:lang w:val="en-GB" w:eastAsia="en-GB"/>
            </w:rPr>
          </w:pPr>
          <w:hyperlink w:anchor="_Toc202110218" w:history="1">
            <w:r w:rsidR="00562296" w:rsidRPr="003A74C9">
              <w:rPr>
                <w:rStyle w:val="Hyperlink"/>
                <w:rFonts w:ascii="Arial Narrow" w:hAnsi="Arial Narrow" w:cs="Arial"/>
                <w:noProof/>
              </w:rPr>
              <w:t>2.</w:t>
            </w:r>
            <w:r w:rsidR="00562296">
              <w:rPr>
                <w:rFonts w:eastAsiaTheme="minorEastAsia" w:cstheme="minorBidi"/>
                <w:b w:val="0"/>
                <w:bCs w:val="0"/>
                <w:caps w:val="0"/>
                <w:noProof/>
                <w:sz w:val="22"/>
                <w:szCs w:val="22"/>
                <w:lang w:val="en-GB" w:eastAsia="en-GB"/>
              </w:rPr>
              <w:tab/>
            </w:r>
            <w:r w:rsidR="00562296" w:rsidRPr="003A74C9">
              <w:rPr>
                <w:rStyle w:val="Hyperlink"/>
                <w:rFonts w:ascii="Arial Narrow" w:hAnsi="Arial Narrow" w:cs="Arial"/>
                <w:noProof/>
              </w:rPr>
              <w:t>PERIOD OF CONTRACT</w:t>
            </w:r>
            <w:r w:rsidR="00562296">
              <w:rPr>
                <w:noProof/>
                <w:webHidden/>
              </w:rPr>
              <w:tab/>
            </w:r>
            <w:r w:rsidR="00562296">
              <w:rPr>
                <w:noProof/>
                <w:webHidden/>
              </w:rPr>
              <w:fldChar w:fldCharType="begin"/>
            </w:r>
            <w:r w:rsidR="00562296">
              <w:rPr>
                <w:noProof/>
                <w:webHidden/>
              </w:rPr>
              <w:instrText xml:space="preserve"> PAGEREF _Toc202110218 \h </w:instrText>
            </w:r>
            <w:r w:rsidR="00562296">
              <w:rPr>
                <w:noProof/>
                <w:webHidden/>
              </w:rPr>
            </w:r>
            <w:r w:rsidR="00562296">
              <w:rPr>
                <w:noProof/>
                <w:webHidden/>
              </w:rPr>
              <w:fldChar w:fldCharType="separate"/>
            </w:r>
            <w:r w:rsidR="00562296">
              <w:rPr>
                <w:noProof/>
                <w:webHidden/>
              </w:rPr>
              <w:t>3</w:t>
            </w:r>
            <w:r w:rsidR="00562296">
              <w:rPr>
                <w:noProof/>
                <w:webHidden/>
              </w:rPr>
              <w:fldChar w:fldCharType="end"/>
            </w:r>
          </w:hyperlink>
        </w:p>
        <w:p w14:paraId="383185A7" w14:textId="77777777" w:rsidR="00562296" w:rsidRDefault="00E768F5">
          <w:pPr>
            <w:pStyle w:val="TOC1"/>
            <w:rPr>
              <w:rFonts w:eastAsiaTheme="minorEastAsia" w:cstheme="minorBidi"/>
              <w:b w:val="0"/>
              <w:bCs w:val="0"/>
              <w:caps w:val="0"/>
              <w:noProof/>
              <w:sz w:val="22"/>
              <w:szCs w:val="22"/>
              <w:lang w:val="en-GB" w:eastAsia="en-GB"/>
            </w:rPr>
          </w:pPr>
          <w:hyperlink w:anchor="_Toc202110219" w:history="1">
            <w:r w:rsidR="00562296" w:rsidRPr="003A74C9">
              <w:rPr>
                <w:rStyle w:val="Hyperlink"/>
                <w:rFonts w:ascii="Arial Narrow" w:hAnsi="Arial Narrow" w:cs="Arial"/>
                <w:noProof/>
              </w:rPr>
              <w:t>3.</w:t>
            </w:r>
            <w:r w:rsidR="00562296">
              <w:rPr>
                <w:rFonts w:eastAsiaTheme="minorEastAsia" w:cstheme="minorBidi"/>
                <w:b w:val="0"/>
                <w:bCs w:val="0"/>
                <w:caps w:val="0"/>
                <w:noProof/>
                <w:sz w:val="22"/>
                <w:szCs w:val="22"/>
                <w:lang w:val="en-GB" w:eastAsia="en-GB"/>
              </w:rPr>
              <w:tab/>
            </w:r>
            <w:r w:rsidR="00562296" w:rsidRPr="003A74C9">
              <w:rPr>
                <w:rStyle w:val="Hyperlink"/>
                <w:rFonts w:ascii="Arial Narrow" w:hAnsi="Arial Narrow" w:cs="Arial"/>
                <w:noProof/>
              </w:rPr>
              <w:t>PURPOSE</w:t>
            </w:r>
            <w:r w:rsidR="00562296">
              <w:rPr>
                <w:noProof/>
                <w:webHidden/>
              </w:rPr>
              <w:tab/>
            </w:r>
            <w:r w:rsidR="00562296">
              <w:rPr>
                <w:noProof/>
                <w:webHidden/>
              </w:rPr>
              <w:fldChar w:fldCharType="begin"/>
            </w:r>
            <w:r w:rsidR="00562296">
              <w:rPr>
                <w:noProof/>
                <w:webHidden/>
              </w:rPr>
              <w:instrText xml:space="preserve"> PAGEREF _Toc202110219 \h </w:instrText>
            </w:r>
            <w:r w:rsidR="00562296">
              <w:rPr>
                <w:noProof/>
                <w:webHidden/>
              </w:rPr>
            </w:r>
            <w:r w:rsidR="00562296">
              <w:rPr>
                <w:noProof/>
                <w:webHidden/>
              </w:rPr>
              <w:fldChar w:fldCharType="separate"/>
            </w:r>
            <w:r w:rsidR="00562296">
              <w:rPr>
                <w:noProof/>
                <w:webHidden/>
              </w:rPr>
              <w:t>3</w:t>
            </w:r>
            <w:r w:rsidR="00562296">
              <w:rPr>
                <w:noProof/>
                <w:webHidden/>
              </w:rPr>
              <w:fldChar w:fldCharType="end"/>
            </w:r>
          </w:hyperlink>
        </w:p>
        <w:p w14:paraId="5EE1231F" w14:textId="77777777" w:rsidR="00562296" w:rsidRDefault="00E768F5">
          <w:pPr>
            <w:pStyle w:val="TOC1"/>
            <w:rPr>
              <w:rFonts w:eastAsiaTheme="minorEastAsia" w:cstheme="minorBidi"/>
              <w:b w:val="0"/>
              <w:bCs w:val="0"/>
              <w:caps w:val="0"/>
              <w:noProof/>
              <w:sz w:val="22"/>
              <w:szCs w:val="22"/>
              <w:lang w:val="en-GB" w:eastAsia="en-GB"/>
            </w:rPr>
          </w:pPr>
          <w:hyperlink w:anchor="_Toc202110220" w:history="1">
            <w:r w:rsidR="00562296" w:rsidRPr="003A74C9">
              <w:rPr>
                <w:rStyle w:val="Hyperlink"/>
                <w:rFonts w:ascii="Arial Narrow" w:hAnsi="Arial Narrow" w:cs="Arial"/>
                <w:noProof/>
              </w:rPr>
              <w:t>4.</w:t>
            </w:r>
            <w:r w:rsidR="00562296">
              <w:rPr>
                <w:rFonts w:eastAsiaTheme="minorEastAsia" w:cstheme="minorBidi"/>
                <w:b w:val="0"/>
                <w:bCs w:val="0"/>
                <w:caps w:val="0"/>
                <w:noProof/>
                <w:sz w:val="22"/>
                <w:szCs w:val="22"/>
                <w:lang w:val="en-GB" w:eastAsia="en-GB"/>
              </w:rPr>
              <w:tab/>
            </w:r>
            <w:r w:rsidR="00562296" w:rsidRPr="003A74C9">
              <w:rPr>
                <w:rStyle w:val="Hyperlink"/>
                <w:rFonts w:ascii="Arial Narrow" w:hAnsi="Arial Narrow" w:cs="Arial"/>
                <w:noProof/>
              </w:rPr>
              <w:t>Eligibility Criteria</w:t>
            </w:r>
            <w:r w:rsidR="00562296">
              <w:rPr>
                <w:noProof/>
                <w:webHidden/>
              </w:rPr>
              <w:tab/>
            </w:r>
            <w:r w:rsidR="00562296">
              <w:rPr>
                <w:noProof/>
                <w:webHidden/>
              </w:rPr>
              <w:fldChar w:fldCharType="begin"/>
            </w:r>
            <w:r w:rsidR="00562296">
              <w:rPr>
                <w:noProof/>
                <w:webHidden/>
              </w:rPr>
              <w:instrText xml:space="preserve"> PAGEREF _Toc202110220 \h </w:instrText>
            </w:r>
            <w:r w:rsidR="00562296">
              <w:rPr>
                <w:noProof/>
                <w:webHidden/>
              </w:rPr>
            </w:r>
            <w:r w:rsidR="00562296">
              <w:rPr>
                <w:noProof/>
                <w:webHidden/>
              </w:rPr>
              <w:fldChar w:fldCharType="separate"/>
            </w:r>
            <w:r w:rsidR="00562296">
              <w:rPr>
                <w:noProof/>
                <w:webHidden/>
              </w:rPr>
              <w:t>5</w:t>
            </w:r>
            <w:r w:rsidR="00562296">
              <w:rPr>
                <w:noProof/>
                <w:webHidden/>
              </w:rPr>
              <w:fldChar w:fldCharType="end"/>
            </w:r>
          </w:hyperlink>
        </w:p>
        <w:p w14:paraId="7E0D32BA" w14:textId="77777777" w:rsidR="00562296" w:rsidRDefault="00E768F5">
          <w:pPr>
            <w:pStyle w:val="TOC1"/>
            <w:rPr>
              <w:rFonts w:eastAsiaTheme="minorEastAsia" w:cstheme="minorBidi"/>
              <w:b w:val="0"/>
              <w:bCs w:val="0"/>
              <w:caps w:val="0"/>
              <w:noProof/>
              <w:sz w:val="22"/>
              <w:szCs w:val="22"/>
              <w:lang w:val="en-GB" w:eastAsia="en-GB"/>
            </w:rPr>
          </w:pPr>
          <w:hyperlink w:anchor="_Toc202110221" w:history="1">
            <w:r w:rsidR="00562296" w:rsidRPr="003A74C9">
              <w:rPr>
                <w:rStyle w:val="Hyperlink"/>
                <w:rFonts w:ascii="Arial Narrow" w:hAnsi="Arial Narrow" w:cs="Arial"/>
                <w:noProof/>
              </w:rPr>
              <w:t>5.</w:t>
            </w:r>
            <w:r w:rsidR="00562296">
              <w:rPr>
                <w:rFonts w:eastAsiaTheme="minorEastAsia" w:cstheme="minorBidi"/>
                <w:b w:val="0"/>
                <w:bCs w:val="0"/>
                <w:caps w:val="0"/>
                <w:noProof/>
                <w:sz w:val="22"/>
                <w:szCs w:val="22"/>
                <w:lang w:val="en-GB" w:eastAsia="en-GB"/>
              </w:rPr>
              <w:tab/>
            </w:r>
            <w:r w:rsidR="00562296" w:rsidRPr="003A74C9">
              <w:rPr>
                <w:rStyle w:val="Hyperlink"/>
                <w:rFonts w:ascii="Arial Narrow" w:hAnsi="Arial Narrow" w:cs="Arial"/>
                <w:noProof/>
              </w:rPr>
              <w:t>CONFIDENTIALITY</w:t>
            </w:r>
            <w:r w:rsidR="00562296">
              <w:rPr>
                <w:noProof/>
                <w:webHidden/>
              </w:rPr>
              <w:tab/>
            </w:r>
            <w:r w:rsidR="00562296">
              <w:rPr>
                <w:noProof/>
                <w:webHidden/>
              </w:rPr>
              <w:fldChar w:fldCharType="begin"/>
            </w:r>
            <w:r w:rsidR="00562296">
              <w:rPr>
                <w:noProof/>
                <w:webHidden/>
              </w:rPr>
              <w:instrText xml:space="preserve"> PAGEREF _Toc202110221 \h </w:instrText>
            </w:r>
            <w:r w:rsidR="00562296">
              <w:rPr>
                <w:noProof/>
                <w:webHidden/>
              </w:rPr>
            </w:r>
            <w:r w:rsidR="00562296">
              <w:rPr>
                <w:noProof/>
                <w:webHidden/>
              </w:rPr>
              <w:fldChar w:fldCharType="separate"/>
            </w:r>
            <w:r w:rsidR="00562296">
              <w:rPr>
                <w:noProof/>
                <w:webHidden/>
              </w:rPr>
              <w:t>5</w:t>
            </w:r>
            <w:r w:rsidR="00562296">
              <w:rPr>
                <w:noProof/>
                <w:webHidden/>
              </w:rPr>
              <w:fldChar w:fldCharType="end"/>
            </w:r>
          </w:hyperlink>
        </w:p>
        <w:p w14:paraId="5B5FFAEF" w14:textId="77777777" w:rsidR="00562296" w:rsidRDefault="00E768F5">
          <w:pPr>
            <w:pStyle w:val="TOC1"/>
            <w:rPr>
              <w:rFonts w:eastAsiaTheme="minorEastAsia" w:cstheme="minorBidi"/>
              <w:b w:val="0"/>
              <w:bCs w:val="0"/>
              <w:caps w:val="0"/>
              <w:noProof/>
              <w:sz w:val="22"/>
              <w:szCs w:val="22"/>
              <w:lang w:val="en-GB" w:eastAsia="en-GB"/>
            </w:rPr>
          </w:pPr>
          <w:hyperlink w:anchor="_Toc202110222" w:history="1">
            <w:r w:rsidR="00562296" w:rsidRPr="003A74C9">
              <w:rPr>
                <w:rStyle w:val="Hyperlink"/>
                <w:rFonts w:ascii="Arial Narrow" w:hAnsi="Arial Narrow" w:cs="Arial"/>
                <w:noProof/>
              </w:rPr>
              <w:t>6.</w:t>
            </w:r>
            <w:r w:rsidR="00562296">
              <w:rPr>
                <w:rFonts w:eastAsiaTheme="minorEastAsia" w:cstheme="minorBidi"/>
                <w:b w:val="0"/>
                <w:bCs w:val="0"/>
                <w:caps w:val="0"/>
                <w:noProof/>
                <w:sz w:val="22"/>
                <w:szCs w:val="22"/>
                <w:lang w:val="en-GB" w:eastAsia="en-GB"/>
              </w:rPr>
              <w:tab/>
            </w:r>
            <w:r w:rsidR="00562296" w:rsidRPr="003A74C9">
              <w:rPr>
                <w:rStyle w:val="Hyperlink"/>
                <w:rFonts w:ascii="Arial Narrow" w:hAnsi="Arial Narrow" w:cs="Arial"/>
                <w:noProof/>
              </w:rPr>
              <w:t>DISCLAIMER</w:t>
            </w:r>
            <w:r w:rsidR="00562296">
              <w:rPr>
                <w:noProof/>
                <w:webHidden/>
              </w:rPr>
              <w:tab/>
            </w:r>
            <w:r w:rsidR="00562296">
              <w:rPr>
                <w:noProof/>
                <w:webHidden/>
              </w:rPr>
              <w:fldChar w:fldCharType="begin"/>
            </w:r>
            <w:r w:rsidR="00562296">
              <w:rPr>
                <w:noProof/>
                <w:webHidden/>
              </w:rPr>
              <w:instrText xml:space="preserve"> PAGEREF _Toc202110222 \h </w:instrText>
            </w:r>
            <w:r w:rsidR="00562296">
              <w:rPr>
                <w:noProof/>
                <w:webHidden/>
              </w:rPr>
            </w:r>
            <w:r w:rsidR="00562296">
              <w:rPr>
                <w:noProof/>
                <w:webHidden/>
              </w:rPr>
              <w:fldChar w:fldCharType="separate"/>
            </w:r>
            <w:r w:rsidR="00562296">
              <w:rPr>
                <w:noProof/>
                <w:webHidden/>
              </w:rPr>
              <w:t>5</w:t>
            </w:r>
            <w:r w:rsidR="00562296">
              <w:rPr>
                <w:noProof/>
                <w:webHidden/>
              </w:rPr>
              <w:fldChar w:fldCharType="end"/>
            </w:r>
          </w:hyperlink>
        </w:p>
        <w:p w14:paraId="0C2A9C49" w14:textId="77777777" w:rsidR="00562296" w:rsidRDefault="00E768F5">
          <w:pPr>
            <w:pStyle w:val="TOC1"/>
            <w:rPr>
              <w:rFonts w:eastAsiaTheme="minorEastAsia" w:cstheme="minorBidi"/>
              <w:b w:val="0"/>
              <w:bCs w:val="0"/>
              <w:caps w:val="0"/>
              <w:noProof/>
              <w:sz w:val="22"/>
              <w:szCs w:val="22"/>
              <w:lang w:val="en-GB" w:eastAsia="en-GB"/>
            </w:rPr>
          </w:pPr>
          <w:hyperlink w:anchor="_Toc202110225" w:history="1">
            <w:r w:rsidR="00562296" w:rsidRPr="003A74C9">
              <w:rPr>
                <w:rStyle w:val="Hyperlink"/>
                <w:rFonts w:ascii="Arial Narrow" w:hAnsi="Arial Narrow" w:cs="Arial"/>
                <w:noProof/>
              </w:rPr>
              <w:t>7.</w:t>
            </w:r>
            <w:r w:rsidR="00562296">
              <w:rPr>
                <w:rFonts w:eastAsiaTheme="minorEastAsia" w:cstheme="minorBidi"/>
                <w:b w:val="0"/>
                <w:bCs w:val="0"/>
                <w:caps w:val="0"/>
                <w:noProof/>
                <w:sz w:val="22"/>
                <w:szCs w:val="22"/>
                <w:lang w:val="en-GB" w:eastAsia="en-GB"/>
              </w:rPr>
              <w:tab/>
            </w:r>
            <w:r w:rsidR="00562296" w:rsidRPr="003A74C9">
              <w:rPr>
                <w:rStyle w:val="Hyperlink"/>
                <w:rFonts w:ascii="Arial Narrow" w:hAnsi="Arial Narrow" w:cs="Arial"/>
                <w:noProof/>
              </w:rPr>
              <w:t>PROPOSAL</w:t>
            </w:r>
            <w:r w:rsidR="00562296">
              <w:rPr>
                <w:noProof/>
                <w:webHidden/>
              </w:rPr>
              <w:tab/>
            </w:r>
            <w:r w:rsidR="00562296">
              <w:rPr>
                <w:noProof/>
                <w:webHidden/>
              </w:rPr>
              <w:fldChar w:fldCharType="begin"/>
            </w:r>
            <w:r w:rsidR="00562296">
              <w:rPr>
                <w:noProof/>
                <w:webHidden/>
              </w:rPr>
              <w:instrText xml:space="preserve"> PAGEREF _Toc202110225 \h </w:instrText>
            </w:r>
            <w:r w:rsidR="00562296">
              <w:rPr>
                <w:noProof/>
                <w:webHidden/>
              </w:rPr>
            </w:r>
            <w:r w:rsidR="00562296">
              <w:rPr>
                <w:noProof/>
                <w:webHidden/>
              </w:rPr>
              <w:fldChar w:fldCharType="separate"/>
            </w:r>
            <w:r w:rsidR="00562296">
              <w:rPr>
                <w:noProof/>
                <w:webHidden/>
              </w:rPr>
              <w:t>6</w:t>
            </w:r>
            <w:r w:rsidR="00562296">
              <w:rPr>
                <w:noProof/>
                <w:webHidden/>
              </w:rPr>
              <w:fldChar w:fldCharType="end"/>
            </w:r>
          </w:hyperlink>
        </w:p>
        <w:p w14:paraId="59BA60DA" w14:textId="77777777" w:rsidR="00562296" w:rsidRDefault="00E768F5">
          <w:pPr>
            <w:pStyle w:val="TOC1"/>
            <w:rPr>
              <w:rFonts w:eastAsiaTheme="minorEastAsia" w:cstheme="minorBidi"/>
              <w:b w:val="0"/>
              <w:bCs w:val="0"/>
              <w:caps w:val="0"/>
              <w:noProof/>
              <w:sz w:val="22"/>
              <w:szCs w:val="22"/>
              <w:lang w:val="en-GB" w:eastAsia="en-GB"/>
            </w:rPr>
          </w:pPr>
          <w:hyperlink w:anchor="_Toc202110226" w:history="1">
            <w:r w:rsidR="00562296" w:rsidRPr="003A74C9">
              <w:rPr>
                <w:rStyle w:val="Hyperlink"/>
                <w:rFonts w:ascii="Arial Narrow" w:hAnsi="Arial Narrow" w:cs="Arial"/>
                <w:noProof/>
              </w:rPr>
              <w:t>8.</w:t>
            </w:r>
            <w:r w:rsidR="00562296">
              <w:rPr>
                <w:rFonts w:eastAsiaTheme="minorEastAsia" w:cstheme="minorBidi"/>
                <w:b w:val="0"/>
                <w:bCs w:val="0"/>
                <w:caps w:val="0"/>
                <w:noProof/>
                <w:sz w:val="22"/>
                <w:szCs w:val="22"/>
                <w:lang w:val="en-GB" w:eastAsia="en-GB"/>
              </w:rPr>
              <w:tab/>
            </w:r>
            <w:r w:rsidR="00562296" w:rsidRPr="003A74C9">
              <w:rPr>
                <w:rStyle w:val="Hyperlink"/>
                <w:rFonts w:ascii="Arial Narrow" w:hAnsi="Arial Narrow" w:cs="Arial"/>
                <w:noProof/>
              </w:rPr>
              <w:t>AMENDMENT OF RFP</w:t>
            </w:r>
            <w:r w:rsidR="00562296">
              <w:rPr>
                <w:noProof/>
                <w:webHidden/>
              </w:rPr>
              <w:tab/>
            </w:r>
            <w:r w:rsidR="00562296">
              <w:rPr>
                <w:noProof/>
                <w:webHidden/>
              </w:rPr>
              <w:fldChar w:fldCharType="begin"/>
            </w:r>
            <w:r w:rsidR="00562296">
              <w:rPr>
                <w:noProof/>
                <w:webHidden/>
              </w:rPr>
              <w:instrText xml:space="preserve"> PAGEREF _Toc202110226 \h </w:instrText>
            </w:r>
            <w:r w:rsidR="00562296">
              <w:rPr>
                <w:noProof/>
                <w:webHidden/>
              </w:rPr>
            </w:r>
            <w:r w:rsidR="00562296">
              <w:rPr>
                <w:noProof/>
                <w:webHidden/>
              </w:rPr>
              <w:fldChar w:fldCharType="separate"/>
            </w:r>
            <w:r w:rsidR="00562296">
              <w:rPr>
                <w:noProof/>
                <w:webHidden/>
              </w:rPr>
              <w:t>6</w:t>
            </w:r>
            <w:r w:rsidR="00562296">
              <w:rPr>
                <w:noProof/>
                <w:webHidden/>
              </w:rPr>
              <w:fldChar w:fldCharType="end"/>
            </w:r>
          </w:hyperlink>
        </w:p>
        <w:p w14:paraId="5E227E35" w14:textId="77777777" w:rsidR="00562296" w:rsidRDefault="00E768F5">
          <w:pPr>
            <w:pStyle w:val="TOC1"/>
            <w:rPr>
              <w:rFonts w:eastAsiaTheme="minorEastAsia" w:cstheme="minorBidi"/>
              <w:b w:val="0"/>
              <w:bCs w:val="0"/>
              <w:caps w:val="0"/>
              <w:noProof/>
              <w:sz w:val="22"/>
              <w:szCs w:val="22"/>
              <w:lang w:val="en-GB" w:eastAsia="en-GB"/>
            </w:rPr>
          </w:pPr>
          <w:hyperlink w:anchor="_Toc202110227" w:history="1">
            <w:r w:rsidR="00562296" w:rsidRPr="003A74C9">
              <w:rPr>
                <w:rStyle w:val="Hyperlink"/>
                <w:rFonts w:ascii="Arial Narrow" w:hAnsi="Arial Narrow" w:cs="Arial"/>
                <w:noProof/>
              </w:rPr>
              <w:t>9.</w:t>
            </w:r>
            <w:r w:rsidR="00562296">
              <w:rPr>
                <w:rFonts w:eastAsiaTheme="minorEastAsia" w:cstheme="minorBidi"/>
                <w:b w:val="0"/>
                <w:bCs w:val="0"/>
                <w:caps w:val="0"/>
                <w:noProof/>
                <w:sz w:val="22"/>
                <w:szCs w:val="22"/>
                <w:lang w:val="en-GB" w:eastAsia="en-GB"/>
              </w:rPr>
              <w:tab/>
            </w:r>
            <w:r w:rsidR="00562296" w:rsidRPr="003A74C9">
              <w:rPr>
                <w:rStyle w:val="Hyperlink"/>
                <w:rFonts w:ascii="Arial Narrow" w:hAnsi="Arial Narrow" w:cs="Arial"/>
                <w:noProof/>
              </w:rPr>
              <w:t>INSTRUCTIONS TO THE BIDDER</w:t>
            </w:r>
            <w:r w:rsidR="00562296">
              <w:rPr>
                <w:noProof/>
                <w:webHidden/>
              </w:rPr>
              <w:tab/>
            </w:r>
            <w:r w:rsidR="00562296">
              <w:rPr>
                <w:noProof/>
                <w:webHidden/>
              </w:rPr>
              <w:fldChar w:fldCharType="begin"/>
            </w:r>
            <w:r w:rsidR="00562296">
              <w:rPr>
                <w:noProof/>
                <w:webHidden/>
              </w:rPr>
              <w:instrText xml:space="preserve"> PAGEREF _Toc202110227 \h </w:instrText>
            </w:r>
            <w:r w:rsidR="00562296">
              <w:rPr>
                <w:noProof/>
                <w:webHidden/>
              </w:rPr>
            </w:r>
            <w:r w:rsidR="00562296">
              <w:rPr>
                <w:noProof/>
                <w:webHidden/>
              </w:rPr>
              <w:fldChar w:fldCharType="separate"/>
            </w:r>
            <w:r w:rsidR="00562296">
              <w:rPr>
                <w:noProof/>
                <w:webHidden/>
              </w:rPr>
              <w:t>6</w:t>
            </w:r>
            <w:r w:rsidR="00562296">
              <w:rPr>
                <w:noProof/>
                <w:webHidden/>
              </w:rPr>
              <w:fldChar w:fldCharType="end"/>
            </w:r>
          </w:hyperlink>
        </w:p>
        <w:p w14:paraId="6C50B07C" w14:textId="77777777" w:rsidR="00562296" w:rsidRDefault="00E768F5">
          <w:pPr>
            <w:pStyle w:val="TOC1"/>
            <w:rPr>
              <w:rFonts w:eastAsiaTheme="minorEastAsia" w:cstheme="minorBidi"/>
              <w:b w:val="0"/>
              <w:bCs w:val="0"/>
              <w:caps w:val="0"/>
              <w:noProof/>
              <w:sz w:val="22"/>
              <w:szCs w:val="22"/>
              <w:lang w:val="en-GB" w:eastAsia="en-GB"/>
            </w:rPr>
          </w:pPr>
          <w:hyperlink w:anchor="_Toc202110228" w:history="1">
            <w:r w:rsidR="00562296" w:rsidRPr="003A74C9">
              <w:rPr>
                <w:rStyle w:val="Hyperlink"/>
                <w:rFonts w:ascii="Arial Narrow" w:hAnsi="Arial Narrow" w:cs="Arial"/>
                <w:noProof/>
              </w:rPr>
              <w:t>10.</w:t>
            </w:r>
            <w:r w:rsidR="00562296">
              <w:rPr>
                <w:rFonts w:eastAsiaTheme="minorEastAsia" w:cstheme="minorBidi"/>
                <w:b w:val="0"/>
                <w:bCs w:val="0"/>
                <w:caps w:val="0"/>
                <w:noProof/>
                <w:sz w:val="22"/>
                <w:szCs w:val="22"/>
                <w:lang w:val="en-GB" w:eastAsia="en-GB"/>
              </w:rPr>
              <w:tab/>
            </w:r>
            <w:r w:rsidR="00562296" w:rsidRPr="003A74C9">
              <w:rPr>
                <w:rStyle w:val="Hyperlink"/>
                <w:rFonts w:ascii="Arial Narrow" w:hAnsi="Arial Narrow" w:cs="Arial"/>
                <w:noProof/>
              </w:rPr>
              <w:t>TERMS AND CONDITIONS</w:t>
            </w:r>
            <w:r w:rsidR="00562296">
              <w:rPr>
                <w:noProof/>
                <w:webHidden/>
              </w:rPr>
              <w:tab/>
            </w:r>
            <w:r w:rsidR="00562296">
              <w:rPr>
                <w:noProof/>
                <w:webHidden/>
              </w:rPr>
              <w:fldChar w:fldCharType="begin"/>
            </w:r>
            <w:r w:rsidR="00562296">
              <w:rPr>
                <w:noProof/>
                <w:webHidden/>
              </w:rPr>
              <w:instrText xml:space="preserve"> PAGEREF _Toc202110228 \h </w:instrText>
            </w:r>
            <w:r w:rsidR="00562296">
              <w:rPr>
                <w:noProof/>
                <w:webHidden/>
              </w:rPr>
            </w:r>
            <w:r w:rsidR="00562296">
              <w:rPr>
                <w:noProof/>
                <w:webHidden/>
              </w:rPr>
              <w:fldChar w:fldCharType="separate"/>
            </w:r>
            <w:r w:rsidR="00562296">
              <w:rPr>
                <w:noProof/>
                <w:webHidden/>
              </w:rPr>
              <w:t>7</w:t>
            </w:r>
            <w:r w:rsidR="00562296">
              <w:rPr>
                <w:noProof/>
                <w:webHidden/>
              </w:rPr>
              <w:fldChar w:fldCharType="end"/>
            </w:r>
          </w:hyperlink>
        </w:p>
        <w:p w14:paraId="6E8F8133" w14:textId="77777777" w:rsidR="00562296" w:rsidRDefault="00E768F5">
          <w:pPr>
            <w:pStyle w:val="TOC1"/>
            <w:rPr>
              <w:rFonts w:eastAsiaTheme="minorEastAsia" w:cstheme="minorBidi"/>
              <w:b w:val="0"/>
              <w:bCs w:val="0"/>
              <w:caps w:val="0"/>
              <w:noProof/>
              <w:sz w:val="22"/>
              <w:szCs w:val="22"/>
              <w:lang w:val="en-GB" w:eastAsia="en-GB"/>
            </w:rPr>
          </w:pPr>
          <w:hyperlink w:anchor="_Toc202110229" w:history="1">
            <w:r w:rsidR="00562296" w:rsidRPr="003A74C9">
              <w:rPr>
                <w:rStyle w:val="Hyperlink"/>
                <w:rFonts w:ascii="Arial Narrow" w:hAnsi="Arial Narrow" w:cs="Arial"/>
                <w:noProof/>
              </w:rPr>
              <w:t>11.</w:t>
            </w:r>
            <w:r w:rsidR="00562296">
              <w:rPr>
                <w:rFonts w:eastAsiaTheme="minorEastAsia" w:cstheme="minorBidi"/>
                <w:b w:val="0"/>
                <w:bCs w:val="0"/>
                <w:caps w:val="0"/>
                <w:noProof/>
                <w:sz w:val="22"/>
                <w:szCs w:val="22"/>
                <w:lang w:val="en-GB" w:eastAsia="en-GB"/>
              </w:rPr>
              <w:tab/>
            </w:r>
            <w:r w:rsidR="00562296" w:rsidRPr="003A74C9">
              <w:rPr>
                <w:rStyle w:val="Hyperlink"/>
                <w:rFonts w:ascii="Arial Narrow" w:hAnsi="Arial Narrow" w:cs="Arial"/>
                <w:noProof/>
              </w:rPr>
              <w:t>SCOPE OF WORK</w:t>
            </w:r>
            <w:r w:rsidR="00562296">
              <w:rPr>
                <w:noProof/>
                <w:webHidden/>
              </w:rPr>
              <w:tab/>
            </w:r>
            <w:r w:rsidR="00562296">
              <w:rPr>
                <w:noProof/>
                <w:webHidden/>
              </w:rPr>
              <w:fldChar w:fldCharType="begin"/>
            </w:r>
            <w:r w:rsidR="00562296">
              <w:rPr>
                <w:noProof/>
                <w:webHidden/>
              </w:rPr>
              <w:instrText xml:space="preserve"> PAGEREF _Toc202110229 \h </w:instrText>
            </w:r>
            <w:r w:rsidR="00562296">
              <w:rPr>
                <w:noProof/>
                <w:webHidden/>
              </w:rPr>
            </w:r>
            <w:r w:rsidR="00562296">
              <w:rPr>
                <w:noProof/>
                <w:webHidden/>
              </w:rPr>
              <w:fldChar w:fldCharType="separate"/>
            </w:r>
            <w:r w:rsidR="00562296">
              <w:rPr>
                <w:noProof/>
                <w:webHidden/>
              </w:rPr>
              <w:t>7</w:t>
            </w:r>
            <w:r w:rsidR="00562296">
              <w:rPr>
                <w:noProof/>
                <w:webHidden/>
              </w:rPr>
              <w:fldChar w:fldCharType="end"/>
            </w:r>
          </w:hyperlink>
        </w:p>
        <w:p w14:paraId="125C80FC" w14:textId="77777777" w:rsidR="00562296" w:rsidRDefault="00E768F5">
          <w:pPr>
            <w:pStyle w:val="TOC2"/>
            <w:tabs>
              <w:tab w:val="left" w:pos="660"/>
            </w:tabs>
            <w:rPr>
              <w:rFonts w:asciiTheme="minorHAnsi" w:eastAsiaTheme="minorEastAsia" w:hAnsiTheme="minorHAnsi" w:cstheme="minorBidi"/>
              <w:smallCaps w:val="0"/>
              <w:noProof/>
              <w:sz w:val="22"/>
              <w:szCs w:val="22"/>
              <w:lang w:val="en-GB" w:eastAsia="en-GB"/>
            </w:rPr>
          </w:pPr>
          <w:hyperlink w:anchor="_Toc202110230" w:history="1">
            <w:r w:rsidR="00562296" w:rsidRPr="003A74C9">
              <w:rPr>
                <w:rStyle w:val="Hyperlink"/>
                <w:rFonts w:ascii="Arial Narrow" w:hAnsi="Arial Narrow" w:cs="Arial"/>
                <w:noProof/>
              </w:rPr>
              <w:t>(b)</w:t>
            </w:r>
            <w:r w:rsidR="00562296">
              <w:rPr>
                <w:rFonts w:asciiTheme="minorHAnsi" w:eastAsiaTheme="minorEastAsia" w:hAnsiTheme="minorHAnsi" w:cstheme="minorBidi"/>
                <w:smallCaps w:val="0"/>
                <w:noProof/>
                <w:sz w:val="22"/>
                <w:szCs w:val="22"/>
                <w:lang w:val="en-GB" w:eastAsia="en-GB"/>
              </w:rPr>
              <w:tab/>
            </w:r>
            <w:r w:rsidR="00562296" w:rsidRPr="003A74C9">
              <w:rPr>
                <w:rStyle w:val="Hyperlink"/>
                <w:rFonts w:ascii="Arial Narrow" w:hAnsi="Arial Narrow" w:cs="Arial"/>
                <w:noProof/>
              </w:rPr>
              <w:t>Performance Expectations</w:t>
            </w:r>
            <w:r w:rsidR="00562296">
              <w:rPr>
                <w:noProof/>
                <w:webHidden/>
              </w:rPr>
              <w:tab/>
            </w:r>
            <w:r w:rsidR="00562296">
              <w:rPr>
                <w:noProof/>
                <w:webHidden/>
              </w:rPr>
              <w:fldChar w:fldCharType="begin"/>
            </w:r>
            <w:r w:rsidR="00562296">
              <w:rPr>
                <w:noProof/>
                <w:webHidden/>
              </w:rPr>
              <w:instrText xml:space="preserve"> PAGEREF _Toc202110230 \h </w:instrText>
            </w:r>
            <w:r w:rsidR="00562296">
              <w:rPr>
                <w:noProof/>
                <w:webHidden/>
              </w:rPr>
            </w:r>
            <w:r w:rsidR="00562296">
              <w:rPr>
                <w:noProof/>
                <w:webHidden/>
              </w:rPr>
              <w:fldChar w:fldCharType="separate"/>
            </w:r>
            <w:r w:rsidR="00562296">
              <w:rPr>
                <w:noProof/>
                <w:webHidden/>
              </w:rPr>
              <w:t>7</w:t>
            </w:r>
            <w:r w:rsidR="00562296">
              <w:rPr>
                <w:noProof/>
                <w:webHidden/>
              </w:rPr>
              <w:fldChar w:fldCharType="end"/>
            </w:r>
          </w:hyperlink>
        </w:p>
        <w:p w14:paraId="01CCF5FA" w14:textId="77777777" w:rsidR="00562296" w:rsidRDefault="00E768F5">
          <w:pPr>
            <w:pStyle w:val="TOC1"/>
            <w:rPr>
              <w:rFonts w:eastAsiaTheme="minorEastAsia" w:cstheme="minorBidi"/>
              <w:b w:val="0"/>
              <w:bCs w:val="0"/>
              <w:caps w:val="0"/>
              <w:noProof/>
              <w:sz w:val="22"/>
              <w:szCs w:val="22"/>
              <w:lang w:val="en-GB" w:eastAsia="en-GB"/>
            </w:rPr>
          </w:pPr>
          <w:hyperlink w:anchor="_Toc202110231" w:history="1">
            <w:r w:rsidR="00562296" w:rsidRPr="003A74C9">
              <w:rPr>
                <w:rStyle w:val="Hyperlink"/>
                <w:rFonts w:ascii="Arial Narrow" w:hAnsi="Arial Narrow" w:cs="Arial"/>
                <w:noProof/>
              </w:rPr>
              <w:t>12.</w:t>
            </w:r>
            <w:r w:rsidR="00562296">
              <w:rPr>
                <w:rFonts w:eastAsiaTheme="minorEastAsia" w:cstheme="minorBidi"/>
                <w:b w:val="0"/>
                <w:bCs w:val="0"/>
                <w:caps w:val="0"/>
                <w:noProof/>
                <w:sz w:val="22"/>
                <w:szCs w:val="22"/>
                <w:lang w:val="en-GB" w:eastAsia="en-GB"/>
              </w:rPr>
              <w:tab/>
            </w:r>
            <w:r w:rsidR="00562296" w:rsidRPr="003A74C9">
              <w:rPr>
                <w:rStyle w:val="Hyperlink"/>
                <w:rFonts w:ascii="Arial Narrow" w:hAnsi="Arial Narrow" w:cs="Arial"/>
                <w:noProof/>
              </w:rPr>
              <w:t>EVALUATION CRITERIA</w:t>
            </w:r>
            <w:r w:rsidR="00562296">
              <w:rPr>
                <w:noProof/>
                <w:webHidden/>
              </w:rPr>
              <w:tab/>
            </w:r>
            <w:r w:rsidR="00562296">
              <w:rPr>
                <w:noProof/>
                <w:webHidden/>
              </w:rPr>
              <w:fldChar w:fldCharType="begin"/>
            </w:r>
            <w:r w:rsidR="00562296">
              <w:rPr>
                <w:noProof/>
                <w:webHidden/>
              </w:rPr>
              <w:instrText xml:space="preserve"> PAGEREF _Toc202110231 \h </w:instrText>
            </w:r>
            <w:r w:rsidR="00562296">
              <w:rPr>
                <w:noProof/>
                <w:webHidden/>
              </w:rPr>
            </w:r>
            <w:r w:rsidR="00562296">
              <w:rPr>
                <w:noProof/>
                <w:webHidden/>
              </w:rPr>
              <w:fldChar w:fldCharType="separate"/>
            </w:r>
            <w:r w:rsidR="00562296">
              <w:rPr>
                <w:noProof/>
                <w:webHidden/>
              </w:rPr>
              <w:t>8</w:t>
            </w:r>
            <w:r w:rsidR="00562296">
              <w:rPr>
                <w:noProof/>
                <w:webHidden/>
              </w:rPr>
              <w:fldChar w:fldCharType="end"/>
            </w:r>
          </w:hyperlink>
        </w:p>
        <w:p w14:paraId="2F0534AA" w14:textId="77777777" w:rsidR="00562296" w:rsidRDefault="00E768F5">
          <w:pPr>
            <w:pStyle w:val="TOC1"/>
            <w:rPr>
              <w:rFonts w:eastAsiaTheme="minorEastAsia" w:cstheme="minorBidi"/>
              <w:b w:val="0"/>
              <w:bCs w:val="0"/>
              <w:caps w:val="0"/>
              <w:noProof/>
              <w:sz w:val="22"/>
              <w:szCs w:val="22"/>
              <w:lang w:val="en-GB" w:eastAsia="en-GB"/>
            </w:rPr>
          </w:pPr>
          <w:hyperlink w:anchor="_Toc202110232" w:history="1">
            <w:r w:rsidR="00562296" w:rsidRPr="003A74C9">
              <w:rPr>
                <w:rStyle w:val="Hyperlink"/>
                <w:rFonts w:ascii="Arial Narrow" w:hAnsi="Arial Narrow" w:cs="Arial"/>
                <w:noProof/>
              </w:rPr>
              <w:t>13.</w:t>
            </w:r>
            <w:r w:rsidR="00562296">
              <w:rPr>
                <w:rFonts w:eastAsiaTheme="minorEastAsia" w:cstheme="minorBidi"/>
                <w:b w:val="0"/>
                <w:bCs w:val="0"/>
                <w:caps w:val="0"/>
                <w:noProof/>
                <w:sz w:val="22"/>
                <w:szCs w:val="22"/>
                <w:lang w:val="en-GB" w:eastAsia="en-GB"/>
              </w:rPr>
              <w:tab/>
            </w:r>
            <w:r w:rsidR="00562296" w:rsidRPr="003A74C9">
              <w:rPr>
                <w:rStyle w:val="Hyperlink"/>
                <w:rFonts w:ascii="Arial Narrow" w:hAnsi="Arial Narrow" w:cs="Arial"/>
                <w:noProof/>
              </w:rPr>
              <w:t>TERMS OF PAYMENT</w:t>
            </w:r>
            <w:r w:rsidR="00562296">
              <w:rPr>
                <w:noProof/>
                <w:webHidden/>
              </w:rPr>
              <w:tab/>
            </w:r>
            <w:r w:rsidR="00562296">
              <w:rPr>
                <w:noProof/>
                <w:webHidden/>
              </w:rPr>
              <w:fldChar w:fldCharType="begin"/>
            </w:r>
            <w:r w:rsidR="00562296">
              <w:rPr>
                <w:noProof/>
                <w:webHidden/>
              </w:rPr>
              <w:instrText xml:space="preserve"> PAGEREF _Toc202110232 \h </w:instrText>
            </w:r>
            <w:r w:rsidR="00562296">
              <w:rPr>
                <w:noProof/>
                <w:webHidden/>
              </w:rPr>
            </w:r>
            <w:r w:rsidR="00562296">
              <w:rPr>
                <w:noProof/>
                <w:webHidden/>
              </w:rPr>
              <w:fldChar w:fldCharType="separate"/>
            </w:r>
            <w:r w:rsidR="00562296">
              <w:rPr>
                <w:noProof/>
                <w:webHidden/>
              </w:rPr>
              <w:t>14</w:t>
            </w:r>
            <w:r w:rsidR="00562296">
              <w:rPr>
                <w:noProof/>
                <w:webHidden/>
              </w:rPr>
              <w:fldChar w:fldCharType="end"/>
            </w:r>
          </w:hyperlink>
        </w:p>
        <w:p w14:paraId="75C2241D" w14:textId="77777777" w:rsidR="00562296" w:rsidRDefault="00E768F5">
          <w:pPr>
            <w:pStyle w:val="TOC1"/>
            <w:rPr>
              <w:rFonts w:eastAsiaTheme="minorEastAsia" w:cstheme="minorBidi"/>
              <w:b w:val="0"/>
              <w:bCs w:val="0"/>
              <w:caps w:val="0"/>
              <w:noProof/>
              <w:sz w:val="22"/>
              <w:szCs w:val="22"/>
              <w:lang w:val="en-GB" w:eastAsia="en-GB"/>
            </w:rPr>
          </w:pPr>
          <w:hyperlink w:anchor="_Toc202110233" w:history="1">
            <w:r w:rsidR="00562296" w:rsidRPr="003A74C9">
              <w:rPr>
                <w:rStyle w:val="Hyperlink"/>
                <w:rFonts w:ascii="Arial Narrow" w:hAnsi="Arial Narrow" w:cs="Arial"/>
                <w:noProof/>
              </w:rPr>
              <w:t>14.</w:t>
            </w:r>
            <w:r w:rsidR="00562296">
              <w:rPr>
                <w:rFonts w:eastAsiaTheme="minorEastAsia" w:cstheme="minorBidi"/>
                <w:b w:val="0"/>
                <w:bCs w:val="0"/>
                <w:caps w:val="0"/>
                <w:noProof/>
                <w:sz w:val="22"/>
                <w:szCs w:val="22"/>
                <w:lang w:val="en-GB" w:eastAsia="en-GB"/>
              </w:rPr>
              <w:tab/>
            </w:r>
            <w:r w:rsidR="00562296" w:rsidRPr="003A74C9">
              <w:rPr>
                <w:rStyle w:val="Hyperlink"/>
                <w:rFonts w:ascii="Arial Narrow" w:hAnsi="Arial Narrow" w:cs="Arial"/>
                <w:noProof/>
              </w:rPr>
              <w:t>GENERAL CONDITIONS OF CONTRACT (GCC)</w:t>
            </w:r>
            <w:r w:rsidR="00562296">
              <w:rPr>
                <w:noProof/>
                <w:webHidden/>
              </w:rPr>
              <w:tab/>
            </w:r>
            <w:r w:rsidR="00562296">
              <w:rPr>
                <w:noProof/>
                <w:webHidden/>
              </w:rPr>
              <w:fldChar w:fldCharType="begin"/>
            </w:r>
            <w:r w:rsidR="00562296">
              <w:rPr>
                <w:noProof/>
                <w:webHidden/>
              </w:rPr>
              <w:instrText xml:space="preserve"> PAGEREF _Toc202110233 \h </w:instrText>
            </w:r>
            <w:r w:rsidR="00562296">
              <w:rPr>
                <w:noProof/>
                <w:webHidden/>
              </w:rPr>
            </w:r>
            <w:r w:rsidR="00562296">
              <w:rPr>
                <w:noProof/>
                <w:webHidden/>
              </w:rPr>
              <w:fldChar w:fldCharType="separate"/>
            </w:r>
            <w:r w:rsidR="00562296">
              <w:rPr>
                <w:noProof/>
                <w:webHidden/>
              </w:rPr>
              <w:t>14</w:t>
            </w:r>
            <w:r w:rsidR="00562296">
              <w:rPr>
                <w:noProof/>
                <w:webHidden/>
              </w:rPr>
              <w:fldChar w:fldCharType="end"/>
            </w:r>
          </w:hyperlink>
        </w:p>
        <w:p w14:paraId="33F072E2" w14:textId="77777777" w:rsidR="00562296" w:rsidRDefault="00E768F5">
          <w:pPr>
            <w:pStyle w:val="TOC1"/>
            <w:rPr>
              <w:rFonts w:eastAsiaTheme="minorEastAsia" w:cstheme="minorBidi"/>
              <w:b w:val="0"/>
              <w:bCs w:val="0"/>
              <w:caps w:val="0"/>
              <w:noProof/>
              <w:sz w:val="22"/>
              <w:szCs w:val="22"/>
              <w:lang w:val="en-GB" w:eastAsia="en-GB"/>
            </w:rPr>
          </w:pPr>
          <w:hyperlink w:anchor="_Toc202110234" w:history="1">
            <w:r w:rsidR="00562296" w:rsidRPr="003A74C9">
              <w:rPr>
                <w:rStyle w:val="Hyperlink"/>
                <w:rFonts w:ascii="Arial Narrow" w:hAnsi="Arial Narrow" w:cs="Arial"/>
                <w:noProof/>
                <w:spacing w:val="16"/>
              </w:rPr>
              <w:t>15.</w:t>
            </w:r>
            <w:r w:rsidR="00562296">
              <w:rPr>
                <w:rFonts w:eastAsiaTheme="minorEastAsia" w:cstheme="minorBidi"/>
                <w:b w:val="0"/>
                <w:bCs w:val="0"/>
                <w:caps w:val="0"/>
                <w:noProof/>
                <w:sz w:val="22"/>
                <w:szCs w:val="22"/>
                <w:lang w:val="en-GB" w:eastAsia="en-GB"/>
              </w:rPr>
              <w:tab/>
            </w:r>
            <w:r w:rsidR="00562296" w:rsidRPr="003A74C9">
              <w:rPr>
                <w:rStyle w:val="Hyperlink"/>
                <w:rFonts w:ascii="Arial Narrow" w:hAnsi="Arial Narrow" w:cs="Arial"/>
                <w:noProof/>
              </w:rPr>
              <w:t>SPECIAL CONDITIONS OF CONTRACT</w:t>
            </w:r>
            <w:r w:rsidR="00562296">
              <w:rPr>
                <w:noProof/>
                <w:webHidden/>
              </w:rPr>
              <w:tab/>
            </w:r>
            <w:r w:rsidR="00562296">
              <w:rPr>
                <w:noProof/>
                <w:webHidden/>
              </w:rPr>
              <w:fldChar w:fldCharType="begin"/>
            </w:r>
            <w:r w:rsidR="00562296">
              <w:rPr>
                <w:noProof/>
                <w:webHidden/>
              </w:rPr>
              <w:instrText xml:space="preserve"> PAGEREF _Toc202110234 \h </w:instrText>
            </w:r>
            <w:r w:rsidR="00562296">
              <w:rPr>
                <w:noProof/>
                <w:webHidden/>
              </w:rPr>
            </w:r>
            <w:r w:rsidR="00562296">
              <w:rPr>
                <w:noProof/>
                <w:webHidden/>
              </w:rPr>
              <w:fldChar w:fldCharType="separate"/>
            </w:r>
            <w:r w:rsidR="00562296">
              <w:rPr>
                <w:noProof/>
                <w:webHidden/>
              </w:rPr>
              <w:t>28</w:t>
            </w:r>
            <w:r w:rsidR="00562296">
              <w:rPr>
                <w:noProof/>
                <w:webHidden/>
              </w:rPr>
              <w:fldChar w:fldCharType="end"/>
            </w:r>
          </w:hyperlink>
        </w:p>
        <w:p w14:paraId="2A7415CE" w14:textId="77777777" w:rsidR="00562296" w:rsidRDefault="00E768F5">
          <w:pPr>
            <w:pStyle w:val="TOC1"/>
            <w:rPr>
              <w:rFonts w:eastAsiaTheme="minorEastAsia" w:cstheme="minorBidi"/>
              <w:b w:val="0"/>
              <w:bCs w:val="0"/>
              <w:caps w:val="0"/>
              <w:noProof/>
              <w:sz w:val="22"/>
              <w:szCs w:val="22"/>
              <w:lang w:val="en-GB" w:eastAsia="en-GB"/>
            </w:rPr>
          </w:pPr>
          <w:hyperlink w:anchor="_Toc202110235" w:history="1">
            <w:r w:rsidR="00562296" w:rsidRPr="003A74C9">
              <w:rPr>
                <w:rStyle w:val="Hyperlink"/>
                <w:rFonts w:ascii="Arial Narrow" w:hAnsi="Arial Narrow" w:cs="Arial"/>
                <w:noProof/>
              </w:rPr>
              <w:t>16. Contract Forms</w:t>
            </w:r>
            <w:r w:rsidR="00562296">
              <w:rPr>
                <w:noProof/>
                <w:webHidden/>
              </w:rPr>
              <w:tab/>
            </w:r>
            <w:r w:rsidR="00562296">
              <w:rPr>
                <w:noProof/>
                <w:webHidden/>
              </w:rPr>
              <w:fldChar w:fldCharType="begin"/>
            </w:r>
            <w:r w:rsidR="00562296">
              <w:rPr>
                <w:noProof/>
                <w:webHidden/>
              </w:rPr>
              <w:instrText xml:space="preserve"> PAGEREF _Toc202110235 \h </w:instrText>
            </w:r>
            <w:r w:rsidR="00562296">
              <w:rPr>
                <w:noProof/>
                <w:webHidden/>
              </w:rPr>
            </w:r>
            <w:r w:rsidR="00562296">
              <w:rPr>
                <w:noProof/>
                <w:webHidden/>
              </w:rPr>
              <w:fldChar w:fldCharType="separate"/>
            </w:r>
            <w:r w:rsidR="00562296">
              <w:rPr>
                <w:noProof/>
                <w:webHidden/>
              </w:rPr>
              <w:t>29</w:t>
            </w:r>
            <w:r w:rsidR="00562296">
              <w:rPr>
                <w:noProof/>
                <w:webHidden/>
              </w:rPr>
              <w:fldChar w:fldCharType="end"/>
            </w:r>
          </w:hyperlink>
        </w:p>
        <w:p w14:paraId="4275412C" w14:textId="77777777" w:rsidR="00562296" w:rsidRDefault="00E768F5">
          <w:pPr>
            <w:pStyle w:val="TOC1"/>
            <w:rPr>
              <w:rFonts w:eastAsiaTheme="minorEastAsia" w:cstheme="minorBidi"/>
              <w:b w:val="0"/>
              <w:bCs w:val="0"/>
              <w:caps w:val="0"/>
              <w:noProof/>
              <w:sz w:val="22"/>
              <w:szCs w:val="22"/>
              <w:lang w:val="en-GB" w:eastAsia="en-GB"/>
            </w:rPr>
          </w:pPr>
          <w:hyperlink w:anchor="_Toc202110236" w:history="1">
            <w:r w:rsidR="00562296" w:rsidRPr="003A74C9">
              <w:rPr>
                <w:rStyle w:val="Hyperlink"/>
                <w:rFonts w:ascii="Arial Narrow" w:hAnsi="Arial Narrow" w:cs="Arial"/>
                <w:noProof/>
              </w:rPr>
              <w:t>17.</w:t>
            </w:r>
            <w:r w:rsidR="00562296">
              <w:rPr>
                <w:rFonts w:eastAsiaTheme="minorEastAsia" w:cstheme="minorBidi"/>
                <w:b w:val="0"/>
                <w:bCs w:val="0"/>
                <w:caps w:val="0"/>
                <w:noProof/>
                <w:sz w:val="22"/>
                <w:szCs w:val="22"/>
                <w:lang w:val="en-GB" w:eastAsia="en-GB"/>
              </w:rPr>
              <w:tab/>
            </w:r>
            <w:r w:rsidR="00562296" w:rsidRPr="003A74C9">
              <w:rPr>
                <w:rStyle w:val="Hyperlink"/>
                <w:rFonts w:ascii="Arial Narrow" w:hAnsi="Arial Narrow" w:cs="Arial"/>
                <w:noProof/>
              </w:rPr>
              <w:t>Bidder RESPONSE FORMS</w:t>
            </w:r>
            <w:r w:rsidR="00562296">
              <w:rPr>
                <w:noProof/>
                <w:webHidden/>
              </w:rPr>
              <w:tab/>
            </w:r>
            <w:r w:rsidR="00562296">
              <w:rPr>
                <w:noProof/>
                <w:webHidden/>
              </w:rPr>
              <w:fldChar w:fldCharType="begin"/>
            </w:r>
            <w:r w:rsidR="00562296">
              <w:rPr>
                <w:noProof/>
                <w:webHidden/>
              </w:rPr>
              <w:instrText xml:space="preserve"> PAGEREF _Toc202110236 \h </w:instrText>
            </w:r>
            <w:r w:rsidR="00562296">
              <w:rPr>
                <w:noProof/>
                <w:webHidden/>
              </w:rPr>
            </w:r>
            <w:r w:rsidR="00562296">
              <w:rPr>
                <w:noProof/>
                <w:webHidden/>
              </w:rPr>
              <w:fldChar w:fldCharType="separate"/>
            </w:r>
            <w:r w:rsidR="00562296">
              <w:rPr>
                <w:noProof/>
                <w:webHidden/>
              </w:rPr>
              <w:t>30</w:t>
            </w:r>
            <w:r w:rsidR="00562296">
              <w:rPr>
                <w:noProof/>
                <w:webHidden/>
              </w:rPr>
              <w:fldChar w:fldCharType="end"/>
            </w:r>
          </w:hyperlink>
        </w:p>
        <w:p w14:paraId="793B8453" w14:textId="77777777" w:rsidR="00CC5F7B" w:rsidRPr="00D207E2" w:rsidRDefault="00307601" w:rsidP="00337A88">
          <w:pPr>
            <w:spacing w:before="120" w:after="120" w:line="240" w:lineRule="auto"/>
            <w:rPr>
              <w:rFonts w:ascii="Arial Narrow" w:hAnsi="Arial Narrow" w:cs="Arial"/>
            </w:rPr>
          </w:pPr>
          <w:r w:rsidRPr="00D207E2">
            <w:rPr>
              <w:rFonts w:ascii="Arial Narrow" w:hAnsi="Arial Narrow" w:cs="Arial"/>
              <w:b/>
              <w:bCs/>
              <w:noProof/>
            </w:rPr>
            <w:fldChar w:fldCharType="end"/>
          </w:r>
        </w:p>
      </w:sdtContent>
    </w:sdt>
    <w:p w14:paraId="7B506181" w14:textId="77777777" w:rsidR="00A5678E" w:rsidRPr="00D207E2" w:rsidRDefault="00A5678E" w:rsidP="00A669EA">
      <w:pPr>
        <w:spacing w:after="0" w:line="240" w:lineRule="auto"/>
        <w:rPr>
          <w:rFonts w:ascii="Arial Narrow" w:hAnsi="Arial Narrow" w:cs="Arial"/>
        </w:rPr>
      </w:pPr>
    </w:p>
    <w:p w14:paraId="55B98DB8" w14:textId="77777777" w:rsidR="007C49EB" w:rsidRPr="00D207E2" w:rsidRDefault="007C49EB" w:rsidP="00A669EA">
      <w:pPr>
        <w:spacing w:after="0" w:line="240" w:lineRule="auto"/>
        <w:rPr>
          <w:rFonts w:ascii="Arial Narrow" w:hAnsi="Arial Narrow" w:cs="Arial"/>
        </w:rPr>
      </w:pPr>
    </w:p>
    <w:p w14:paraId="4A7EAF6C" w14:textId="77777777" w:rsidR="007C49EB" w:rsidRPr="00D207E2" w:rsidRDefault="007C49EB" w:rsidP="00A669EA">
      <w:pPr>
        <w:spacing w:after="0" w:line="240" w:lineRule="auto"/>
        <w:rPr>
          <w:rFonts w:ascii="Arial Narrow" w:hAnsi="Arial Narrow" w:cs="Arial"/>
        </w:rPr>
      </w:pPr>
    </w:p>
    <w:p w14:paraId="791CAB6E" w14:textId="77777777" w:rsidR="00BF1772" w:rsidRPr="00D207E2" w:rsidRDefault="00BF1772" w:rsidP="00A669EA">
      <w:pPr>
        <w:spacing w:after="0" w:line="240" w:lineRule="auto"/>
        <w:rPr>
          <w:rFonts w:ascii="Arial Narrow" w:hAnsi="Arial Narrow" w:cs="Arial"/>
        </w:rPr>
      </w:pPr>
      <w:r w:rsidRPr="00D207E2">
        <w:rPr>
          <w:rFonts w:ascii="Arial Narrow" w:hAnsi="Arial Narrow" w:cs="Arial"/>
        </w:rPr>
        <w:br w:type="page"/>
      </w:r>
    </w:p>
    <w:p w14:paraId="5BE99C10" w14:textId="77777777" w:rsidR="009B6279" w:rsidRPr="00D207E2" w:rsidRDefault="009B6279" w:rsidP="00A669EA">
      <w:pPr>
        <w:spacing w:after="0" w:line="240" w:lineRule="auto"/>
        <w:jc w:val="center"/>
        <w:rPr>
          <w:rFonts w:ascii="Arial Narrow" w:hAnsi="Arial Narrow" w:cs="Arial"/>
          <w:color w:val="000000" w:themeColor="text1"/>
          <w:sz w:val="28"/>
          <w:szCs w:val="28"/>
        </w:rPr>
      </w:pPr>
      <w:bookmarkStart w:id="0" w:name="_Toc316526387"/>
      <w:bookmarkStart w:id="1" w:name="_Toc316526545"/>
      <w:bookmarkStart w:id="2" w:name="_Toc316526962"/>
      <w:r w:rsidRPr="00D207E2">
        <w:rPr>
          <w:rFonts w:ascii="Arial Narrow" w:hAnsi="Arial Narrow" w:cs="Arial"/>
          <w:b/>
          <w:color w:val="000000" w:themeColor="text1"/>
          <w:sz w:val="28"/>
          <w:szCs w:val="28"/>
          <w:u w:val="single"/>
        </w:rPr>
        <w:lastRenderedPageBreak/>
        <w:t>Letter of Invitation</w:t>
      </w:r>
    </w:p>
    <w:p w14:paraId="38763D20" w14:textId="77777777" w:rsidR="00DF765F" w:rsidRDefault="009B6279" w:rsidP="00DF765F">
      <w:pPr>
        <w:spacing w:after="240" w:line="240" w:lineRule="auto"/>
        <w:ind w:right="27"/>
        <w:rPr>
          <w:rFonts w:ascii="Arial Narrow" w:hAnsi="Arial Narrow" w:cs="Arial"/>
          <w:b/>
          <w:caps/>
          <w:color w:val="000000" w:themeColor="text1"/>
        </w:rPr>
      </w:pPr>
      <w:r w:rsidRPr="00D207E2">
        <w:rPr>
          <w:rFonts w:ascii="Arial Narrow" w:hAnsi="Arial Narrow" w:cs="Arial"/>
          <w:color w:val="000000" w:themeColor="text1"/>
        </w:rPr>
        <w:t xml:space="preserve">Subject: </w:t>
      </w:r>
      <w:r w:rsidR="00901F32" w:rsidRPr="00D207E2">
        <w:rPr>
          <w:rFonts w:ascii="Arial Narrow" w:hAnsi="Arial Narrow" w:cs="Arial"/>
          <w:b/>
          <w:caps/>
          <w:color w:val="000000" w:themeColor="text1"/>
          <w:u w:val="single"/>
        </w:rPr>
        <w:t xml:space="preserve">REQUEST FOR PROPOSALS (RFP): </w:t>
      </w:r>
      <w:r w:rsidR="00DB56C9" w:rsidRPr="00DB56C9">
        <w:rPr>
          <w:rFonts w:ascii="Arial Narrow" w:hAnsi="Arial Narrow" w:cs="Arial"/>
          <w:b/>
          <w:caps/>
          <w:color w:val="000000" w:themeColor="text1"/>
        </w:rPr>
        <w:t>Digital Campaign of A</w:t>
      </w:r>
      <w:r w:rsidR="00DF765F">
        <w:rPr>
          <w:rFonts w:ascii="Arial Narrow" w:hAnsi="Arial Narrow" w:cs="Arial"/>
          <w:b/>
          <w:caps/>
          <w:color w:val="000000" w:themeColor="text1"/>
        </w:rPr>
        <w:t>pna meter apni reading app</w:t>
      </w:r>
    </w:p>
    <w:p w14:paraId="39733969" w14:textId="2B13C71F" w:rsidR="009B6279" w:rsidRPr="00D207E2" w:rsidRDefault="009B6279" w:rsidP="00DF765F">
      <w:pPr>
        <w:spacing w:after="240" w:line="240" w:lineRule="auto"/>
        <w:ind w:right="27"/>
        <w:rPr>
          <w:rFonts w:ascii="Arial Narrow" w:hAnsi="Arial Narrow" w:cs="Arial"/>
          <w:color w:val="000000" w:themeColor="text1"/>
        </w:rPr>
      </w:pPr>
      <w:r w:rsidRPr="00D207E2">
        <w:rPr>
          <w:rFonts w:ascii="Arial Narrow" w:hAnsi="Arial Narrow" w:cs="Arial"/>
          <w:color w:val="000000" w:themeColor="text1"/>
        </w:rPr>
        <w:t>The Client(s) (</w:t>
      </w:r>
      <w:r w:rsidRPr="00562296">
        <w:rPr>
          <w:rFonts w:ascii="Arial Narrow" w:hAnsi="Arial Narrow" w:cs="Arial"/>
          <w:color w:val="000000" w:themeColor="text1"/>
          <w:highlight w:val="yellow"/>
        </w:rPr>
        <w:t>PITC/DISCOs</w:t>
      </w:r>
      <w:r w:rsidR="00B52C54" w:rsidRPr="00562296">
        <w:rPr>
          <w:rFonts w:ascii="Arial Narrow" w:hAnsi="Arial Narrow" w:cs="Arial"/>
          <w:color w:val="000000" w:themeColor="text1"/>
          <w:highlight w:val="yellow"/>
        </w:rPr>
        <w:t>)</w:t>
      </w:r>
      <w:r w:rsidR="00B52C54" w:rsidRPr="00D207E2">
        <w:rPr>
          <w:rFonts w:ascii="Arial Narrow" w:hAnsi="Arial Narrow" w:cs="Arial"/>
          <w:color w:val="000000" w:themeColor="text1"/>
        </w:rPr>
        <w:t xml:space="preserve"> intends </w:t>
      </w:r>
      <w:r w:rsidR="00901F32" w:rsidRPr="00D207E2">
        <w:rPr>
          <w:rFonts w:ascii="Arial Narrow" w:hAnsi="Arial Narrow" w:cs="Arial"/>
          <w:color w:val="000000" w:themeColor="text1"/>
        </w:rPr>
        <w:t xml:space="preserve">to outsource </w:t>
      </w:r>
      <w:r w:rsidR="00DB56C9">
        <w:rPr>
          <w:rFonts w:ascii="Arial Narrow" w:hAnsi="Arial Narrow" w:cs="Arial"/>
          <w:color w:val="000000" w:themeColor="text1"/>
        </w:rPr>
        <w:t xml:space="preserve">media </w:t>
      </w:r>
      <w:r w:rsidR="00A24AC8">
        <w:rPr>
          <w:rFonts w:ascii="Arial Narrow" w:hAnsi="Arial Narrow" w:cs="Arial"/>
          <w:color w:val="000000" w:themeColor="text1"/>
        </w:rPr>
        <w:t>Management Company</w:t>
      </w:r>
      <w:r w:rsidRPr="00D207E2">
        <w:rPr>
          <w:rFonts w:ascii="Arial Narrow" w:hAnsi="Arial Narrow" w:cs="Arial"/>
          <w:color w:val="000000" w:themeColor="text1"/>
        </w:rPr>
        <w:t>. In this connection, the services of competent Contractor firm(s) for the satisfactory completion of the subject assignment are required.</w:t>
      </w:r>
    </w:p>
    <w:p w14:paraId="68B28FB9" w14:textId="19962FBE" w:rsidR="00DB56C9" w:rsidRPr="00DB56C9" w:rsidRDefault="009B6279" w:rsidP="00DF765F">
      <w:pPr>
        <w:spacing w:after="240" w:line="240" w:lineRule="auto"/>
        <w:ind w:left="720" w:right="27"/>
        <w:rPr>
          <w:rFonts w:ascii="Arial Narrow" w:hAnsi="Arial Narrow" w:cs="Arial"/>
          <w:b/>
          <w:caps/>
          <w:color w:val="000000" w:themeColor="text1"/>
          <w:u w:val="single"/>
        </w:rPr>
      </w:pPr>
      <w:r w:rsidRPr="00D207E2">
        <w:rPr>
          <w:rFonts w:ascii="Arial Narrow" w:hAnsi="Arial Narrow" w:cs="Arial"/>
          <w:color w:val="000000" w:themeColor="text1"/>
        </w:rPr>
        <w:t>The</w:t>
      </w:r>
      <w:r w:rsidR="00FE722F" w:rsidRPr="00D207E2">
        <w:rPr>
          <w:rFonts w:ascii="Arial Narrow" w:hAnsi="Arial Narrow" w:cs="Arial"/>
          <w:color w:val="000000" w:themeColor="text1"/>
        </w:rPr>
        <w:t xml:space="preserve"> Client(s) accordingly invites p</w:t>
      </w:r>
      <w:r w:rsidRPr="00D207E2">
        <w:rPr>
          <w:rFonts w:ascii="Arial Narrow" w:hAnsi="Arial Narrow" w:cs="Arial"/>
          <w:color w:val="000000" w:themeColor="text1"/>
        </w:rPr>
        <w:t xml:space="preserve">roposals for </w:t>
      </w:r>
      <w:r w:rsidR="00DB56C9" w:rsidRPr="00DB56C9">
        <w:rPr>
          <w:rFonts w:ascii="Arial Narrow" w:hAnsi="Arial Narrow" w:cs="Arial"/>
          <w:b/>
          <w:color w:val="000000" w:themeColor="text1"/>
        </w:rPr>
        <w:t>Digital Campaig</w:t>
      </w:r>
      <w:r w:rsidR="00037FE0">
        <w:rPr>
          <w:rFonts w:ascii="Arial Narrow" w:hAnsi="Arial Narrow" w:cs="Arial"/>
          <w:b/>
          <w:color w:val="000000" w:themeColor="text1"/>
        </w:rPr>
        <w:t>n o</w:t>
      </w:r>
      <w:r w:rsidR="00DB56C9" w:rsidRPr="00DB56C9">
        <w:rPr>
          <w:rFonts w:ascii="Arial Narrow" w:hAnsi="Arial Narrow" w:cs="Arial"/>
          <w:b/>
          <w:color w:val="000000" w:themeColor="text1"/>
        </w:rPr>
        <w:t xml:space="preserve">f </w:t>
      </w:r>
      <w:proofErr w:type="spellStart"/>
      <w:r w:rsidR="00DB56C9" w:rsidRPr="00DB56C9">
        <w:rPr>
          <w:rFonts w:ascii="Arial Narrow" w:hAnsi="Arial Narrow" w:cs="Arial"/>
          <w:b/>
          <w:color w:val="000000" w:themeColor="text1"/>
        </w:rPr>
        <w:t>A</w:t>
      </w:r>
      <w:r w:rsidR="00DF765F">
        <w:rPr>
          <w:rFonts w:ascii="Arial Narrow" w:hAnsi="Arial Narrow" w:cs="Arial"/>
          <w:b/>
          <w:color w:val="000000" w:themeColor="text1"/>
        </w:rPr>
        <w:t>pna</w:t>
      </w:r>
      <w:proofErr w:type="spellEnd"/>
      <w:r w:rsidR="00DF765F">
        <w:rPr>
          <w:rFonts w:ascii="Arial Narrow" w:hAnsi="Arial Narrow" w:cs="Arial"/>
          <w:b/>
          <w:color w:val="000000" w:themeColor="text1"/>
        </w:rPr>
        <w:t xml:space="preserve"> Meter </w:t>
      </w:r>
      <w:proofErr w:type="spellStart"/>
      <w:r w:rsidR="00DF765F">
        <w:rPr>
          <w:rFonts w:ascii="Arial Narrow" w:hAnsi="Arial Narrow" w:cs="Arial"/>
          <w:b/>
          <w:color w:val="000000" w:themeColor="text1"/>
        </w:rPr>
        <w:t>Apni</w:t>
      </w:r>
      <w:proofErr w:type="spellEnd"/>
      <w:r w:rsidR="00DF765F">
        <w:rPr>
          <w:rFonts w:ascii="Arial Narrow" w:hAnsi="Arial Narrow" w:cs="Arial"/>
          <w:b/>
          <w:color w:val="000000" w:themeColor="text1"/>
        </w:rPr>
        <w:t xml:space="preserve"> Reading App</w:t>
      </w:r>
    </w:p>
    <w:p w14:paraId="146E3FBF" w14:textId="450A250A" w:rsidR="009B6279" w:rsidRPr="00D207E2" w:rsidRDefault="00FE722F" w:rsidP="003C1DDE">
      <w:pPr>
        <w:numPr>
          <w:ilvl w:val="0"/>
          <w:numId w:val="25"/>
        </w:numPr>
        <w:tabs>
          <w:tab w:val="left" w:pos="9360"/>
        </w:tabs>
        <w:spacing w:after="0" w:line="240" w:lineRule="auto"/>
        <w:ind w:left="720" w:right="360" w:hanging="450"/>
        <w:jc w:val="both"/>
        <w:rPr>
          <w:rFonts w:ascii="Arial Narrow" w:hAnsi="Arial Narrow" w:cs="Arial"/>
          <w:color w:val="000000" w:themeColor="text1"/>
        </w:rPr>
      </w:pPr>
      <w:r w:rsidRPr="00D207E2">
        <w:rPr>
          <w:rFonts w:ascii="Arial Narrow" w:hAnsi="Arial Narrow" w:cs="Arial"/>
          <w:iCs/>
        </w:rPr>
        <w:t>The d</w:t>
      </w:r>
      <w:r w:rsidR="00B52C54" w:rsidRPr="00D207E2">
        <w:rPr>
          <w:rFonts w:ascii="Arial Narrow" w:hAnsi="Arial Narrow" w:cs="Arial"/>
          <w:color w:val="000000" w:themeColor="text1"/>
        </w:rPr>
        <w:t>etail of which is provided in this document</w:t>
      </w:r>
      <w:r w:rsidR="009B6279" w:rsidRPr="00D207E2">
        <w:rPr>
          <w:rFonts w:ascii="Arial Narrow" w:hAnsi="Arial Narrow" w:cs="Arial"/>
          <w:color w:val="000000" w:themeColor="text1"/>
        </w:rPr>
        <w:t>.</w:t>
      </w:r>
    </w:p>
    <w:p w14:paraId="64904A9E" w14:textId="43CB1B0B" w:rsidR="009B6279" w:rsidRPr="00D207E2" w:rsidRDefault="009B6279" w:rsidP="003C1DDE">
      <w:pPr>
        <w:numPr>
          <w:ilvl w:val="0"/>
          <w:numId w:val="25"/>
        </w:numPr>
        <w:tabs>
          <w:tab w:val="left" w:pos="9360"/>
        </w:tabs>
        <w:spacing w:after="0" w:line="240" w:lineRule="auto"/>
        <w:ind w:left="720" w:hanging="450"/>
        <w:jc w:val="both"/>
        <w:rPr>
          <w:rFonts w:ascii="Arial Narrow" w:hAnsi="Arial Narrow" w:cs="Arial"/>
          <w:color w:val="000000" w:themeColor="text1"/>
        </w:rPr>
      </w:pPr>
      <w:r w:rsidRPr="00D207E2">
        <w:rPr>
          <w:rFonts w:ascii="Arial Narrow" w:hAnsi="Arial Narrow" w:cs="Arial"/>
          <w:color w:val="000000" w:themeColor="text1"/>
        </w:rPr>
        <w:t xml:space="preserve">Selection of firm(s) for the project shall be made under </w:t>
      </w:r>
      <w:r w:rsidR="00B52C54" w:rsidRPr="00D207E2">
        <w:rPr>
          <w:rFonts w:ascii="Arial Narrow" w:hAnsi="Arial Narrow" w:cs="Arial"/>
          <w:color w:val="000000" w:themeColor="text1"/>
        </w:rPr>
        <w:t xml:space="preserve">the evaluation criteria explained in this document </w:t>
      </w:r>
      <w:r w:rsidR="00D7632E" w:rsidRPr="00D207E2">
        <w:rPr>
          <w:rFonts w:ascii="Arial Narrow" w:hAnsi="Arial Narrow" w:cs="Arial"/>
        </w:rPr>
        <w:t>most advantageous</w:t>
      </w:r>
      <w:r w:rsidRPr="00D207E2">
        <w:rPr>
          <w:rFonts w:ascii="Arial Narrow" w:hAnsi="Arial Narrow" w:cs="Arial"/>
        </w:rPr>
        <w:t xml:space="preserve"> criteria</w:t>
      </w:r>
      <w:r w:rsidRPr="00D207E2">
        <w:rPr>
          <w:rFonts w:ascii="Arial Narrow" w:hAnsi="Arial Narrow" w:cs="Arial"/>
          <w:color w:val="000000" w:themeColor="text1"/>
        </w:rPr>
        <w:t xml:space="preserve">. </w:t>
      </w:r>
      <w:r w:rsidR="00D7632E" w:rsidRPr="00D207E2">
        <w:rPr>
          <w:rFonts w:ascii="Arial Narrow" w:hAnsi="Arial Narrow" w:cs="Arial"/>
          <w:color w:val="000000" w:themeColor="text1"/>
        </w:rPr>
        <w:t>The b</w:t>
      </w:r>
      <w:r w:rsidRPr="00D207E2">
        <w:rPr>
          <w:rFonts w:ascii="Arial Narrow" w:hAnsi="Arial Narrow" w:cs="Arial"/>
          <w:color w:val="000000" w:themeColor="text1"/>
        </w:rPr>
        <w:t>id evaluation criteria are described in the Section-5 (Bid Evaluation Methodology). This RFP document comprises of the following sections.</w:t>
      </w:r>
    </w:p>
    <w:p w14:paraId="0E8B6D23" w14:textId="77777777" w:rsidR="009B6279" w:rsidRPr="00D207E2" w:rsidRDefault="009B6279" w:rsidP="00A669EA">
      <w:pPr>
        <w:tabs>
          <w:tab w:val="left" w:pos="9360"/>
        </w:tabs>
        <w:spacing w:after="0" w:line="240" w:lineRule="auto"/>
        <w:ind w:left="1440"/>
        <w:rPr>
          <w:rFonts w:ascii="Arial Narrow" w:hAnsi="Arial Narrow" w:cs="Arial"/>
          <w:color w:val="000000" w:themeColor="text1"/>
        </w:rPr>
      </w:pPr>
      <w:r w:rsidRPr="00D207E2">
        <w:rPr>
          <w:rFonts w:ascii="Arial Narrow" w:hAnsi="Arial Narrow" w:cs="Arial"/>
          <w:color w:val="000000" w:themeColor="text1"/>
        </w:rPr>
        <w:t>Section-A - Letter of Invitation.</w:t>
      </w:r>
    </w:p>
    <w:p w14:paraId="15E6941C" w14:textId="77777777" w:rsidR="009B6279" w:rsidRPr="00D207E2" w:rsidRDefault="009B6279" w:rsidP="00A669EA">
      <w:pPr>
        <w:tabs>
          <w:tab w:val="left" w:pos="9360"/>
        </w:tabs>
        <w:spacing w:after="0" w:line="240" w:lineRule="auto"/>
        <w:ind w:left="1440"/>
        <w:rPr>
          <w:rFonts w:ascii="Arial Narrow" w:hAnsi="Arial Narrow" w:cs="Arial"/>
          <w:color w:val="000000" w:themeColor="text1"/>
        </w:rPr>
      </w:pPr>
      <w:r w:rsidRPr="00D207E2">
        <w:rPr>
          <w:rFonts w:ascii="Arial Narrow" w:hAnsi="Arial Narrow" w:cs="Arial"/>
          <w:color w:val="000000" w:themeColor="text1"/>
        </w:rPr>
        <w:t>Section-1 - Instruction to Bidders.</w:t>
      </w:r>
    </w:p>
    <w:p w14:paraId="49CCB915" w14:textId="77777777" w:rsidR="009B6279" w:rsidRPr="00D207E2" w:rsidRDefault="009B6279" w:rsidP="00A669EA">
      <w:pPr>
        <w:tabs>
          <w:tab w:val="left" w:pos="9360"/>
        </w:tabs>
        <w:spacing w:after="0" w:line="240" w:lineRule="auto"/>
        <w:ind w:left="1440"/>
        <w:rPr>
          <w:rFonts w:ascii="Arial Narrow" w:hAnsi="Arial Narrow" w:cs="Arial"/>
          <w:color w:val="000000" w:themeColor="text1"/>
        </w:rPr>
      </w:pPr>
      <w:r w:rsidRPr="00D207E2">
        <w:rPr>
          <w:rFonts w:ascii="Arial Narrow" w:hAnsi="Arial Narrow" w:cs="Arial"/>
          <w:color w:val="000000" w:themeColor="text1"/>
        </w:rPr>
        <w:t>Section-2 - Data Sheet.</w:t>
      </w:r>
    </w:p>
    <w:p w14:paraId="4DE53C56" w14:textId="77777777" w:rsidR="009B6279" w:rsidRPr="00D207E2" w:rsidRDefault="009B6279" w:rsidP="00A669EA">
      <w:pPr>
        <w:tabs>
          <w:tab w:val="left" w:pos="9360"/>
        </w:tabs>
        <w:spacing w:after="0" w:line="240" w:lineRule="auto"/>
        <w:ind w:left="1440"/>
        <w:rPr>
          <w:rFonts w:ascii="Arial Narrow" w:hAnsi="Arial Narrow" w:cs="Arial"/>
          <w:color w:val="000000" w:themeColor="text1"/>
        </w:rPr>
      </w:pPr>
      <w:r w:rsidRPr="00D207E2">
        <w:rPr>
          <w:rFonts w:ascii="Arial Narrow" w:hAnsi="Arial Narrow" w:cs="Arial"/>
          <w:color w:val="000000" w:themeColor="text1"/>
        </w:rPr>
        <w:t>Section-3 - Technical Requirement.</w:t>
      </w:r>
    </w:p>
    <w:p w14:paraId="6E4883AF" w14:textId="77777777" w:rsidR="009B6279" w:rsidRPr="00D207E2" w:rsidRDefault="009B6279" w:rsidP="00A669EA">
      <w:pPr>
        <w:tabs>
          <w:tab w:val="left" w:pos="9360"/>
        </w:tabs>
        <w:spacing w:after="0" w:line="240" w:lineRule="auto"/>
        <w:ind w:left="1440"/>
        <w:rPr>
          <w:rFonts w:ascii="Arial Narrow" w:hAnsi="Arial Narrow" w:cs="Arial"/>
          <w:color w:val="000000" w:themeColor="text1"/>
        </w:rPr>
      </w:pPr>
      <w:r w:rsidRPr="00D207E2">
        <w:rPr>
          <w:rFonts w:ascii="Arial Narrow" w:hAnsi="Arial Narrow" w:cs="Arial"/>
          <w:color w:val="000000" w:themeColor="text1"/>
        </w:rPr>
        <w:t>Section-4 - Scope of Work.</w:t>
      </w:r>
    </w:p>
    <w:p w14:paraId="6EF0C59C" w14:textId="77777777" w:rsidR="009B6279" w:rsidRPr="00D207E2" w:rsidRDefault="009B6279" w:rsidP="00A669EA">
      <w:pPr>
        <w:tabs>
          <w:tab w:val="left" w:pos="9360"/>
        </w:tabs>
        <w:spacing w:after="0" w:line="240" w:lineRule="auto"/>
        <w:ind w:left="1440"/>
        <w:rPr>
          <w:rFonts w:ascii="Arial Narrow" w:hAnsi="Arial Narrow" w:cs="Arial"/>
          <w:color w:val="000000" w:themeColor="text1"/>
        </w:rPr>
      </w:pPr>
      <w:r w:rsidRPr="00D207E2">
        <w:rPr>
          <w:rFonts w:ascii="Arial Narrow" w:hAnsi="Arial Narrow" w:cs="Arial"/>
          <w:color w:val="000000" w:themeColor="text1"/>
        </w:rPr>
        <w:t>Section</w:t>
      </w:r>
      <w:r w:rsidR="000435EA" w:rsidRPr="00D207E2">
        <w:rPr>
          <w:rFonts w:ascii="Arial Narrow" w:hAnsi="Arial Narrow" w:cs="Arial"/>
          <w:color w:val="000000" w:themeColor="text1"/>
        </w:rPr>
        <w:t xml:space="preserve">-5 - Bid Evaluation Methodology </w:t>
      </w:r>
    </w:p>
    <w:p w14:paraId="25D9E763" w14:textId="77777777" w:rsidR="009B6279" w:rsidRPr="00D207E2" w:rsidRDefault="009B6279" w:rsidP="00A669EA">
      <w:pPr>
        <w:tabs>
          <w:tab w:val="left" w:pos="9360"/>
        </w:tabs>
        <w:spacing w:after="0" w:line="240" w:lineRule="auto"/>
        <w:ind w:left="1440"/>
        <w:rPr>
          <w:rFonts w:ascii="Arial Narrow" w:hAnsi="Arial Narrow" w:cs="Arial"/>
          <w:color w:val="000000" w:themeColor="text1"/>
        </w:rPr>
      </w:pPr>
      <w:r w:rsidRPr="00D207E2">
        <w:rPr>
          <w:rFonts w:ascii="Arial Narrow" w:hAnsi="Arial Narrow" w:cs="Arial"/>
          <w:color w:val="000000" w:themeColor="text1"/>
        </w:rPr>
        <w:t>Section-6 - General Conditions of Contract (GCC).</w:t>
      </w:r>
    </w:p>
    <w:p w14:paraId="338E823A" w14:textId="77777777" w:rsidR="009B6279" w:rsidRPr="00D207E2" w:rsidRDefault="009B6279" w:rsidP="00A669EA">
      <w:pPr>
        <w:tabs>
          <w:tab w:val="left" w:pos="9360"/>
        </w:tabs>
        <w:spacing w:after="0" w:line="240" w:lineRule="auto"/>
        <w:ind w:left="1440"/>
        <w:rPr>
          <w:rFonts w:ascii="Arial Narrow" w:hAnsi="Arial Narrow" w:cs="Arial"/>
          <w:color w:val="000000" w:themeColor="text1"/>
        </w:rPr>
      </w:pPr>
      <w:r w:rsidRPr="00D207E2">
        <w:rPr>
          <w:rFonts w:ascii="Arial Narrow" w:hAnsi="Arial Narrow" w:cs="Arial"/>
          <w:color w:val="000000" w:themeColor="text1"/>
        </w:rPr>
        <w:t>Section-7 - Special Conditions of Contract (SCC).</w:t>
      </w:r>
    </w:p>
    <w:p w14:paraId="7D26CCEC" w14:textId="77777777" w:rsidR="009B6279" w:rsidRPr="00D207E2" w:rsidRDefault="009B6279" w:rsidP="00A669EA">
      <w:pPr>
        <w:tabs>
          <w:tab w:val="left" w:pos="9360"/>
        </w:tabs>
        <w:spacing w:after="0" w:line="240" w:lineRule="auto"/>
        <w:ind w:left="1440"/>
        <w:rPr>
          <w:rFonts w:ascii="Arial Narrow" w:hAnsi="Arial Narrow" w:cs="Arial"/>
          <w:color w:val="000000" w:themeColor="text1"/>
        </w:rPr>
      </w:pPr>
      <w:r w:rsidRPr="00D207E2">
        <w:rPr>
          <w:rFonts w:ascii="Arial Narrow" w:hAnsi="Arial Narrow" w:cs="Arial"/>
          <w:color w:val="000000" w:themeColor="text1"/>
        </w:rPr>
        <w:t>Section-8 - Contract Forms.</w:t>
      </w:r>
    </w:p>
    <w:p w14:paraId="5490827A" w14:textId="77777777" w:rsidR="009B6279" w:rsidRPr="00D207E2" w:rsidRDefault="009B6279" w:rsidP="00A669EA">
      <w:pPr>
        <w:tabs>
          <w:tab w:val="left" w:pos="9360"/>
        </w:tabs>
        <w:spacing w:after="0" w:line="240" w:lineRule="auto"/>
        <w:ind w:left="1440"/>
        <w:rPr>
          <w:rFonts w:ascii="Arial Narrow" w:hAnsi="Arial Narrow" w:cs="Arial"/>
          <w:color w:val="000000" w:themeColor="text1"/>
        </w:rPr>
      </w:pPr>
      <w:r w:rsidRPr="00D207E2">
        <w:rPr>
          <w:rFonts w:ascii="Arial Narrow" w:hAnsi="Arial Narrow" w:cs="Arial"/>
          <w:color w:val="000000" w:themeColor="text1"/>
        </w:rPr>
        <w:t>Section-9 - Bidder Response Forms.</w:t>
      </w:r>
    </w:p>
    <w:p w14:paraId="46EA6F31" w14:textId="43FCEE41" w:rsidR="009B6279" w:rsidRPr="00D207E2" w:rsidRDefault="009B6279" w:rsidP="003C1DDE">
      <w:pPr>
        <w:numPr>
          <w:ilvl w:val="0"/>
          <w:numId w:val="25"/>
        </w:numPr>
        <w:tabs>
          <w:tab w:val="left" w:pos="9360"/>
        </w:tabs>
        <w:spacing w:after="0" w:line="240" w:lineRule="auto"/>
        <w:ind w:left="634"/>
        <w:jc w:val="both"/>
        <w:rPr>
          <w:rFonts w:ascii="Arial Narrow" w:hAnsi="Arial Narrow" w:cs="Arial"/>
          <w:color w:val="000000" w:themeColor="text1"/>
        </w:rPr>
      </w:pPr>
      <w:r w:rsidRPr="00D207E2">
        <w:rPr>
          <w:rFonts w:ascii="Arial Narrow" w:hAnsi="Arial Narrow" w:cs="Arial"/>
          <w:color w:val="000000" w:themeColor="text1"/>
        </w:rPr>
        <w:t xml:space="preserve">Bidders are invited to submit a comprehensive </w:t>
      </w:r>
      <w:r w:rsidR="00AE7FE8" w:rsidRPr="00D207E2">
        <w:rPr>
          <w:rFonts w:ascii="Arial Narrow" w:hAnsi="Arial Narrow" w:cs="Arial"/>
          <w:color w:val="000000" w:themeColor="text1"/>
        </w:rPr>
        <w:t>t</w:t>
      </w:r>
      <w:r w:rsidRPr="00D207E2">
        <w:rPr>
          <w:rFonts w:ascii="Arial Narrow" w:hAnsi="Arial Narrow" w:cs="Arial"/>
          <w:color w:val="000000" w:themeColor="text1"/>
        </w:rPr>
        <w:t>echnical</w:t>
      </w:r>
      <w:r w:rsidR="00AE7FE8" w:rsidRPr="00D207E2">
        <w:rPr>
          <w:rFonts w:ascii="Arial Narrow" w:hAnsi="Arial Narrow" w:cs="Arial"/>
          <w:color w:val="000000" w:themeColor="text1"/>
        </w:rPr>
        <w:t xml:space="preserve"> and financial</w:t>
      </w:r>
      <w:r w:rsidRPr="00D207E2">
        <w:rPr>
          <w:rFonts w:ascii="Arial Narrow" w:hAnsi="Arial Narrow" w:cs="Arial"/>
          <w:color w:val="000000" w:themeColor="text1"/>
        </w:rPr>
        <w:t xml:space="preserve"> </w:t>
      </w:r>
      <w:r w:rsidR="00AE7FE8" w:rsidRPr="00D207E2">
        <w:rPr>
          <w:rFonts w:ascii="Arial Narrow" w:hAnsi="Arial Narrow" w:cs="Arial"/>
          <w:color w:val="000000" w:themeColor="text1"/>
        </w:rPr>
        <w:t>p</w:t>
      </w:r>
      <w:r w:rsidRPr="00D207E2">
        <w:rPr>
          <w:rFonts w:ascii="Arial Narrow" w:hAnsi="Arial Narrow" w:cs="Arial"/>
          <w:color w:val="000000" w:themeColor="text1"/>
        </w:rPr>
        <w:t xml:space="preserve">roposal </w:t>
      </w:r>
      <w:r w:rsidR="00C97E85" w:rsidRPr="00D207E2">
        <w:rPr>
          <w:rFonts w:ascii="Arial Narrow" w:hAnsi="Arial Narrow" w:cs="Arial"/>
          <w:color w:val="000000" w:themeColor="text1"/>
        </w:rPr>
        <w:t>in</w:t>
      </w:r>
      <w:r w:rsidRPr="00D207E2">
        <w:rPr>
          <w:rFonts w:ascii="Arial Narrow" w:hAnsi="Arial Narrow" w:cs="Arial"/>
          <w:color w:val="000000" w:themeColor="text1"/>
        </w:rPr>
        <w:t xml:space="preserve"> </w:t>
      </w:r>
      <w:r w:rsidR="00AE7FE8" w:rsidRPr="00D207E2">
        <w:rPr>
          <w:rFonts w:ascii="Arial Narrow" w:hAnsi="Arial Narrow" w:cs="Arial"/>
          <w:color w:val="000000" w:themeColor="text1"/>
        </w:rPr>
        <w:t>one</w:t>
      </w:r>
      <w:r w:rsidRPr="00D207E2">
        <w:rPr>
          <w:rFonts w:ascii="Arial Narrow" w:hAnsi="Arial Narrow" w:cs="Arial"/>
          <w:color w:val="000000" w:themeColor="text1"/>
        </w:rPr>
        <w:t xml:space="preserve"> envelop. The proposal should be submitted in English Language.</w:t>
      </w:r>
    </w:p>
    <w:p w14:paraId="2AB881B8" w14:textId="0EDD6DA9" w:rsidR="009B6279" w:rsidRPr="00D207E2" w:rsidRDefault="009B6279" w:rsidP="003C1DDE">
      <w:pPr>
        <w:numPr>
          <w:ilvl w:val="0"/>
          <w:numId w:val="25"/>
        </w:numPr>
        <w:tabs>
          <w:tab w:val="left" w:pos="9360"/>
        </w:tabs>
        <w:spacing w:after="0" w:line="240" w:lineRule="auto"/>
        <w:ind w:left="634"/>
        <w:jc w:val="both"/>
        <w:rPr>
          <w:rFonts w:ascii="Arial Narrow" w:hAnsi="Arial Narrow" w:cs="Arial"/>
          <w:color w:val="000000" w:themeColor="text1"/>
        </w:rPr>
      </w:pPr>
      <w:r w:rsidRPr="00D207E2">
        <w:rPr>
          <w:rFonts w:ascii="Arial Narrow" w:hAnsi="Arial Narrow" w:cs="Arial"/>
          <w:color w:val="000000" w:themeColor="text1"/>
        </w:rPr>
        <w:t>In the event you desire any explanation to RFP doc</w:t>
      </w:r>
      <w:r w:rsidR="001172B7" w:rsidRPr="00D207E2">
        <w:rPr>
          <w:rFonts w:ascii="Arial Narrow" w:hAnsi="Arial Narrow" w:cs="Arial"/>
          <w:color w:val="000000" w:themeColor="text1"/>
        </w:rPr>
        <w:t xml:space="preserve">umentation, you may contact </w:t>
      </w:r>
      <w:r w:rsidRPr="00D207E2">
        <w:rPr>
          <w:rFonts w:ascii="Arial Narrow" w:hAnsi="Arial Narrow" w:cs="Arial"/>
          <w:color w:val="000000" w:themeColor="text1"/>
        </w:rPr>
        <w:t>the undersigned not later than 07 days before last submission date of the proposals.</w:t>
      </w:r>
    </w:p>
    <w:p w14:paraId="03553E4C" w14:textId="77777777" w:rsidR="009B6279" w:rsidRPr="00D207E2" w:rsidRDefault="009B6279" w:rsidP="003C1DDE">
      <w:pPr>
        <w:numPr>
          <w:ilvl w:val="0"/>
          <w:numId w:val="25"/>
        </w:numPr>
        <w:tabs>
          <w:tab w:val="left" w:pos="9360"/>
        </w:tabs>
        <w:spacing w:after="0" w:line="240" w:lineRule="auto"/>
        <w:ind w:left="634"/>
        <w:jc w:val="both"/>
        <w:rPr>
          <w:rFonts w:ascii="Arial Narrow" w:hAnsi="Arial Narrow" w:cs="Arial"/>
          <w:color w:val="000000" w:themeColor="text1"/>
        </w:rPr>
      </w:pPr>
      <w:r w:rsidRPr="00D207E2">
        <w:rPr>
          <w:rFonts w:ascii="Arial Narrow" w:hAnsi="Arial Narrow" w:cs="Arial"/>
          <w:color w:val="000000" w:themeColor="text1"/>
        </w:rPr>
        <w:t xml:space="preserve">Client reserves the rights to accept or reject any or all the proposals prior to the acceptance of proposal and without incurring any liability to the applicants or any obligation there under and the Clients decision shall be final and binding and shall not be challenged. </w:t>
      </w:r>
    </w:p>
    <w:p w14:paraId="7843A3E7" w14:textId="77777777" w:rsidR="009B6279" w:rsidRPr="00D207E2" w:rsidRDefault="009B6279" w:rsidP="00A669EA">
      <w:pPr>
        <w:tabs>
          <w:tab w:val="left" w:pos="9360"/>
        </w:tabs>
        <w:spacing w:after="0" w:line="240" w:lineRule="auto"/>
        <w:ind w:left="634"/>
        <w:jc w:val="both"/>
        <w:rPr>
          <w:rFonts w:ascii="Arial Narrow" w:hAnsi="Arial Narrow" w:cs="Arial"/>
          <w:color w:val="000000" w:themeColor="text1"/>
        </w:rPr>
      </w:pPr>
    </w:p>
    <w:p w14:paraId="55F3BAE6" w14:textId="77777777" w:rsidR="009B6279" w:rsidRPr="00D207E2" w:rsidRDefault="009B6279" w:rsidP="00A669EA">
      <w:pPr>
        <w:tabs>
          <w:tab w:val="left" w:pos="9360"/>
        </w:tabs>
        <w:spacing w:after="0" w:line="240" w:lineRule="auto"/>
        <w:ind w:left="634"/>
        <w:jc w:val="both"/>
        <w:rPr>
          <w:rFonts w:ascii="Arial Narrow" w:hAnsi="Arial Narrow" w:cs="Arial"/>
          <w:color w:val="000000" w:themeColor="text1"/>
        </w:rPr>
      </w:pPr>
    </w:p>
    <w:p w14:paraId="0255DC34" w14:textId="77777777" w:rsidR="009B6279" w:rsidRPr="00D207E2" w:rsidRDefault="009B6279" w:rsidP="00A669EA">
      <w:pPr>
        <w:tabs>
          <w:tab w:val="left" w:pos="9360"/>
        </w:tabs>
        <w:spacing w:after="0" w:line="240" w:lineRule="auto"/>
        <w:ind w:left="634"/>
        <w:jc w:val="both"/>
        <w:rPr>
          <w:rFonts w:ascii="Arial Narrow" w:hAnsi="Arial Narrow" w:cs="Arial"/>
          <w:color w:val="000000" w:themeColor="text1"/>
        </w:rPr>
      </w:pPr>
    </w:p>
    <w:p w14:paraId="32ED77C8" w14:textId="01CD6478" w:rsidR="009B6279" w:rsidRPr="00DF765F" w:rsidRDefault="001172B7" w:rsidP="00A669EA">
      <w:pPr>
        <w:tabs>
          <w:tab w:val="left" w:pos="9360"/>
        </w:tabs>
        <w:spacing w:after="0" w:line="240" w:lineRule="auto"/>
        <w:jc w:val="right"/>
        <w:rPr>
          <w:rFonts w:ascii="Arial Narrow" w:hAnsi="Arial Narrow" w:cs="Arial"/>
          <w:color w:val="000000" w:themeColor="text1"/>
          <w:highlight w:val="yellow"/>
        </w:rPr>
      </w:pPr>
      <w:r w:rsidRPr="00DF765F">
        <w:rPr>
          <w:rFonts w:ascii="Arial Narrow" w:hAnsi="Arial Narrow" w:cs="Arial"/>
          <w:color w:val="000000" w:themeColor="text1"/>
          <w:highlight w:val="yellow"/>
        </w:rPr>
        <w:t xml:space="preserve">Director General </w:t>
      </w:r>
      <w:r w:rsidR="009B6279" w:rsidRPr="00DF765F">
        <w:rPr>
          <w:rFonts w:ascii="Arial Narrow" w:hAnsi="Arial Narrow" w:cs="Arial"/>
          <w:color w:val="000000" w:themeColor="text1"/>
          <w:highlight w:val="yellow"/>
        </w:rPr>
        <w:t>(ISDS)</w:t>
      </w:r>
    </w:p>
    <w:p w14:paraId="5B18F2AC" w14:textId="77777777" w:rsidR="009B6279" w:rsidRPr="00D207E2" w:rsidRDefault="009B6279" w:rsidP="00A669EA">
      <w:pPr>
        <w:tabs>
          <w:tab w:val="left" w:pos="9360"/>
        </w:tabs>
        <w:spacing w:after="0" w:line="240" w:lineRule="auto"/>
        <w:ind w:left="6480" w:firstLine="720"/>
        <w:jc w:val="right"/>
        <w:rPr>
          <w:rFonts w:ascii="Arial Narrow" w:hAnsi="Arial Narrow" w:cs="Arial"/>
          <w:color w:val="000000" w:themeColor="text1"/>
        </w:rPr>
      </w:pPr>
      <w:r w:rsidRPr="00DF765F">
        <w:rPr>
          <w:rFonts w:ascii="Arial Narrow" w:hAnsi="Arial Narrow" w:cs="Arial"/>
          <w:color w:val="000000" w:themeColor="text1"/>
          <w:highlight w:val="yellow"/>
        </w:rPr>
        <w:t>PITC</w:t>
      </w:r>
    </w:p>
    <w:p w14:paraId="6722981C" w14:textId="77777777" w:rsidR="00901F32" w:rsidRPr="00D207E2" w:rsidRDefault="00901F32" w:rsidP="00A669EA">
      <w:pPr>
        <w:spacing w:after="0" w:line="240" w:lineRule="auto"/>
        <w:rPr>
          <w:rFonts w:ascii="Arial Narrow" w:hAnsi="Arial Narrow" w:cs="Arial"/>
          <w:b/>
          <w:bCs/>
          <w:color w:val="000000" w:themeColor="text1"/>
          <w:spacing w:val="8"/>
        </w:rPr>
      </w:pPr>
      <w:r w:rsidRPr="00D207E2">
        <w:rPr>
          <w:rFonts w:ascii="Arial Narrow" w:hAnsi="Arial Narrow" w:cs="Arial"/>
          <w:b/>
          <w:bCs/>
          <w:color w:val="000000" w:themeColor="text1"/>
          <w:spacing w:val="8"/>
        </w:rPr>
        <w:br w:type="page"/>
      </w:r>
    </w:p>
    <w:p w14:paraId="254DC6B4" w14:textId="0B1EF78E" w:rsidR="00085AA3" w:rsidRPr="00D207E2" w:rsidRDefault="00085AA3" w:rsidP="00A669EA">
      <w:pPr>
        <w:tabs>
          <w:tab w:val="left" w:pos="755"/>
        </w:tabs>
        <w:spacing w:after="0" w:line="240" w:lineRule="auto"/>
        <w:ind w:left="720" w:right="576" w:hanging="720"/>
        <w:jc w:val="both"/>
        <w:rPr>
          <w:rFonts w:ascii="Arial Narrow" w:hAnsi="Arial Narrow" w:cs="Arial"/>
          <w:b/>
          <w:color w:val="000000" w:themeColor="text1"/>
          <w:spacing w:val="6"/>
          <w:sz w:val="2"/>
        </w:rPr>
      </w:pPr>
    </w:p>
    <w:p w14:paraId="4DF8EA51" w14:textId="1F40451E" w:rsidR="005A1413" w:rsidRPr="00D207E2" w:rsidRDefault="006F78EA" w:rsidP="00A669EA">
      <w:pPr>
        <w:pStyle w:val="Heading1"/>
        <w:numPr>
          <w:ilvl w:val="0"/>
          <w:numId w:val="1"/>
        </w:numPr>
        <w:spacing w:before="0" w:line="240" w:lineRule="auto"/>
        <w:ind w:left="360"/>
        <w:rPr>
          <w:rFonts w:ascii="Arial Narrow" w:hAnsi="Arial Narrow" w:cs="Arial"/>
          <w:sz w:val="26"/>
          <w:szCs w:val="26"/>
          <w:u w:val="single"/>
        </w:rPr>
      </w:pPr>
      <w:bookmarkStart w:id="3" w:name="_Toc202110217"/>
      <w:r w:rsidRPr="00D207E2">
        <w:rPr>
          <w:rFonts w:ascii="Arial Narrow" w:hAnsi="Arial Narrow" w:cs="Arial"/>
          <w:color w:val="auto"/>
          <w:sz w:val="26"/>
          <w:szCs w:val="26"/>
          <w:u w:val="single"/>
        </w:rPr>
        <w:t xml:space="preserve">INTRODUCTION TO </w:t>
      </w:r>
      <w:r w:rsidRPr="00DF765F">
        <w:rPr>
          <w:rFonts w:ascii="Arial Narrow" w:hAnsi="Arial Narrow" w:cs="Arial"/>
          <w:color w:val="auto"/>
          <w:sz w:val="26"/>
          <w:szCs w:val="26"/>
          <w:highlight w:val="yellow"/>
          <w:u w:val="single"/>
        </w:rPr>
        <w:t>PITC</w:t>
      </w:r>
      <w:r w:rsidR="002E1117">
        <w:rPr>
          <w:rFonts w:ascii="Arial Narrow" w:hAnsi="Arial Narrow" w:cs="Arial"/>
          <w:color w:val="auto"/>
          <w:sz w:val="26"/>
          <w:szCs w:val="26"/>
          <w:highlight w:val="yellow"/>
          <w:u w:val="single"/>
        </w:rPr>
        <w:t xml:space="preserve"> </w:t>
      </w:r>
      <w:r w:rsidR="00DF765F" w:rsidRPr="00DF765F">
        <w:rPr>
          <w:rFonts w:ascii="Arial Narrow" w:hAnsi="Arial Narrow" w:cs="Arial"/>
          <w:color w:val="auto"/>
          <w:sz w:val="26"/>
          <w:szCs w:val="26"/>
          <w:highlight w:val="yellow"/>
          <w:u w:val="single"/>
        </w:rPr>
        <w:t>/</w:t>
      </w:r>
      <w:r w:rsidR="002E1117">
        <w:rPr>
          <w:rFonts w:ascii="Arial Narrow" w:hAnsi="Arial Narrow" w:cs="Arial"/>
          <w:color w:val="auto"/>
          <w:sz w:val="26"/>
          <w:szCs w:val="26"/>
          <w:highlight w:val="yellow"/>
          <w:u w:val="single"/>
        </w:rPr>
        <w:t xml:space="preserve"> </w:t>
      </w:r>
      <w:r w:rsidR="00DF765F" w:rsidRPr="00DF765F">
        <w:rPr>
          <w:rFonts w:ascii="Arial Narrow" w:hAnsi="Arial Narrow" w:cs="Arial"/>
          <w:color w:val="auto"/>
          <w:sz w:val="26"/>
          <w:szCs w:val="26"/>
          <w:highlight w:val="yellow"/>
          <w:u w:val="single"/>
        </w:rPr>
        <w:t>DISCO</w:t>
      </w:r>
      <w:r w:rsidR="00795D6D" w:rsidRPr="00D207E2">
        <w:rPr>
          <w:rFonts w:ascii="Arial Narrow" w:hAnsi="Arial Narrow" w:cs="Arial"/>
          <w:sz w:val="16"/>
          <w:szCs w:val="16"/>
        </w:rPr>
        <w:t>`</w:t>
      </w:r>
      <w:bookmarkEnd w:id="3"/>
      <w:r w:rsidR="00795D6D" w:rsidRPr="00D207E2">
        <w:rPr>
          <w:rFonts w:ascii="Arial Narrow" w:hAnsi="Arial Narrow" w:cs="Arial"/>
          <w:sz w:val="16"/>
          <w:szCs w:val="16"/>
        </w:rPr>
        <w:tab/>
      </w:r>
    </w:p>
    <w:p w14:paraId="614201D0" w14:textId="2176BDEE" w:rsidR="003A712F" w:rsidRPr="00D207E2" w:rsidRDefault="003A712F" w:rsidP="00A669EA">
      <w:pPr>
        <w:spacing w:after="0" w:line="240" w:lineRule="auto"/>
        <w:ind w:left="360"/>
        <w:jc w:val="both"/>
        <w:rPr>
          <w:rFonts w:ascii="Arial Narrow" w:hAnsi="Arial Narrow" w:cs="Arial"/>
          <w:sz w:val="24"/>
          <w:szCs w:val="24"/>
        </w:rPr>
      </w:pPr>
      <w:r w:rsidRPr="00DF765F">
        <w:rPr>
          <w:rFonts w:ascii="Arial Narrow" w:hAnsi="Arial Narrow" w:cs="Arial"/>
          <w:sz w:val="24"/>
          <w:szCs w:val="24"/>
          <w:highlight w:val="yellow"/>
        </w:rPr>
        <w:t>PITC</w:t>
      </w:r>
      <w:r w:rsidR="00DF765F" w:rsidRPr="00DF765F">
        <w:rPr>
          <w:rFonts w:ascii="Arial Narrow" w:hAnsi="Arial Narrow" w:cs="Arial"/>
          <w:sz w:val="24"/>
          <w:szCs w:val="24"/>
          <w:highlight w:val="yellow"/>
        </w:rPr>
        <w:t>/DISCO</w:t>
      </w:r>
      <w:r w:rsidRPr="00D207E2">
        <w:rPr>
          <w:rFonts w:ascii="Arial Narrow" w:hAnsi="Arial Narrow" w:cs="Arial"/>
          <w:sz w:val="24"/>
          <w:szCs w:val="24"/>
        </w:rPr>
        <w:t xml:space="preserve"> is </w:t>
      </w:r>
      <w:r w:rsidR="00B52C54" w:rsidRPr="00D207E2">
        <w:rPr>
          <w:rFonts w:ascii="Arial Narrow" w:hAnsi="Arial Narrow" w:cs="Arial"/>
          <w:sz w:val="24"/>
          <w:szCs w:val="24"/>
        </w:rPr>
        <w:t xml:space="preserve">a public sector corporate entity, </w:t>
      </w:r>
      <w:r w:rsidRPr="00D207E2">
        <w:rPr>
          <w:rFonts w:ascii="Arial Narrow" w:hAnsi="Arial Narrow" w:cs="Arial"/>
          <w:sz w:val="24"/>
          <w:szCs w:val="24"/>
        </w:rPr>
        <w:t>primarily provisioning ICT services to DISCO’s (Distribution Companies) all over Pakistan.</w:t>
      </w:r>
    </w:p>
    <w:p w14:paraId="31085563" w14:textId="77777777" w:rsidR="00A669EA" w:rsidRPr="00D207E2" w:rsidRDefault="00A669EA" w:rsidP="00A669EA">
      <w:pPr>
        <w:spacing w:after="0" w:line="240" w:lineRule="auto"/>
        <w:ind w:left="360"/>
        <w:jc w:val="both"/>
        <w:rPr>
          <w:rFonts w:ascii="Arial Narrow" w:hAnsi="Arial Narrow" w:cs="Arial"/>
          <w:sz w:val="24"/>
          <w:szCs w:val="24"/>
        </w:rPr>
      </w:pPr>
    </w:p>
    <w:p w14:paraId="3C4C60FA" w14:textId="77777777" w:rsidR="006A69E4" w:rsidRPr="00D207E2" w:rsidRDefault="006A69E4" w:rsidP="00A669EA">
      <w:pPr>
        <w:pStyle w:val="Heading1"/>
        <w:numPr>
          <w:ilvl w:val="0"/>
          <w:numId w:val="1"/>
        </w:numPr>
        <w:spacing w:before="0" w:line="240" w:lineRule="auto"/>
        <w:ind w:left="360"/>
        <w:rPr>
          <w:rFonts w:ascii="Arial Narrow" w:hAnsi="Arial Narrow" w:cs="Arial"/>
          <w:color w:val="auto"/>
          <w:sz w:val="26"/>
          <w:szCs w:val="26"/>
          <w:u w:val="single"/>
        </w:rPr>
      </w:pPr>
      <w:bookmarkStart w:id="4" w:name="_Toc202110218"/>
      <w:r w:rsidRPr="00D207E2">
        <w:rPr>
          <w:rFonts w:ascii="Arial Narrow" w:hAnsi="Arial Narrow" w:cs="Arial"/>
          <w:color w:val="auto"/>
          <w:sz w:val="26"/>
          <w:szCs w:val="26"/>
          <w:u w:val="single"/>
        </w:rPr>
        <w:t>PERIOD OF CONTRACT</w:t>
      </w:r>
      <w:bookmarkEnd w:id="4"/>
    </w:p>
    <w:p w14:paraId="5112FED2" w14:textId="1086292D" w:rsidR="006A69E4" w:rsidRPr="00D207E2" w:rsidRDefault="006A69E4" w:rsidP="00DF765F">
      <w:pPr>
        <w:spacing w:after="0" w:line="240" w:lineRule="auto"/>
        <w:ind w:left="360"/>
        <w:jc w:val="both"/>
        <w:rPr>
          <w:rFonts w:ascii="Arial Narrow" w:hAnsi="Arial Narrow" w:cs="Arial"/>
          <w:sz w:val="24"/>
          <w:szCs w:val="24"/>
        </w:rPr>
      </w:pPr>
      <w:r w:rsidRPr="00437343">
        <w:rPr>
          <w:rFonts w:ascii="Arial Narrow" w:hAnsi="Arial Narrow" w:cs="Arial"/>
          <w:sz w:val="24"/>
          <w:szCs w:val="24"/>
          <w:highlight w:val="yellow"/>
        </w:rPr>
        <w:t xml:space="preserve">PITC </w:t>
      </w:r>
      <w:r w:rsidR="002D39B7" w:rsidRPr="00437343">
        <w:rPr>
          <w:rFonts w:ascii="Arial Narrow" w:hAnsi="Arial Narrow" w:cs="Arial"/>
          <w:sz w:val="24"/>
          <w:szCs w:val="24"/>
          <w:highlight w:val="yellow"/>
        </w:rPr>
        <w:t xml:space="preserve">wishes to hire </w:t>
      </w:r>
      <w:r w:rsidR="00DB56C9" w:rsidRPr="00437343">
        <w:rPr>
          <w:rFonts w:ascii="Arial Narrow" w:hAnsi="Arial Narrow" w:cs="Arial"/>
          <w:sz w:val="24"/>
          <w:szCs w:val="24"/>
          <w:highlight w:val="yellow"/>
        </w:rPr>
        <w:t xml:space="preserve">one time </w:t>
      </w:r>
      <w:r w:rsidR="002D39B7" w:rsidRPr="00437343">
        <w:rPr>
          <w:rFonts w:ascii="Arial Narrow" w:hAnsi="Arial Narrow" w:cs="Arial"/>
          <w:sz w:val="24"/>
          <w:szCs w:val="24"/>
          <w:highlight w:val="yellow"/>
        </w:rPr>
        <w:t xml:space="preserve">services </w:t>
      </w:r>
      <w:r w:rsidR="00DB56C9" w:rsidRPr="00437343">
        <w:rPr>
          <w:rFonts w:ascii="Arial Narrow" w:hAnsi="Arial Narrow" w:cs="Arial"/>
          <w:sz w:val="24"/>
          <w:szCs w:val="24"/>
          <w:highlight w:val="yellow"/>
        </w:rPr>
        <w:t xml:space="preserve">of Media Management Company for promotion of </w:t>
      </w:r>
      <w:proofErr w:type="spellStart"/>
      <w:r w:rsidR="00DF765F">
        <w:rPr>
          <w:rFonts w:ascii="Arial Narrow" w:hAnsi="Arial Narrow" w:cs="Arial"/>
          <w:sz w:val="24"/>
          <w:szCs w:val="24"/>
          <w:highlight w:val="yellow"/>
        </w:rPr>
        <w:t>Apna</w:t>
      </w:r>
      <w:proofErr w:type="spellEnd"/>
      <w:r w:rsidR="00DF765F">
        <w:rPr>
          <w:rFonts w:ascii="Arial Narrow" w:hAnsi="Arial Narrow" w:cs="Arial"/>
          <w:sz w:val="24"/>
          <w:szCs w:val="24"/>
          <w:highlight w:val="yellow"/>
        </w:rPr>
        <w:t xml:space="preserve"> Meter </w:t>
      </w:r>
      <w:proofErr w:type="spellStart"/>
      <w:r w:rsidR="00DF765F">
        <w:rPr>
          <w:rFonts w:ascii="Arial Narrow" w:hAnsi="Arial Narrow" w:cs="Arial"/>
          <w:sz w:val="24"/>
          <w:szCs w:val="24"/>
          <w:highlight w:val="yellow"/>
        </w:rPr>
        <w:t>Apni</w:t>
      </w:r>
      <w:proofErr w:type="spellEnd"/>
      <w:r w:rsidR="00DF765F">
        <w:rPr>
          <w:rFonts w:ascii="Arial Narrow" w:hAnsi="Arial Narrow" w:cs="Arial"/>
          <w:sz w:val="24"/>
          <w:szCs w:val="24"/>
          <w:highlight w:val="yellow"/>
        </w:rPr>
        <w:t xml:space="preserve"> Reading App</w:t>
      </w:r>
      <w:r w:rsidR="00DB56C9" w:rsidRPr="00437343">
        <w:rPr>
          <w:rFonts w:ascii="Arial Narrow" w:hAnsi="Arial Narrow" w:cs="Arial"/>
          <w:sz w:val="24"/>
          <w:szCs w:val="24"/>
          <w:highlight w:val="yellow"/>
        </w:rPr>
        <w:t>.</w:t>
      </w:r>
      <w:r w:rsidR="00DB56C9">
        <w:rPr>
          <w:rFonts w:ascii="Arial Narrow" w:hAnsi="Arial Narrow" w:cs="Arial"/>
          <w:sz w:val="24"/>
          <w:szCs w:val="24"/>
        </w:rPr>
        <w:t xml:space="preserve"> </w:t>
      </w:r>
    </w:p>
    <w:p w14:paraId="3B905F13" w14:textId="77777777" w:rsidR="00A669EA" w:rsidRPr="00D207E2" w:rsidRDefault="00A669EA" w:rsidP="00A669EA">
      <w:pPr>
        <w:spacing w:after="0" w:line="240" w:lineRule="auto"/>
        <w:ind w:left="360"/>
        <w:jc w:val="both"/>
        <w:rPr>
          <w:rFonts w:ascii="Arial Narrow" w:hAnsi="Arial Narrow" w:cs="Arial"/>
          <w:sz w:val="24"/>
          <w:szCs w:val="24"/>
        </w:rPr>
      </w:pPr>
    </w:p>
    <w:p w14:paraId="60C6ABC2" w14:textId="77777777" w:rsidR="003801CD" w:rsidRPr="00D207E2" w:rsidRDefault="000B357C" w:rsidP="00A669EA">
      <w:pPr>
        <w:pStyle w:val="Heading1"/>
        <w:numPr>
          <w:ilvl w:val="0"/>
          <w:numId w:val="1"/>
        </w:numPr>
        <w:spacing w:before="0" w:line="240" w:lineRule="auto"/>
        <w:ind w:left="360"/>
        <w:rPr>
          <w:rFonts w:ascii="Arial Narrow" w:hAnsi="Arial Narrow" w:cs="Arial"/>
          <w:caps/>
          <w:color w:val="auto"/>
          <w:sz w:val="26"/>
          <w:szCs w:val="26"/>
          <w:u w:val="single"/>
        </w:rPr>
      </w:pPr>
      <w:bookmarkStart w:id="5" w:name="_Toc202110219"/>
      <w:r w:rsidRPr="00D207E2">
        <w:rPr>
          <w:rFonts w:ascii="Arial Narrow" w:hAnsi="Arial Narrow" w:cs="Arial"/>
          <w:caps/>
          <w:color w:val="auto"/>
          <w:sz w:val="26"/>
          <w:szCs w:val="26"/>
          <w:u w:val="single"/>
        </w:rPr>
        <w:t>PURPOSE</w:t>
      </w:r>
      <w:bookmarkEnd w:id="5"/>
    </w:p>
    <w:p w14:paraId="49CBC353" w14:textId="77777777" w:rsidR="00E6715D" w:rsidRPr="00E6715D" w:rsidRDefault="00E6715D" w:rsidP="00E6715D">
      <w:pPr>
        <w:ind w:left="284"/>
        <w:jc w:val="both"/>
        <w:rPr>
          <w:rFonts w:ascii="Arial Narrow" w:hAnsi="Arial Narrow" w:cs="Arial"/>
          <w:sz w:val="24"/>
          <w:szCs w:val="24"/>
        </w:rPr>
      </w:pPr>
      <w:r w:rsidRPr="00E6715D">
        <w:rPr>
          <w:rFonts w:ascii="Arial Narrow" w:hAnsi="Arial Narrow" w:cs="Arial"/>
          <w:sz w:val="24"/>
          <w:szCs w:val="24"/>
        </w:rPr>
        <w:t>The "</w:t>
      </w:r>
      <w:proofErr w:type="spellStart"/>
      <w:r w:rsidRPr="00E6715D">
        <w:rPr>
          <w:rFonts w:ascii="Arial Narrow" w:hAnsi="Arial Narrow" w:cs="Arial"/>
          <w:sz w:val="24"/>
          <w:szCs w:val="24"/>
        </w:rPr>
        <w:t>Apna</w:t>
      </w:r>
      <w:proofErr w:type="spellEnd"/>
      <w:r w:rsidRPr="00E6715D">
        <w:rPr>
          <w:rFonts w:ascii="Arial Narrow" w:hAnsi="Arial Narrow" w:cs="Arial"/>
          <w:sz w:val="24"/>
          <w:szCs w:val="24"/>
        </w:rPr>
        <w:t xml:space="preserve"> Meter </w:t>
      </w:r>
      <w:proofErr w:type="spellStart"/>
      <w:r w:rsidRPr="00E6715D">
        <w:rPr>
          <w:rFonts w:ascii="Arial Narrow" w:hAnsi="Arial Narrow" w:cs="Arial"/>
          <w:sz w:val="24"/>
          <w:szCs w:val="24"/>
        </w:rPr>
        <w:t>Apni</w:t>
      </w:r>
      <w:proofErr w:type="spellEnd"/>
      <w:r w:rsidRPr="00E6715D">
        <w:rPr>
          <w:rFonts w:ascii="Arial Narrow" w:hAnsi="Arial Narrow" w:cs="Arial"/>
          <w:sz w:val="24"/>
          <w:szCs w:val="24"/>
        </w:rPr>
        <w:t xml:space="preserve"> Reading" mobile application is a citizen-centric digital initiative launched by the Power Information Technology Company (PITC) under the direct guidance of the Honorable Prime Minister of Pakistan. Its primary objective is to curb the widespread issue of electricity overbilling and bring much needed transparency, accuracy, and public trust into the electricity billing process across all DISCOs (Distribution Companies) in Pakistan. For years, electricity consumers have faced challenges related to inaccurate billing, often caused by estimated readings, delayed meter readings, or errors in manual data collection. These issues have led to growing frustration and financial strain for citizens, especially vulnerable and protected category consumers. Recognizing this systemic issue, the government of Pakistan has introduced this app as a practical, scalable, and citizen-empowering solution.</w:t>
      </w:r>
    </w:p>
    <w:p w14:paraId="11F798C4" w14:textId="77777777" w:rsidR="00E6715D" w:rsidRPr="00E6715D" w:rsidRDefault="00E6715D" w:rsidP="00E6715D">
      <w:pPr>
        <w:ind w:firstLine="360"/>
        <w:jc w:val="both"/>
        <w:rPr>
          <w:rFonts w:ascii="Arial Narrow" w:hAnsi="Arial Narrow" w:cs="Arial"/>
          <w:sz w:val="24"/>
          <w:szCs w:val="24"/>
        </w:rPr>
      </w:pPr>
      <w:r w:rsidRPr="00E6715D">
        <w:rPr>
          <w:rFonts w:ascii="Arial Narrow" w:hAnsi="Arial Narrow" w:cs="Arial"/>
          <w:sz w:val="24"/>
          <w:szCs w:val="24"/>
        </w:rPr>
        <w:t>Through this app, consumers are now enabled to:</w:t>
      </w:r>
    </w:p>
    <w:p w14:paraId="3FE6C3AE" w14:textId="77777777" w:rsidR="00E6715D" w:rsidRDefault="00E6715D" w:rsidP="003C1DDE">
      <w:pPr>
        <w:pStyle w:val="ListParagraph"/>
        <w:numPr>
          <w:ilvl w:val="0"/>
          <w:numId w:val="31"/>
        </w:numPr>
        <w:jc w:val="both"/>
        <w:rPr>
          <w:rFonts w:ascii="Arial Narrow" w:hAnsi="Arial Narrow" w:cs="Arial"/>
        </w:rPr>
      </w:pPr>
      <w:r w:rsidRPr="00E6715D">
        <w:rPr>
          <w:rFonts w:ascii="Arial Narrow" w:hAnsi="Arial Narrow" w:cs="Arial"/>
        </w:rPr>
        <w:t>Capture a real-time image of their electricity meter on a date specified by their respective DISCO.</w:t>
      </w:r>
    </w:p>
    <w:p w14:paraId="4F80A72B" w14:textId="77777777" w:rsidR="00E6715D" w:rsidRDefault="00E6715D" w:rsidP="003C1DDE">
      <w:pPr>
        <w:pStyle w:val="ListParagraph"/>
        <w:numPr>
          <w:ilvl w:val="0"/>
          <w:numId w:val="31"/>
        </w:numPr>
        <w:jc w:val="both"/>
        <w:rPr>
          <w:rFonts w:ascii="Arial Narrow" w:hAnsi="Arial Narrow" w:cs="Arial"/>
        </w:rPr>
      </w:pPr>
      <w:r w:rsidRPr="00E6715D">
        <w:rPr>
          <w:rFonts w:ascii="Arial Narrow" w:hAnsi="Arial Narrow" w:cs="Arial"/>
        </w:rPr>
        <w:t>Submit the image directly to the billing system, where it will be reviewed and used as the preferred source for meter reading.</w:t>
      </w:r>
    </w:p>
    <w:p w14:paraId="7FDF39C7" w14:textId="1599F9FC" w:rsidR="00E6715D" w:rsidRPr="00E6715D" w:rsidRDefault="00E6715D" w:rsidP="003C1DDE">
      <w:pPr>
        <w:pStyle w:val="ListParagraph"/>
        <w:numPr>
          <w:ilvl w:val="0"/>
          <w:numId w:val="31"/>
        </w:numPr>
        <w:jc w:val="both"/>
        <w:rPr>
          <w:rFonts w:ascii="Arial Narrow" w:hAnsi="Arial Narrow" w:cs="Arial"/>
        </w:rPr>
      </w:pPr>
      <w:r w:rsidRPr="00E6715D">
        <w:rPr>
          <w:rFonts w:ascii="Arial Narrow" w:hAnsi="Arial Narrow" w:cs="Arial"/>
        </w:rPr>
        <w:t>Receive acknowledgment and confirmation that their meter reading has been recorded and used for billing purposes.</w:t>
      </w:r>
    </w:p>
    <w:p w14:paraId="43EF4BC7" w14:textId="77777777" w:rsidR="00E6715D" w:rsidRDefault="00E6715D" w:rsidP="00E6715D">
      <w:pPr>
        <w:ind w:left="284"/>
        <w:jc w:val="both"/>
        <w:rPr>
          <w:rFonts w:ascii="Arial Narrow" w:hAnsi="Arial Narrow" w:cs="Arial"/>
          <w:sz w:val="24"/>
          <w:szCs w:val="24"/>
        </w:rPr>
      </w:pPr>
      <w:r w:rsidRPr="00E6715D">
        <w:rPr>
          <w:rFonts w:ascii="Arial Narrow" w:hAnsi="Arial Narrow" w:cs="Arial"/>
          <w:sz w:val="24"/>
          <w:szCs w:val="24"/>
        </w:rPr>
        <w:t>This process significantly reduces the margin for human error and eliminates opportunities for malpractice, such as inflated or estimated readings. More importantly, it provides consumers with a sense of ownership and participation in the billing process, thereby restoring confidence and fairness in the electricity distribution system. Furthermore, this feature is especially beneficial for protected consumers including low-income households and those receiving targeted subsidies as it ensures that their subsidized units are accurately recorded and not overridden by faulty or estimated readings.</w:t>
      </w:r>
      <w:r>
        <w:rPr>
          <w:rFonts w:ascii="Arial Narrow" w:hAnsi="Arial Narrow" w:cs="Arial"/>
          <w:sz w:val="24"/>
          <w:szCs w:val="24"/>
        </w:rPr>
        <w:t xml:space="preserve"> </w:t>
      </w:r>
    </w:p>
    <w:p w14:paraId="3F2AF8DB" w14:textId="4E3AF925" w:rsidR="00437343" w:rsidRPr="00B353C0" w:rsidRDefault="00437343" w:rsidP="00E6715D">
      <w:pPr>
        <w:ind w:left="284"/>
        <w:jc w:val="both"/>
        <w:rPr>
          <w:rFonts w:ascii="Arial Narrow" w:hAnsi="Arial Narrow" w:cs="Arial"/>
          <w:b/>
          <w:bCs/>
          <w:sz w:val="24"/>
          <w:szCs w:val="24"/>
        </w:rPr>
      </w:pPr>
      <w:r w:rsidRPr="00B353C0">
        <w:rPr>
          <w:rFonts w:ascii="Arial Narrow" w:hAnsi="Arial Narrow" w:cs="Arial"/>
          <w:b/>
          <w:bCs/>
          <w:sz w:val="24"/>
          <w:szCs w:val="24"/>
        </w:rPr>
        <w:t>Campaign Objectives</w:t>
      </w:r>
      <w:r w:rsidR="00FB10D4" w:rsidRPr="00B353C0">
        <w:rPr>
          <w:rFonts w:ascii="Arial Narrow" w:hAnsi="Arial Narrow" w:cs="Arial"/>
          <w:b/>
          <w:bCs/>
          <w:sz w:val="24"/>
          <w:szCs w:val="24"/>
        </w:rPr>
        <w:t xml:space="preserve"> are</w:t>
      </w:r>
      <w:r w:rsidRPr="00B353C0">
        <w:rPr>
          <w:rFonts w:ascii="Arial Narrow" w:hAnsi="Arial Narrow" w:cs="Arial"/>
          <w:b/>
          <w:bCs/>
          <w:sz w:val="24"/>
          <w:szCs w:val="24"/>
        </w:rPr>
        <w:t>:</w:t>
      </w:r>
    </w:p>
    <w:p w14:paraId="4083BAB5" w14:textId="3E72D798" w:rsidR="007F4A71" w:rsidRPr="007F4A71" w:rsidRDefault="007F4A71" w:rsidP="003C1DDE">
      <w:pPr>
        <w:pStyle w:val="Heading4"/>
        <w:numPr>
          <w:ilvl w:val="0"/>
          <w:numId w:val="40"/>
        </w:numPr>
        <w:spacing w:before="120" w:after="120"/>
        <w:ind w:hanging="357"/>
        <w:rPr>
          <w:rFonts w:ascii="Arial Narrow" w:eastAsiaTheme="minorHAnsi" w:hAnsi="Arial Narrow" w:cs="Arial"/>
          <w:b w:val="0"/>
          <w:bCs w:val="0"/>
          <w:i w:val="0"/>
          <w:iCs w:val="0"/>
          <w:color w:val="auto"/>
          <w:sz w:val="24"/>
          <w:szCs w:val="24"/>
        </w:rPr>
      </w:pPr>
      <w:r>
        <w:t xml:space="preserve"> </w:t>
      </w:r>
      <w:r w:rsidRPr="007F4A71">
        <w:rPr>
          <w:rFonts w:ascii="Arial Narrow" w:eastAsiaTheme="minorHAnsi" w:hAnsi="Arial Narrow" w:cs="Arial"/>
          <w:i w:val="0"/>
          <w:iCs w:val="0"/>
          <w:color w:val="auto"/>
          <w:sz w:val="24"/>
          <w:szCs w:val="24"/>
        </w:rPr>
        <w:t>Create Nationwide Awareness</w:t>
      </w:r>
    </w:p>
    <w:p w14:paraId="189E859A" w14:textId="77777777" w:rsidR="007F4A71" w:rsidRPr="007F4A71" w:rsidRDefault="007F4A71" w:rsidP="003C1DDE">
      <w:pPr>
        <w:pStyle w:val="NormalWeb"/>
        <w:numPr>
          <w:ilvl w:val="0"/>
          <w:numId w:val="32"/>
        </w:numPr>
        <w:spacing w:before="120" w:beforeAutospacing="0" w:after="120" w:afterAutospacing="0"/>
        <w:ind w:hanging="357"/>
        <w:rPr>
          <w:rFonts w:ascii="Arial Narrow" w:eastAsiaTheme="minorHAnsi" w:hAnsi="Arial Narrow" w:cs="Arial"/>
        </w:rPr>
      </w:pPr>
      <w:r w:rsidRPr="007F4A71">
        <w:rPr>
          <w:rFonts w:ascii="Arial Narrow" w:eastAsiaTheme="minorHAnsi" w:hAnsi="Arial Narrow" w:cs="Arial"/>
        </w:rPr>
        <w:t>Inform the general public about the launch and availability of the "</w:t>
      </w:r>
      <w:proofErr w:type="spellStart"/>
      <w:r w:rsidRPr="007F4A71">
        <w:rPr>
          <w:rFonts w:ascii="Arial Narrow" w:eastAsiaTheme="minorHAnsi" w:hAnsi="Arial Narrow" w:cs="Arial"/>
        </w:rPr>
        <w:t>Apna</w:t>
      </w:r>
      <w:proofErr w:type="spellEnd"/>
      <w:r w:rsidRPr="007F4A71">
        <w:rPr>
          <w:rFonts w:ascii="Arial Narrow" w:eastAsiaTheme="minorHAnsi" w:hAnsi="Arial Narrow" w:cs="Arial"/>
        </w:rPr>
        <w:t xml:space="preserve"> Meter </w:t>
      </w:r>
      <w:proofErr w:type="spellStart"/>
      <w:r w:rsidRPr="007F4A71">
        <w:rPr>
          <w:rFonts w:ascii="Arial Narrow" w:eastAsiaTheme="minorHAnsi" w:hAnsi="Arial Narrow" w:cs="Arial"/>
        </w:rPr>
        <w:t>Apni</w:t>
      </w:r>
      <w:proofErr w:type="spellEnd"/>
      <w:r w:rsidRPr="007F4A71">
        <w:rPr>
          <w:rFonts w:ascii="Arial Narrow" w:eastAsiaTheme="minorHAnsi" w:hAnsi="Arial Narrow" w:cs="Arial"/>
        </w:rPr>
        <w:t xml:space="preserve"> Reading" mobile application.</w:t>
      </w:r>
    </w:p>
    <w:p w14:paraId="1478223D" w14:textId="77777777" w:rsidR="007F4A71" w:rsidRPr="007F4A71" w:rsidRDefault="007F4A71" w:rsidP="003C1DDE">
      <w:pPr>
        <w:pStyle w:val="NormalWeb"/>
        <w:numPr>
          <w:ilvl w:val="0"/>
          <w:numId w:val="32"/>
        </w:numPr>
        <w:spacing w:before="120" w:beforeAutospacing="0" w:after="120" w:afterAutospacing="0"/>
        <w:ind w:hanging="357"/>
        <w:rPr>
          <w:rFonts w:ascii="Arial Narrow" w:eastAsiaTheme="minorHAnsi" w:hAnsi="Arial Narrow" w:cs="Arial"/>
        </w:rPr>
      </w:pPr>
      <w:r w:rsidRPr="007F4A71">
        <w:rPr>
          <w:rFonts w:ascii="Arial Narrow" w:eastAsiaTheme="minorHAnsi" w:hAnsi="Arial Narrow" w:cs="Arial"/>
        </w:rPr>
        <w:t>Ensure that electricity consumers across urban and rural areas understand the purpose and benefits of the initiative.</w:t>
      </w:r>
    </w:p>
    <w:p w14:paraId="5FC647F7" w14:textId="77777777" w:rsidR="007F4A71" w:rsidRPr="007F4A71" w:rsidRDefault="007F4A71" w:rsidP="003C1DDE">
      <w:pPr>
        <w:pStyle w:val="NormalWeb"/>
        <w:numPr>
          <w:ilvl w:val="0"/>
          <w:numId w:val="32"/>
        </w:numPr>
        <w:spacing w:before="120" w:beforeAutospacing="0" w:after="120" w:afterAutospacing="0"/>
        <w:ind w:hanging="357"/>
        <w:rPr>
          <w:rFonts w:ascii="Arial Narrow" w:eastAsiaTheme="minorHAnsi" w:hAnsi="Arial Narrow" w:cs="Arial"/>
        </w:rPr>
      </w:pPr>
      <w:r w:rsidRPr="007F4A71">
        <w:rPr>
          <w:rFonts w:ascii="Arial Narrow" w:eastAsiaTheme="minorHAnsi" w:hAnsi="Arial Narrow" w:cs="Arial"/>
        </w:rPr>
        <w:t>Reach consumers of all DISCOs (Distribution Companies) with tailored messages as per regional languages and demographics.</w:t>
      </w:r>
    </w:p>
    <w:p w14:paraId="54C3A559" w14:textId="3A163E48" w:rsidR="007F4A71" w:rsidRPr="007F4A71" w:rsidRDefault="007F4A71" w:rsidP="003C1DDE">
      <w:pPr>
        <w:pStyle w:val="Heading4"/>
        <w:numPr>
          <w:ilvl w:val="0"/>
          <w:numId w:val="40"/>
        </w:numPr>
        <w:spacing w:before="120" w:after="120"/>
        <w:rPr>
          <w:rFonts w:ascii="Arial Narrow" w:eastAsiaTheme="minorHAnsi" w:hAnsi="Arial Narrow" w:cs="Arial"/>
          <w:b w:val="0"/>
          <w:bCs w:val="0"/>
          <w:i w:val="0"/>
          <w:iCs w:val="0"/>
          <w:color w:val="auto"/>
          <w:sz w:val="24"/>
          <w:szCs w:val="24"/>
        </w:rPr>
      </w:pPr>
      <w:r w:rsidRPr="007F4A71">
        <w:rPr>
          <w:rFonts w:ascii="Arial Narrow" w:eastAsiaTheme="minorHAnsi" w:hAnsi="Arial Narrow" w:cs="Arial"/>
          <w:i w:val="0"/>
          <w:iCs w:val="0"/>
          <w:color w:val="auto"/>
          <w:sz w:val="24"/>
          <w:szCs w:val="24"/>
        </w:rPr>
        <w:t>Promote Consumer Empowerment and Participation</w:t>
      </w:r>
    </w:p>
    <w:p w14:paraId="70AB2045" w14:textId="77777777" w:rsidR="007F4A71" w:rsidRPr="007F4A71" w:rsidRDefault="007F4A71" w:rsidP="003C1DDE">
      <w:pPr>
        <w:pStyle w:val="NormalWeb"/>
        <w:numPr>
          <w:ilvl w:val="0"/>
          <w:numId w:val="33"/>
        </w:numPr>
        <w:spacing w:before="120" w:beforeAutospacing="0" w:after="120" w:afterAutospacing="0"/>
        <w:rPr>
          <w:rFonts w:ascii="Arial Narrow" w:eastAsiaTheme="minorHAnsi" w:hAnsi="Arial Narrow" w:cs="Arial"/>
        </w:rPr>
      </w:pPr>
      <w:r w:rsidRPr="007F4A71">
        <w:rPr>
          <w:rFonts w:ascii="Arial Narrow" w:eastAsiaTheme="minorHAnsi" w:hAnsi="Arial Narrow" w:cs="Arial"/>
        </w:rPr>
        <w:t>Encourage consumers to take control of their electricity billing by submitting meter images themselves.</w:t>
      </w:r>
    </w:p>
    <w:p w14:paraId="7001E835" w14:textId="77777777" w:rsidR="007F4A71" w:rsidRPr="007F4A71" w:rsidRDefault="007F4A71" w:rsidP="003C1DDE">
      <w:pPr>
        <w:pStyle w:val="NormalWeb"/>
        <w:numPr>
          <w:ilvl w:val="0"/>
          <w:numId w:val="33"/>
        </w:numPr>
        <w:spacing w:before="120" w:beforeAutospacing="0" w:after="120" w:afterAutospacing="0"/>
        <w:rPr>
          <w:rFonts w:ascii="Arial Narrow" w:eastAsiaTheme="minorHAnsi" w:hAnsi="Arial Narrow" w:cs="Arial"/>
        </w:rPr>
      </w:pPr>
      <w:r w:rsidRPr="007F4A71">
        <w:rPr>
          <w:rFonts w:ascii="Arial Narrow" w:eastAsiaTheme="minorHAnsi" w:hAnsi="Arial Narrow" w:cs="Arial"/>
        </w:rPr>
        <w:lastRenderedPageBreak/>
        <w:t>Highlight how this app allows consumers to protect themselves against overbilling, ensuring transparency and fairness.</w:t>
      </w:r>
    </w:p>
    <w:p w14:paraId="14361DE3" w14:textId="6DBAA762" w:rsidR="007F4A71" w:rsidRPr="007F4A71" w:rsidRDefault="007F4A71" w:rsidP="003C1DDE">
      <w:pPr>
        <w:pStyle w:val="Heading4"/>
        <w:numPr>
          <w:ilvl w:val="0"/>
          <w:numId w:val="40"/>
        </w:numPr>
        <w:spacing w:before="120" w:after="120"/>
        <w:rPr>
          <w:rFonts w:ascii="Arial Narrow" w:eastAsiaTheme="minorHAnsi" w:hAnsi="Arial Narrow" w:cs="Arial"/>
          <w:b w:val="0"/>
          <w:bCs w:val="0"/>
          <w:i w:val="0"/>
          <w:iCs w:val="0"/>
          <w:color w:val="auto"/>
          <w:sz w:val="24"/>
          <w:szCs w:val="24"/>
        </w:rPr>
      </w:pPr>
      <w:r w:rsidRPr="007F4A71">
        <w:rPr>
          <w:rFonts w:ascii="Arial Narrow" w:eastAsiaTheme="minorHAnsi" w:hAnsi="Arial Narrow" w:cs="Arial"/>
          <w:i w:val="0"/>
          <w:iCs w:val="0"/>
          <w:color w:val="auto"/>
          <w:sz w:val="24"/>
          <w:szCs w:val="24"/>
        </w:rPr>
        <w:t>Educate Users on How to Use the App</w:t>
      </w:r>
    </w:p>
    <w:p w14:paraId="7B253ED7" w14:textId="77777777" w:rsidR="007F4A71" w:rsidRPr="007F4A71" w:rsidRDefault="007F4A71" w:rsidP="003C1DDE">
      <w:pPr>
        <w:pStyle w:val="NormalWeb"/>
        <w:numPr>
          <w:ilvl w:val="0"/>
          <w:numId w:val="34"/>
        </w:numPr>
        <w:spacing w:before="120" w:beforeAutospacing="0" w:after="120" w:afterAutospacing="0"/>
        <w:rPr>
          <w:rFonts w:ascii="Arial Narrow" w:eastAsiaTheme="minorHAnsi" w:hAnsi="Arial Narrow" w:cs="Arial"/>
        </w:rPr>
      </w:pPr>
      <w:r w:rsidRPr="007F4A71">
        <w:rPr>
          <w:rFonts w:ascii="Arial Narrow" w:eastAsiaTheme="minorHAnsi" w:hAnsi="Arial Narrow" w:cs="Arial"/>
        </w:rPr>
        <w:t>Provide clear, step-by-step digital tutorials and guides (videos, graphics, reels) on:</w:t>
      </w:r>
    </w:p>
    <w:p w14:paraId="5EE8B2D8" w14:textId="77777777" w:rsidR="007F4A71" w:rsidRPr="007F4A71" w:rsidRDefault="007F4A71" w:rsidP="003C1DDE">
      <w:pPr>
        <w:pStyle w:val="NormalWeb"/>
        <w:numPr>
          <w:ilvl w:val="1"/>
          <w:numId w:val="34"/>
        </w:numPr>
        <w:spacing w:before="120" w:beforeAutospacing="0" w:after="120" w:afterAutospacing="0"/>
        <w:rPr>
          <w:rFonts w:ascii="Arial Narrow" w:eastAsiaTheme="minorHAnsi" w:hAnsi="Arial Narrow" w:cs="Arial"/>
        </w:rPr>
      </w:pPr>
      <w:r w:rsidRPr="007F4A71">
        <w:rPr>
          <w:rFonts w:ascii="Arial Narrow" w:eastAsiaTheme="minorHAnsi" w:hAnsi="Arial Narrow" w:cs="Arial"/>
        </w:rPr>
        <w:t>How to download and install the app</w:t>
      </w:r>
    </w:p>
    <w:p w14:paraId="2021E24F" w14:textId="77777777" w:rsidR="007F4A71" w:rsidRPr="007F4A71" w:rsidRDefault="007F4A71" w:rsidP="003C1DDE">
      <w:pPr>
        <w:pStyle w:val="NormalWeb"/>
        <w:numPr>
          <w:ilvl w:val="1"/>
          <w:numId w:val="34"/>
        </w:numPr>
        <w:spacing w:before="120" w:beforeAutospacing="0" w:after="120" w:afterAutospacing="0"/>
        <w:rPr>
          <w:rFonts w:ascii="Arial Narrow" w:eastAsiaTheme="minorHAnsi" w:hAnsi="Arial Narrow" w:cs="Arial"/>
        </w:rPr>
      </w:pPr>
      <w:r w:rsidRPr="007F4A71">
        <w:rPr>
          <w:rFonts w:ascii="Arial Narrow" w:eastAsiaTheme="minorHAnsi" w:hAnsi="Arial Narrow" w:cs="Arial"/>
        </w:rPr>
        <w:t>How to take a proper meter reading photograph</w:t>
      </w:r>
    </w:p>
    <w:p w14:paraId="4EF3C25F" w14:textId="77777777" w:rsidR="007F4A71" w:rsidRPr="007F4A71" w:rsidRDefault="007F4A71" w:rsidP="003C1DDE">
      <w:pPr>
        <w:pStyle w:val="NormalWeb"/>
        <w:numPr>
          <w:ilvl w:val="1"/>
          <w:numId w:val="34"/>
        </w:numPr>
        <w:spacing w:before="120" w:beforeAutospacing="0" w:after="120" w:afterAutospacing="0"/>
        <w:rPr>
          <w:rFonts w:ascii="Arial Narrow" w:eastAsiaTheme="minorHAnsi" w:hAnsi="Arial Narrow" w:cs="Arial"/>
        </w:rPr>
      </w:pPr>
      <w:r w:rsidRPr="007F4A71">
        <w:rPr>
          <w:rFonts w:ascii="Arial Narrow" w:eastAsiaTheme="minorHAnsi" w:hAnsi="Arial Narrow" w:cs="Arial"/>
        </w:rPr>
        <w:t>How and when to submit the reading</w:t>
      </w:r>
    </w:p>
    <w:p w14:paraId="78748FE6" w14:textId="77777777" w:rsidR="007F4A71" w:rsidRPr="007F4A71" w:rsidRDefault="007F4A71" w:rsidP="003C1DDE">
      <w:pPr>
        <w:pStyle w:val="NormalWeb"/>
        <w:numPr>
          <w:ilvl w:val="1"/>
          <w:numId w:val="34"/>
        </w:numPr>
        <w:spacing w:before="120" w:beforeAutospacing="0" w:after="120" w:afterAutospacing="0"/>
        <w:rPr>
          <w:rFonts w:ascii="Arial Narrow" w:eastAsiaTheme="minorHAnsi" w:hAnsi="Arial Narrow" w:cs="Arial"/>
        </w:rPr>
      </w:pPr>
      <w:r w:rsidRPr="007F4A71">
        <w:rPr>
          <w:rFonts w:ascii="Arial Narrow" w:eastAsiaTheme="minorHAnsi" w:hAnsi="Arial Narrow" w:cs="Arial"/>
        </w:rPr>
        <w:t>What happens after submission</w:t>
      </w:r>
    </w:p>
    <w:p w14:paraId="2AC15F25" w14:textId="3D481F8A" w:rsidR="007F4A71" w:rsidRPr="007F4A71" w:rsidRDefault="007F4A71" w:rsidP="003C1DDE">
      <w:pPr>
        <w:pStyle w:val="Heading4"/>
        <w:numPr>
          <w:ilvl w:val="0"/>
          <w:numId w:val="40"/>
        </w:numPr>
        <w:spacing w:before="120" w:after="120"/>
        <w:rPr>
          <w:rFonts w:ascii="Arial Narrow" w:eastAsiaTheme="minorHAnsi" w:hAnsi="Arial Narrow" w:cs="Arial"/>
          <w:b w:val="0"/>
          <w:bCs w:val="0"/>
          <w:i w:val="0"/>
          <w:iCs w:val="0"/>
          <w:color w:val="auto"/>
          <w:sz w:val="24"/>
          <w:szCs w:val="24"/>
        </w:rPr>
      </w:pPr>
      <w:r w:rsidRPr="007F4A71">
        <w:rPr>
          <w:rFonts w:ascii="Arial Narrow" w:eastAsiaTheme="minorHAnsi" w:hAnsi="Arial Narrow" w:cs="Arial"/>
          <w:i w:val="0"/>
          <w:iCs w:val="0"/>
          <w:color w:val="auto"/>
          <w:sz w:val="24"/>
          <w:szCs w:val="24"/>
        </w:rPr>
        <w:t>Build Trust in Government Initiatives</w:t>
      </w:r>
    </w:p>
    <w:p w14:paraId="576BDA31" w14:textId="77777777" w:rsidR="007F4A71" w:rsidRPr="007F4A71" w:rsidRDefault="007F4A71" w:rsidP="003C1DDE">
      <w:pPr>
        <w:pStyle w:val="NormalWeb"/>
        <w:numPr>
          <w:ilvl w:val="0"/>
          <w:numId w:val="35"/>
        </w:numPr>
        <w:spacing w:before="120" w:beforeAutospacing="0" w:after="120" w:afterAutospacing="0"/>
        <w:rPr>
          <w:rFonts w:ascii="Arial Narrow" w:eastAsiaTheme="minorHAnsi" w:hAnsi="Arial Narrow" w:cs="Arial"/>
        </w:rPr>
      </w:pPr>
      <w:r w:rsidRPr="007F4A71">
        <w:rPr>
          <w:rFonts w:ascii="Arial Narrow" w:eastAsiaTheme="minorHAnsi" w:hAnsi="Arial Narrow" w:cs="Arial"/>
        </w:rPr>
        <w:t>Reinforce that this initiative is endorsed by the Honorable Prime Minister of Pakistan to protect consumers' rights.</w:t>
      </w:r>
    </w:p>
    <w:p w14:paraId="5F9E7C24" w14:textId="77777777" w:rsidR="007F4A71" w:rsidRPr="007F4A71" w:rsidRDefault="007F4A71" w:rsidP="003C1DDE">
      <w:pPr>
        <w:pStyle w:val="NormalWeb"/>
        <w:numPr>
          <w:ilvl w:val="0"/>
          <w:numId w:val="35"/>
        </w:numPr>
        <w:spacing w:before="120" w:beforeAutospacing="0" w:after="120" w:afterAutospacing="0"/>
        <w:rPr>
          <w:rFonts w:ascii="Arial Narrow" w:eastAsiaTheme="minorHAnsi" w:hAnsi="Arial Narrow" w:cs="Arial"/>
        </w:rPr>
      </w:pPr>
      <w:r w:rsidRPr="007F4A71">
        <w:rPr>
          <w:rFonts w:ascii="Arial Narrow" w:eastAsiaTheme="minorHAnsi" w:hAnsi="Arial Narrow" w:cs="Arial"/>
        </w:rPr>
        <w:t>Highlight the government's commitment to digital transformation and citizen-centric reforms.</w:t>
      </w:r>
    </w:p>
    <w:p w14:paraId="5E0D51F5" w14:textId="376519D8" w:rsidR="007F4A71" w:rsidRPr="007F4A71" w:rsidRDefault="007F4A71" w:rsidP="003C1DDE">
      <w:pPr>
        <w:pStyle w:val="Heading4"/>
        <w:numPr>
          <w:ilvl w:val="0"/>
          <w:numId w:val="40"/>
        </w:numPr>
        <w:spacing w:before="120" w:after="120"/>
        <w:rPr>
          <w:rFonts w:ascii="Arial Narrow" w:eastAsiaTheme="minorHAnsi" w:hAnsi="Arial Narrow" w:cs="Arial"/>
          <w:b w:val="0"/>
          <w:bCs w:val="0"/>
          <w:i w:val="0"/>
          <w:iCs w:val="0"/>
          <w:color w:val="auto"/>
          <w:sz w:val="24"/>
          <w:szCs w:val="24"/>
        </w:rPr>
      </w:pPr>
      <w:r w:rsidRPr="007F4A71">
        <w:rPr>
          <w:rFonts w:ascii="Arial Narrow" w:eastAsiaTheme="minorHAnsi" w:hAnsi="Arial Narrow" w:cs="Arial"/>
          <w:i w:val="0"/>
          <w:iCs w:val="0"/>
          <w:color w:val="auto"/>
          <w:sz w:val="24"/>
          <w:szCs w:val="24"/>
        </w:rPr>
        <w:t>Target Protected and Vulnerable Consumers</w:t>
      </w:r>
    </w:p>
    <w:p w14:paraId="400E1EE3" w14:textId="77777777" w:rsidR="007F4A71" w:rsidRPr="007F4A71" w:rsidRDefault="007F4A71" w:rsidP="003C1DDE">
      <w:pPr>
        <w:pStyle w:val="NormalWeb"/>
        <w:numPr>
          <w:ilvl w:val="0"/>
          <w:numId w:val="36"/>
        </w:numPr>
        <w:spacing w:before="120" w:beforeAutospacing="0" w:after="120" w:afterAutospacing="0"/>
        <w:rPr>
          <w:rFonts w:ascii="Arial Narrow" w:eastAsiaTheme="minorHAnsi" w:hAnsi="Arial Narrow" w:cs="Arial"/>
        </w:rPr>
      </w:pPr>
      <w:r w:rsidRPr="007F4A71">
        <w:rPr>
          <w:rFonts w:ascii="Arial Narrow" w:eastAsiaTheme="minorHAnsi" w:hAnsi="Arial Narrow" w:cs="Arial"/>
        </w:rPr>
        <w:t>Specifically reach out to protected category consumers (e.g., low-income households) with messages that show how this feature helps safeguard their subsidized units and reduces the risk of being overbilled.</w:t>
      </w:r>
    </w:p>
    <w:p w14:paraId="78C3C01B" w14:textId="575438BB" w:rsidR="007F4A71" w:rsidRPr="007F4A71" w:rsidRDefault="007F4A71" w:rsidP="003C1DDE">
      <w:pPr>
        <w:pStyle w:val="Heading4"/>
        <w:numPr>
          <w:ilvl w:val="0"/>
          <w:numId w:val="40"/>
        </w:numPr>
        <w:spacing w:before="120" w:after="120"/>
        <w:rPr>
          <w:rFonts w:ascii="Arial Narrow" w:eastAsiaTheme="minorHAnsi" w:hAnsi="Arial Narrow" w:cs="Arial"/>
          <w:b w:val="0"/>
          <w:bCs w:val="0"/>
          <w:i w:val="0"/>
          <w:iCs w:val="0"/>
          <w:color w:val="auto"/>
          <w:sz w:val="24"/>
          <w:szCs w:val="24"/>
        </w:rPr>
      </w:pPr>
      <w:r w:rsidRPr="007F4A71">
        <w:rPr>
          <w:rFonts w:ascii="Arial Narrow" w:eastAsiaTheme="minorHAnsi" w:hAnsi="Arial Narrow" w:cs="Arial"/>
          <w:i w:val="0"/>
          <w:iCs w:val="0"/>
          <w:color w:val="auto"/>
          <w:sz w:val="24"/>
          <w:szCs w:val="24"/>
        </w:rPr>
        <w:t>Drive App Downloads and Usage</w:t>
      </w:r>
    </w:p>
    <w:p w14:paraId="08ADBD41" w14:textId="77777777" w:rsidR="007F4A71" w:rsidRPr="007F4A71" w:rsidRDefault="007F4A71" w:rsidP="003C1DDE">
      <w:pPr>
        <w:pStyle w:val="NormalWeb"/>
        <w:numPr>
          <w:ilvl w:val="0"/>
          <w:numId w:val="37"/>
        </w:numPr>
        <w:spacing w:before="120" w:beforeAutospacing="0" w:after="120" w:afterAutospacing="0"/>
        <w:rPr>
          <w:rFonts w:ascii="Arial Narrow" w:eastAsiaTheme="minorHAnsi" w:hAnsi="Arial Narrow" w:cs="Arial"/>
        </w:rPr>
      </w:pPr>
      <w:r w:rsidRPr="007F4A71">
        <w:rPr>
          <w:rFonts w:ascii="Arial Narrow" w:eastAsiaTheme="minorHAnsi" w:hAnsi="Arial Narrow" w:cs="Arial"/>
        </w:rPr>
        <w:t>Use strong call-to-actions (CTAs) to increase app installations and monthly active users.</w:t>
      </w:r>
    </w:p>
    <w:p w14:paraId="59FFF6DC" w14:textId="243AC253" w:rsidR="007F4A71" w:rsidRPr="007F4A71" w:rsidRDefault="007F4A71" w:rsidP="003C1DDE">
      <w:pPr>
        <w:pStyle w:val="NormalWeb"/>
        <w:numPr>
          <w:ilvl w:val="0"/>
          <w:numId w:val="37"/>
        </w:numPr>
        <w:spacing w:before="120" w:beforeAutospacing="0" w:after="120" w:afterAutospacing="0"/>
        <w:rPr>
          <w:rFonts w:ascii="Arial Narrow" w:eastAsiaTheme="minorHAnsi" w:hAnsi="Arial Narrow" w:cs="Arial"/>
        </w:rPr>
      </w:pPr>
      <w:r w:rsidRPr="007F4A71">
        <w:rPr>
          <w:rFonts w:ascii="Arial Narrow" w:eastAsiaTheme="minorHAnsi" w:hAnsi="Arial Narrow" w:cs="Arial"/>
        </w:rPr>
        <w:t>Set performance benchmarks such as number of downloads, submissions, and engagements.</w:t>
      </w:r>
    </w:p>
    <w:p w14:paraId="4BAE39F3" w14:textId="3C299D93" w:rsidR="007F4A71" w:rsidRPr="007F4A71" w:rsidRDefault="007F4A71" w:rsidP="003C1DDE">
      <w:pPr>
        <w:pStyle w:val="Heading4"/>
        <w:numPr>
          <w:ilvl w:val="0"/>
          <w:numId w:val="40"/>
        </w:numPr>
        <w:spacing w:before="120" w:after="120"/>
        <w:rPr>
          <w:rFonts w:ascii="Arial Narrow" w:eastAsiaTheme="minorHAnsi" w:hAnsi="Arial Narrow" w:cs="Arial"/>
          <w:b w:val="0"/>
          <w:bCs w:val="0"/>
          <w:i w:val="0"/>
          <w:iCs w:val="0"/>
          <w:color w:val="auto"/>
          <w:sz w:val="24"/>
          <w:szCs w:val="24"/>
        </w:rPr>
      </w:pPr>
      <w:r w:rsidRPr="007F4A71">
        <w:rPr>
          <w:rFonts w:ascii="Arial Narrow" w:eastAsiaTheme="minorHAnsi" w:hAnsi="Arial Narrow" w:cs="Arial"/>
          <w:i w:val="0"/>
          <w:iCs w:val="0"/>
          <w:color w:val="auto"/>
          <w:sz w:val="24"/>
          <w:szCs w:val="24"/>
        </w:rPr>
        <w:t>Engage with Youth and Digitally Active Audiences</w:t>
      </w:r>
    </w:p>
    <w:p w14:paraId="75F20BEC" w14:textId="77777777" w:rsidR="007F4A71" w:rsidRPr="007F4A71" w:rsidRDefault="007F4A71" w:rsidP="003C1DDE">
      <w:pPr>
        <w:pStyle w:val="NormalWeb"/>
        <w:numPr>
          <w:ilvl w:val="0"/>
          <w:numId w:val="38"/>
        </w:numPr>
        <w:spacing w:before="120" w:beforeAutospacing="0" w:after="120" w:afterAutospacing="0"/>
        <w:rPr>
          <w:rFonts w:ascii="Arial Narrow" w:eastAsiaTheme="minorHAnsi" w:hAnsi="Arial Narrow" w:cs="Arial"/>
        </w:rPr>
      </w:pPr>
      <w:r w:rsidRPr="007F4A71">
        <w:rPr>
          <w:rFonts w:ascii="Arial Narrow" w:eastAsiaTheme="minorHAnsi" w:hAnsi="Arial Narrow" w:cs="Arial"/>
        </w:rPr>
        <w:t xml:space="preserve">Use social media platforms (Facebook, Instagram, YouTube, </w:t>
      </w:r>
      <w:proofErr w:type="spellStart"/>
      <w:r w:rsidRPr="007F4A71">
        <w:rPr>
          <w:rFonts w:ascii="Arial Narrow" w:eastAsiaTheme="minorHAnsi" w:hAnsi="Arial Narrow" w:cs="Arial"/>
        </w:rPr>
        <w:t>TikTok</w:t>
      </w:r>
      <w:proofErr w:type="spellEnd"/>
      <w:r w:rsidRPr="007F4A71">
        <w:rPr>
          <w:rFonts w:ascii="Arial Narrow" w:eastAsiaTheme="minorHAnsi" w:hAnsi="Arial Narrow" w:cs="Arial"/>
        </w:rPr>
        <w:t xml:space="preserve">, </w:t>
      </w:r>
      <w:proofErr w:type="gramStart"/>
      <w:r w:rsidRPr="007F4A71">
        <w:rPr>
          <w:rFonts w:ascii="Arial Narrow" w:eastAsiaTheme="minorHAnsi" w:hAnsi="Arial Narrow" w:cs="Arial"/>
        </w:rPr>
        <w:t>Twitter</w:t>
      </w:r>
      <w:proofErr w:type="gramEnd"/>
      <w:r w:rsidRPr="007F4A71">
        <w:rPr>
          <w:rFonts w:ascii="Arial Narrow" w:eastAsiaTheme="minorHAnsi" w:hAnsi="Arial Narrow" w:cs="Arial"/>
        </w:rPr>
        <w:t>/X) to reach younger audiences who can help their families use the app.</w:t>
      </w:r>
    </w:p>
    <w:p w14:paraId="61C0451C" w14:textId="77777777" w:rsidR="007F4A71" w:rsidRPr="007F4A71" w:rsidRDefault="007F4A71" w:rsidP="003C1DDE">
      <w:pPr>
        <w:pStyle w:val="NormalWeb"/>
        <w:numPr>
          <w:ilvl w:val="0"/>
          <w:numId w:val="38"/>
        </w:numPr>
        <w:spacing w:before="120" w:beforeAutospacing="0" w:after="120" w:afterAutospacing="0"/>
        <w:rPr>
          <w:rFonts w:ascii="Arial Narrow" w:eastAsiaTheme="minorHAnsi" w:hAnsi="Arial Narrow" w:cs="Arial"/>
        </w:rPr>
      </w:pPr>
      <w:r w:rsidRPr="007F4A71">
        <w:rPr>
          <w:rFonts w:ascii="Arial Narrow" w:eastAsiaTheme="minorHAnsi" w:hAnsi="Arial Narrow" w:cs="Arial"/>
        </w:rPr>
        <w:t>Leverage hashtags, challenges, and short-form content to make the campaign relatable and viral.</w:t>
      </w:r>
    </w:p>
    <w:p w14:paraId="28281E10" w14:textId="402ED8C9" w:rsidR="007F4A71" w:rsidRPr="007F4A71" w:rsidRDefault="007F4A71" w:rsidP="003C1DDE">
      <w:pPr>
        <w:pStyle w:val="Heading4"/>
        <w:numPr>
          <w:ilvl w:val="0"/>
          <w:numId w:val="40"/>
        </w:numPr>
        <w:spacing w:before="120" w:after="120"/>
        <w:rPr>
          <w:rFonts w:ascii="Arial Narrow" w:eastAsiaTheme="minorHAnsi" w:hAnsi="Arial Narrow" w:cs="Arial"/>
          <w:b w:val="0"/>
          <w:bCs w:val="0"/>
          <w:i w:val="0"/>
          <w:iCs w:val="0"/>
          <w:color w:val="auto"/>
          <w:sz w:val="24"/>
          <w:szCs w:val="24"/>
        </w:rPr>
      </w:pPr>
      <w:r w:rsidRPr="007F4A71">
        <w:rPr>
          <w:rFonts w:ascii="Arial Narrow" w:eastAsiaTheme="minorHAnsi" w:hAnsi="Arial Narrow" w:cs="Arial"/>
          <w:i w:val="0"/>
          <w:iCs w:val="0"/>
          <w:color w:val="auto"/>
          <w:sz w:val="24"/>
          <w:szCs w:val="24"/>
        </w:rPr>
        <w:t>Ensure Regional and Linguistic Inclusion</w:t>
      </w:r>
    </w:p>
    <w:p w14:paraId="26160BF4" w14:textId="77777777" w:rsidR="007F4A71" w:rsidRPr="007F4A71" w:rsidRDefault="007F4A71" w:rsidP="003C1DDE">
      <w:pPr>
        <w:pStyle w:val="NormalWeb"/>
        <w:numPr>
          <w:ilvl w:val="0"/>
          <w:numId w:val="39"/>
        </w:numPr>
        <w:spacing w:before="120" w:beforeAutospacing="0" w:after="120" w:afterAutospacing="0"/>
        <w:rPr>
          <w:rFonts w:ascii="Arial Narrow" w:eastAsiaTheme="minorHAnsi" w:hAnsi="Arial Narrow" w:cs="Arial"/>
        </w:rPr>
      </w:pPr>
      <w:r w:rsidRPr="007F4A71">
        <w:rPr>
          <w:rFonts w:ascii="Arial Narrow" w:eastAsiaTheme="minorHAnsi" w:hAnsi="Arial Narrow" w:cs="Arial"/>
        </w:rPr>
        <w:t>Deliver campaign content in Urdu and major regional languages (Punjabi, Sindhi, Pashto, Balochi, etc.) to maximize reach and comprehension.</w:t>
      </w:r>
    </w:p>
    <w:p w14:paraId="156793B4" w14:textId="27521DD0" w:rsidR="00D207E2" w:rsidRPr="00D207E2" w:rsidRDefault="00D207E2" w:rsidP="00BC2816">
      <w:pPr>
        <w:spacing w:after="0" w:line="240" w:lineRule="auto"/>
        <w:ind w:left="360"/>
        <w:jc w:val="both"/>
        <w:rPr>
          <w:rFonts w:ascii="Arial Narrow" w:hAnsi="Arial Narrow" w:cs="Arial"/>
          <w:sz w:val="24"/>
          <w:szCs w:val="24"/>
        </w:rPr>
      </w:pPr>
      <w:r w:rsidRPr="00562296">
        <w:rPr>
          <w:rFonts w:ascii="Arial Narrow" w:hAnsi="Arial Narrow" w:cs="Arial"/>
          <w:b/>
          <w:bCs/>
          <w:sz w:val="24"/>
          <w:szCs w:val="24"/>
        </w:rPr>
        <w:t>PITC</w:t>
      </w:r>
      <w:r w:rsidR="00562296" w:rsidRPr="00562296">
        <w:rPr>
          <w:rFonts w:ascii="Arial Narrow" w:hAnsi="Arial Narrow" w:cs="Arial"/>
          <w:b/>
          <w:bCs/>
          <w:sz w:val="24"/>
          <w:szCs w:val="24"/>
        </w:rPr>
        <w:t xml:space="preserve"> / DISCO</w:t>
      </w:r>
      <w:r w:rsidRPr="00D207E2">
        <w:rPr>
          <w:rFonts w:ascii="Arial Narrow" w:hAnsi="Arial Narrow" w:cs="Arial"/>
          <w:sz w:val="24"/>
          <w:szCs w:val="24"/>
        </w:rPr>
        <w:t xml:space="preserve"> invites bids from eligible vendors to offer managed services for </w:t>
      </w:r>
      <w:r w:rsidR="00437343">
        <w:rPr>
          <w:rFonts w:ascii="Arial Narrow" w:hAnsi="Arial Narrow" w:cs="Arial"/>
          <w:b/>
          <w:bCs/>
          <w:color w:val="000000" w:themeColor="text1"/>
        </w:rPr>
        <w:t>Media Management Company</w:t>
      </w:r>
      <w:r w:rsidRPr="00D207E2">
        <w:rPr>
          <w:rFonts w:ascii="Arial Narrow" w:hAnsi="Arial Narrow" w:cs="Arial"/>
          <w:b/>
          <w:bCs/>
          <w:color w:val="000000" w:themeColor="text1"/>
        </w:rPr>
        <w:t xml:space="preserve"> </w:t>
      </w:r>
      <w:r w:rsidRPr="00D207E2">
        <w:rPr>
          <w:rFonts w:ascii="Arial Narrow" w:hAnsi="Arial Narrow" w:cs="Arial"/>
          <w:sz w:val="24"/>
          <w:szCs w:val="24"/>
        </w:rPr>
        <w:t xml:space="preserve">for </w:t>
      </w:r>
      <w:r w:rsidR="00437343">
        <w:rPr>
          <w:rFonts w:ascii="Arial Narrow" w:hAnsi="Arial Narrow" w:cs="Arial"/>
          <w:sz w:val="24"/>
          <w:szCs w:val="24"/>
        </w:rPr>
        <w:t xml:space="preserve">people of Pakistan </w:t>
      </w:r>
      <w:r w:rsidRPr="00D207E2">
        <w:rPr>
          <w:rFonts w:ascii="Arial Narrow" w:hAnsi="Arial Narrow" w:cs="Arial"/>
          <w:sz w:val="24"/>
          <w:szCs w:val="24"/>
        </w:rPr>
        <w:t>at preferably client provided premises (</w:t>
      </w:r>
      <w:r w:rsidR="005715A9">
        <w:rPr>
          <w:rFonts w:ascii="Arial Narrow" w:hAnsi="Arial Narrow" w:cs="Arial"/>
          <w:bCs/>
          <w:color w:val="000000"/>
          <w:sz w:val="24"/>
          <w:szCs w:val="24"/>
          <w:lang w:val="en-GB"/>
        </w:rPr>
        <w:t xml:space="preserve">Building No. 3, Lower Ground Floor, </w:t>
      </w:r>
      <w:r w:rsidR="005715A9" w:rsidRPr="00D207E2">
        <w:rPr>
          <w:rFonts w:ascii="Arial Narrow" w:hAnsi="Arial Narrow" w:cs="Arial"/>
          <w:bCs/>
          <w:color w:val="000000"/>
          <w:sz w:val="24"/>
          <w:szCs w:val="24"/>
          <w:lang w:val="en-GB"/>
        </w:rPr>
        <w:t>Aiwan-e-Iqbal Complex</w:t>
      </w:r>
      <w:r w:rsidR="005715A9">
        <w:rPr>
          <w:rFonts w:ascii="Arial Narrow" w:hAnsi="Arial Narrow" w:cs="Arial"/>
          <w:bCs/>
          <w:color w:val="000000"/>
          <w:sz w:val="24"/>
          <w:szCs w:val="24"/>
          <w:lang w:val="en-GB"/>
        </w:rPr>
        <w:t xml:space="preserve">, </w:t>
      </w:r>
      <w:proofErr w:type="gramStart"/>
      <w:r w:rsidR="005715A9">
        <w:rPr>
          <w:rFonts w:ascii="Arial Narrow" w:hAnsi="Arial Narrow" w:cs="Arial"/>
          <w:bCs/>
          <w:color w:val="000000"/>
          <w:sz w:val="24"/>
          <w:szCs w:val="24"/>
          <w:lang w:val="en-GB"/>
        </w:rPr>
        <w:t>Lahore</w:t>
      </w:r>
      <w:proofErr w:type="gramEnd"/>
      <w:r w:rsidRPr="00D207E2">
        <w:rPr>
          <w:rFonts w:ascii="Arial Narrow" w:hAnsi="Arial Narrow" w:cs="Arial"/>
          <w:sz w:val="24"/>
          <w:szCs w:val="24"/>
        </w:rPr>
        <w:t xml:space="preserve">). </w:t>
      </w:r>
    </w:p>
    <w:p w14:paraId="07454421" w14:textId="3F01F02B" w:rsidR="00D61328" w:rsidRPr="00D207E2" w:rsidRDefault="00D61328" w:rsidP="00C21B77">
      <w:pPr>
        <w:spacing w:before="240" w:after="0" w:line="240" w:lineRule="auto"/>
        <w:ind w:firstLine="360"/>
        <w:jc w:val="both"/>
        <w:rPr>
          <w:rFonts w:ascii="Arial Narrow" w:eastAsia="SimSun" w:hAnsi="Arial Narrow" w:cs="Times New Roman"/>
          <w:sz w:val="24"/>
          <w:szCs w:val="24"/>
        </w:rPr>
      </w:pPr>
      <w:r w:rsidRPr="00D207E2">
        <w:rPr>
          <w:rFonts w:ascii="Arial Narrow" w:eastAsia="SimSun" w:hAnsi="Arial Narrow" w:cs="Times New Roman"/>
          <w:sz w:val="24"/>
          <w:szCs w:val="24"/>
        </w:rPr>
        <w:t>It is pertinent to outsource following social media management services:</w:t>
      </w:r>
    </w:p>
    <w:p w14:paraId="07535C51" w14:textId="77777777" w:rsidR="00D61328" w:rsidRPr="00D207E2" w:rsidRDefault="00D61328" w:rsidP="003C1DDE">
      <w:pPr>
        <w:pStyle w:val="ListParagraph"/>
        <w:numPr>
          <w:ilvl w:val="0"/>
          <w:numId w:val="30"/>
        </w:numPr>
        <w:spacing w:before="120"/>
        <w:jc w:val="both"/>
        <w:rPr>
          <w:rFonts w:ascii="Arial Narrow" w:eastAsia="SimSun" w:hAnsi="Arial Narrow"/>
        </w:rPr>
      </w:pPr>
      <w:r w:rsidRPr="00D207E2">
        <w:rPr>
          <w:rFonts w:ascii="Arial Narrow" w:eastAsia="SimSun" w:hAnsi="Arial Narrow"/>
          <w:b/>
        </w:rPr>
        <w:t>Content Creation/Curation:</w:t>
      </w:r>
      <w:r w:rsidRPr="00D207E2">
        <w:rPr>
          <w:rFonts w:ascii="Arial Narrow" w:eastAsia="SimSun" w:hAnsi="Arial Narrow"/>
        </w:rPr>
        <w:t xml:space="preserve"> Create engaging/relevant content, including text, images, videos and infographics</w:t>
      </w:r>
    </w:p>
    <w:p w14:paraId="240936FD" w14:textId="77777777" w:rsidR="00D61328" w:rsidRPr="00D207E2" w:rsidRDefault="00D61328" w:rsidP="003C1DDE">
      <w:pPr>
        <w:pStyle w:val="ListParagraph"/>
        <w:numPr>
          <w:ilvl w:val="0"/>
          <w:numId w:val="30"/>
        </w:numPr>
        <w:spacing w:before="240"/>
        <w:jc w:val="both"/>
        <w:rPr>
          <w:rFonts w:ascii="Arial Narrow" w:eastAsia="SimSun" w:hAnsi="Arial Narrow"/>
        </w:rPr>
      </w:pPr>
      <w:r w:rsidRPr="00D207E2">
        <w:rPr>
          <w:rFonts w:ascii="Arial Narrow" w:eastAsia="SimSun" w:hAnsi="Arial Narrow"/>
          <w:b/>
        </w:rPr>
        <w:t>Platform Management:</w:t>
      </w:r>
      <w:r w:rsidRPr="00D207E2">
        <w:rPr>
          <w:rFonts w:ascii="Arial Narrow" w:eastAsia="SimSun" w:hAnsi="Arial Narrow"/>
        </w:rPr>
        <w:t xml:space="preserve"> Manage and update social media platforms covering Facebook, X (Twitter), </w:t>
      </w:r>
      <w:proofErr w:type="spellStart"/>
      <w:r w:rsidRPr="00D207E2">
        <w:rPr>
          <w:rFonts w:ascii="Arial Narrow" w:eastAsia="SimSun" w:hAnsi="Arial Narrow"/>
        </w:rPr>
        <w:t>Linkedin</w:t>
      </w:r>
      <w:proofErr w:type="spellEnd"/>
      <w:r w:rsidRPr="00D207E2">
        <w:rPr>
          <w:rFonts w:ascii="Arial Narrow" w:eastAsia="SimSun" w:hAnsi="Arial Narrow"/>
        </w:rPr>
        <w:t xml:space="preserve"> and YouTube. </w:t>
      </w:r>
    </w:p>
    <w:p w14:paraId="108F5E28" w14:textId="399FF358" w:rsidR="00D61328" w:rsidRPr="00D207E2" w:rsidRDefault="00D61328" w:rsidP="003C1DDE">
      <w:pPr>
        <w:pStyle w:val="ListParagraph"/>
        <w:numPr>
          <w:ilvl w:val="0"/>
          <w:numId w:val="30"/>
        </w:numPr>
        <w:spacing w:before="240"/>
        <w:jc w:val="both"/>
        <w:rPr>
          <w:rFonts w:ascii="Arial Narrow" w:eastAsia="SimSun" w:hAnsi="Arial Narrow"/>
        </w:rPr>
      </w:pPr>
      <w:r w:rsidRPr="00D207E2">
        <w:rPr>
          <w:rFonts w:ascii="Arial Narrow" w:eastAsia="SimSun" w:hAnsi="Arial Narrow"/>
          <w:b/>
        </w:rPr>
        <w:t>Key</w:t>
      </w:r>
      <w:r w:rsidRPr="00D207E2">
        <w:rPr>
          <w:rFonts w:ascii="Arial Narrow" w:eastAsia="SimSun" w:hAnsi="Arial Narrow"/>
        </w:rPr>
        <w:t xml:space="preserve"> </w:t>
      </w:r>
      <w:r w:rsidRPr="00D207E2">
        <w:rPr>
          <w:rFonts w:ascii="Arial Narrow" w:eastAsia="SimSun" w:hAnsi="Arial Narrow"/>
          <w:b/>
        </w:rPr>
        <w:t xml:space="preserve">Target: </w:t>
      </w:r>
      <w:r w:rsidRPr="00D207E2">
        <w:rPr>
          <w:rFonts w:ascii="Arial Narrow" w:eastAsia="SimSun" w:hAnsi="Arial Narrow"/>
        </w:rPr>
        <w:t xml:space="preserve">is to create (if required), manage, maintain and response over PITC Accounts on different social media platforms including X (Twitter), </w:t>
      </w:r>
      <w:proofErr w:type="spellStart"/>
      <w:r w:rsidR="00FD7D2E">
        <w:rPr>
          <w:rFonts w:ascii="Arial Narrow" w:eastAsia="SimSun" w:hAnsi="Arial Narrow"/>
        </w:rPr>
        <w:t>TikTok</w:t>
      </w:r>
      <w:proofErr w:type="spellEnd"/>
      <w:r w:rsidR="00FD7D2E">
        <w:rPr>
          <w:rFonts w:ascii="Arial Narrow" w:eastAsia="SimSun" w:hAnsi="Arial Narrow"/>
        </w:rPr>
        <w:t xml:space="preserve">, </w:t>
      </w:r>
      <w:proofErr w:type="spellStart"/>
      <w:r w:rsidRPr="00D207E2">
        <w:rPr>
          <w:rFonts w:ascii="Arial Narrow" w:eastAsia="SimSun" w:hAnsi="Arial Narrow"/>
        </w:rPr>
        <w:t>Linkedin</w:t>
      </w:r>
      <w:proofErr w:type="spellEnd"/>
      <w:r w:rsidRPr="00D207E2">
        <w:rPr>
          <w:rFonts w:ascii="Arial Narrow" w:eastAsia="SimSun" w:hAnsi="Arial Narrow"/>
        </w:rPr>
        <w:t xml:space="preserve">, Facebook and YouTube. </w:t>
      </w:r>
    </w:p>
    <w:p w14:paraId="671BDAA1" w14:textId="77777777" w:rsidR="00D61328" w:rsidRPr="00D207E2" w:rsidRDefault="00D61328" w:rsidP="003C1DDE">
      <w:pPr>
        <w:pStyle w:val="ListParagraph"/>
        <w:numPr>
          <w:ilvl w:val="0"/>
          <w:numId w:val="30"/>
        </w:numPr>
        <w:spacing w:before="240"/>
        <w:jc w:val="both"/>
        <w:rPr>
          <w:rFonts w:ascii="Arial Narrow" w:eastAsia="SimSun" w:hAnsi="Arial Narrow"/>
        </w:rPr>
      </w:pPr>
      <w:r w:rsidRPr="00D207E2">
        <w:rPr>
          <w:rFonts w:ascii="Arial Narrow" w:eastAsia="SimSun" w:hAnsi="Arial Narrow"/>
          <w:b/>
        </w:rPr>
        <w:t>Community Engagement:</w:t>
      </w:r>
      <w:r w:rsidRPr="00D207E2">
        <w:rPr>
          <w:rFonts w:ascii="Arial Narrow" w:eastAsia="SimSun" w:hAnsi="Arial Narrow"/>
        </w:rPr>
        <w:t xml:space="preserve"> Monitor comments, messages, and mentions to engage with followers and address inquiries or concerns promptly to foster positive community by responding to feedback, comments, and reviews in a timely and professional manner. </w:t>
      </w:r>
    </w:p>
    <w:p w14:paraId="329F31E0" w14:textId="77777777" w:rsidR="00D61328" w:rsidRPr="00D207E2" w:rsidRDefault="00D61328" w:rsidP="003C1DDE">
      <w:pPr>
        <w:pStyle w:val="ListParagraph"/>
        <w:numPr>
          <w:ilvl w:val="0"/>
          <w:numId w:val="30"/>
        </w:numPr>
        <w:spacing w:before="240"/>
        <w:jc w:val="both"/>
        <w:rPr>
          <w:rFonts w:ascii="Arial Narrow" w:eastAsia="SimSun" w:hAnsi="Arial Narrow"/>
        </w:rPr>
      </w:pPr>
      <w:r w:rsidRPr="00D207E2">
        <w:rPr>
          <w:rFonts w:ascii="Arial Narrow" w:eastAsia="SimSun" w:hAnsi="Arial Narrow"/>
          <w:b/>
        </w:rPr>
        <w:lastRenderedPageBreak/>
        <w:t>Analytics and Reporting:</w:t>
      </w:r>
      <w:r w:rsidRPr="00D207E2">
        <w:rPr>
          <w:rFonts w:ascii="Arial Narrow" w:eastAsia="SimSun" w:hAnsi="Arial Narrow"/>
        </w:rPr>
        <w:t xml:space="preserve"> Track, measure and analyze social media performance using tools like Google Analytics, Facebook Insights or native platform analytics.</w:t>
      </w:r>
    </w:p>
    <w:p w14:paraId="20491A9F" w14:textId="77777777" w:rsidR="00D61328" w:rsidRPr="00D207E2" w:rsidRDefault="00D61328" w:rsidP="003C1DDE">
      <w:pPr>
        <w:pStyle w:val="ListParagraph"/>
        <w:numPr>
          <w:ilvl w:val="0"/>
          <w:numId w:val="30"/>
        </w:numPr>
        <w:spacing w:before="240"/>
        <w:jc w:val="both"/>
        <w:rPr>
          <w:rFonts w:ascii="Arial Narrow" w:eastAsia="SimSun" w:hAnsi="Arial Narrow"/>
        </w:rPr>
      </w:pPr>
      <w:r w:rsidRPr="00D207E2">
        <w:rPr>
          <w:rFonts w:ascii="Arial Narrow" w:eastAsia="SimSun" w:hAnsi="Arial Narrow"/>
          <w:b/>
        </w:rPr>
        <w:t>Campaign Management:</w:t>
      </w:r>
      <w:r w:rsidRPr="00D207E2">
        <w:rPr>
          <w:rFonts w:ascii="Arial Narrow" w:eastAsia="SimSun" w:hAnsi="Arial Narrow"/>
        </w:rPr>
        <w:t xml:space="preserve"> Plan, execute and manage social media campaigns, including promotions, contests and advertisements; and monitor campaign to adjust strategies. </w:t>
      </w:r>
    </w:p>
    <w:p w14:paraId="2F8EFABD" w14:textId="77777777" w:rsidR="00D61328" w:rsidRPr="00D207E2" w:rsidRDefault="00D61328" w:rsidP="003C1DDE">
      <w:pPr>
        <w:pStyle w:val="ListParagraph"/>
        <w:numPr>
          <w:ilvl w:val="0"/>
          <w:numId w:val="30"/>
        </w:numPr>
        <w:spacing w:before="240"/>
        <w:jc w:val="both"/>
        <w:rPr>
          <w:rFonts w:ascii="Arial Narrow" w:hAnsi="Arial Narrow"/>
        </w:rPr>
      </w:pPr>
      <w:r w:rsidRPr="00D207E2">
        <w:rPr>
          <w:rFonts w:ascii="Arial Narrow" w:eastAsia="SimSun" w:hAnsi="Arial Narrow"/>
          <w:b/>
        </w:rPr>
        <w:t xml:space="preserve">Collaboration: </w:t>
      </w:r>
      <w:r w:rsidRPr="00D207E2">
        <w:rPr>
          <w:rFonts w:ascii="Arial Narrow" w:eastAsia="SimSun" w:hAnsi="Arial Narrow"/>
        </w:rPr>
        <w:t>Collaborate with departments to ensure cohesive messaging and alignment across all channels and work with influencers, partners, or brand ambassadors to amplify reach and engagement.</w:t>
      </w:r>
    </w:p>
    <w:p w14:paraId="1B35E840" w14:textId="77777777" w:rsidR="00D61328" w:rsidRPr="00D207E2" w:rsidRDefault="00D61328" w:rsidP="003C1DDE">
      <w:pPr>
        <w:pStyle w:val="ListParagraph"/>
        <w:numPr>
          <w:ilvl w:val="0"/>
          <w:numId w:val="30"/>
        </w:numPr>
        <w:spacing w:before="240"/>
        <w:jc w:val="both"/>
        <w:rPr>
          <w:rFonts w:ascii="Arial Narrow" w:hAnsi="Arial Narrow"/>
        </w:rPr>
      </w:pPr>
      <w:r w:rsidRPr="00D207E2">
        <w:rPr>
          <w:rFonts w:ascii="Arial Narrow" w:hAnsi="Arial Narrow"/>
          <w:b/>
        </w:rPr>
        <w:t>Crisis Management:</w:t>
      </w:r>
      <w:r w:rsidRPr="00D207E2">
        <w:rPr>
          <w:rFonts w:ascii="Arial Narrow" w:hAnsi="Arial Narrow"/>
        </w:rPr>
        <w:t xml:space="preserve"> </w:t>
      </w:r>
      <w:r w:rsidRPr="00D207E2">
        <w:rPr>
          <w:rFonts w:ascii="Arial Narrow" w:eastAsia="SimSun" w:hAnsi="Arial Narrow"/>
        </w:rPr>
        <w:t xml:space="preserve">Prepare for and handle potential crises or negative publicity on social media and develop a crisis communication plan and respond swiftly and appropriately to mitigate reputational damage. </w:t>
      </w:r>
    </w:p>
    <w:p w14:paraId="1DD71A89" w14:textId="77777777" w:rsidR="00D61328" w:rsidRPr="00D207E2" w:rsidRDefault="00D61328" w:rsidP="003C1DDE">
      <w:pPr>
        <w:pStyle w:val="ListParagraph"/>
        <w:numPr>
          <w:ilvl w:val="0"/>
          <w:numId w:val="30"/>
        </w:numPr>
        <w:spacing w:before="240"/>
        <w:jc w:val="both"/>
        <w:rPr>
          <w:rFonts w:ascii="Arial Narrow" w:hAnsi="Arial Narrow"/>
        </w:rPr>
      </w:pPr>
      <w:r w:rsidRPr="00D207E2">
        <w:rPr>
          <w:rFonts w:ascii="Arial Narrow" w:hAnsi="Arial Narrow"/>
          <w:b/>
        </w:rPr>
        <w:t>Adherence to Policies and Guidelines:</w:t>
      </w:r>
      <w:r w:rsidRPr="00D207E2">
        <w:rPr>
          <w:rFonts w:ascii="Arial Narrow" w:eastAsia="SimSun" w:hAnsi="Arial Narrow"/>
        </w:rPr>
        <w:t xml:space="preserve"> Ensure compliance with legal regulations, privacy policies and platform guidelines.</w:t>
      </w:r>
    </w:p>
    <w:p w14:paraId="405DDB58" w14:textId="42E31CDD" w:rsidR="00D61328" w:rsidRPr="00D207E2" w:rsidRDefault="00D61328" w:rsidP="003C1DDE">
      <w:pPr>
        <w:pStyle w:val="ListParagraph"/>
        <w:numPr>
          <w:ilvl w:val="0"/>
          <w:numId w:val="30"/>
        </w:numPr>
        <w:spacing w:before="240"/>
        <w:jc w:val="both"/>
        <w:rPr>
          <w:rFonts w:ascii="Arial Narrow" w:hAnsi="Arial Narrow"/>
        </w:rPr>
      </w:pPr>
      <w:r w:rsidRPr="00D207E2">
        <w:rPr>
          <w:rFonts w:ascii="Arial Narrow" w:eastAsia="SimSun" w:hAnsi="Arial Narrow"/>
          <w:b/>
        </w:rPr>
        <w:t>Analytics and Visualization:</w:t>
      </w:r>
      <w:r w:rsidRPr="00D207E2">
        <w:rPr>
          <w:rFonts w:ascii="Arial Narrow" w:eastAsia="SimSun" w:hAnsi="Arial Narrow"/>
        </w:rPr>
        <w:t xml:space="preserve"> A dedicated customized dashboard will be developed and given to client based upon which Client will have real time visibility of ongoing activities.</w:t>
      </w:r>
    </w:p>
    <w:p w14:paraId="47448F72" w14:textId="77777777" w:rsidR="00D61328" w:rsidRPr="00D207E2" w:rsidRDefault="00D61328" w:rsidP="00D61328">
      <w:pPr>
        <w:spacing w:after="0" w:line="240" w:lineRule="auto"/>
        <w:ind w:left="360"/>
        <w:jc w:val="both"/>
        <w:rPr>
          <w:rFonts w:ascii="Arial Narrow" w:hAnsi="Arial Narrow" w:cs="Arial"/>
          <w:sz w:val="24"/>
          <w:szCs w:val="24"/>
        </w:rPr>
      </w:pPr>
    </w:p>
    <w:p w14:paraId="24C747A1" w14:textId="34C0B2CB" w:rsidR="0068354E" w:rsidRPr="00D207E2" w:rsidRDefault="00242EC5" w:rsidP="00242EC5">
      <w:pPr>
        <w:widowControl w:val="0"/>
        <w:autoSpaceDE w:val="0"/>
        <w:autoSpaceDN w:val="0"/>
        <w:adjustRightInd w:val="0"/>
        <w:spacing w:after="0" w:line="240" w:lineRule="auto"/>
        <w:ind w:right="101" w:firstLine="630"/>
        <w:jc w:val="both"/>
        <w:rPr>
          <w:rStyle w:val="apple-style-span"/>
          <w:rFonts w:ascii="Arial Narrow" w:hAnsi="Arial Narrow" w:cs="Arial"/>
          <w:sz w:val="24"/>
          <w:szCs w:val="24"/>
        </w:rPr>
      </w:pPr>
      <w:r>
        <w:rPr>
          <w:rStyle w:val="apple-style-span"/>
          <w:rFonts w:ascii="Arial Narrow" w:hAnsi="Arial Narrow" w:cs="Arial"/>
          <w:sz w:val="24"/>
          <w:szCs w:val="24"/>
        </w:rPr>
        <w:t>As per PPRA Rule 37</w:t>
      </w:r>
      <w:r w:rsidR="0068354E" w:rsidRPr="00D207E2">
        <w:rPr>
          <w:rStyle w:val="apple-style-span"/>
          <w:rFonts w:ascii="Arial Narrow" w:hAnsi="Arial Narrow" w:cs="Arial"/>
          <w:sz w:val="24"/>
          <w:szCs w:val="24"/>
        </w:rPr>
        <w:t xml:space="preserve">, Single Stage - </w:t>
      </w:r>
      <w:r>
        <w:rPr>
          <w:rStyle w:val="apple-style-span"/>
          <w:rFonts w:ascii="Arial Narrow" w:hAnsi="Arial Narrow" w:cs="Arial"/>
          <w:sz w:val="24"/>
          <w:szCs w:val="24"/>
        </w:rPr>
        <w:t>One</w:t>
      </w:r>
      <w:r w:rsidR="0068354E" w:rsidRPr="00D207E2">
        <w:rPr>
          <w:rStyle w:val="apple-style-span"/>
          <w:rFonts w:ascii="Arial Narrow" w:hAnsi="Arial Narrow" w:cs="Arial"/>
          <w:sz w:val="24"/>
          <w:szCs w:val="24"/>
        </w:rPr>
        <w:t xml:space="preserve"> Envelope Bidding Procedure shall be followed.  </w:t>
      </w:r>
    </w:p>
    <w:p w14:paraId="0C13BAEA" w14:textId="77777777" w:rsidR="0068354E" w:rsidRPr="00AA477D" w:rsidRDefault="0068354E" w:rsidP="00A669EA">
      <w:pPr>
        <w:autoSpaceDE w:val="0"/>
        <w:autoSpaceDN w:val="0"/>
        <w:adjustRightInd w:val="0"/>
        <w:spacing w:after="0" w:line="240" w:lineRule="auto"/>
        <w:rPr>
          <w:rFonts w:ascii="Arial Narrow" w:hAnsi="Arial Narrow" w:cs="Arial"/>
          <w:sz w:val="6"/>
          <w:szCs w:val="6"/>
        </w:rPr>
      </w:pPr>
    </w:p>
    <w:p w14:paraId="6BF66B29" w14:textId="4C18D99D" w:rsidR="0068354E" w:rsidRPr="00D207E2" w:rsidRDefault="0068354E" w:rsidP="003C1DDE">
      <w:pPr>
        <w:numPr>
          <w:ilvl w:val="0"/>
          <w:numId w:val="24"/>
        </w:numPr>
        <w:autoSpaceDE w:val="0"/>
        <w:autoSpaceDN w:val="0"/>
        <w:adjustRightInd w:val="0"/>
        <w:spacing w:after="0" w:line="240" w:lineRule="auto"/>
        <w:ind w:left="1440" w:hanging="450"/>
        <w:jc w:val="both"/>
        <w:rPr>
          <w:rStyle w:val="apple-style-span"/>
          <w:rFonts w:ascii="Arial Narrow" w:hAnsi="Arial Narrow" w:cs="Arial"/>
          <w:sz w:val="24"/>
          <w:szCs w:val="24"/>
        </w:rPr>
      </w:pPr>
      <w:r w:rsidRPr="00D207E2">
        <w:rPr>
          <w:rStyle w:val="apple-style-span"/>
          <w:rFonts w:ascii="Arial Narrow" w:hAnsi="Arial Narrow" w:cs="Arial"/>
          <w:sz w:val="24"/>
          <w:szCs w:val="24"/>
        </w:rPr>
        <w:t xml:space="preserve">the bid shall be a single package containing </w:t>
      </w:r>
      <w:r w:rsidR="00EF246B">
        <w:rPr>
          <w:rStyle w:val="apple-style-span"/>
          <w:rFonts w:ascii="Arial Narrow" w:hAnsi="Arial Narrow" w:cs="Arial"/>
          <w:sz w:val="24"/>
          <w:szCs w:val="24"/>
        </w:rPr>
        <w:t>both</w:t>
      </w:r>
      <w:r w:rsidRPr="00D207E2">
        <w:rPr>
          <w:rStyle w:val="apple-style-span"/>
          <w:rFonts w:ascii="Arial Narrow" w:hAnsi="Arial Narrow" w:cs="Arial"/>
          <w:sz w:val="24"/>
          <w:szCs w:val="24"/>
        </w:rPr>
        <w:t xml:space="preserve"> financial and the technical proposals;</w:t>
      </w:r>
    </w:p>
    <w:p w14:paraId="4E862A35" w14:textId="6012DAD2" w:rsidR="0068354E" w:rsidRPr="00D207E2" w:rsidRDefault="00667A88" w:rsidP="003C1DDE">
      <w:pPr>
        <w:numPr>
          <w:ilvl w:val="0"/>
          <w:numId w:val="24"/>
        </w:numPr>
        <w:autoSpaceDE w:val="0"/>
        <w:autoSpaceDN w:val="0"/>
        <w:adjustRightInd w:val="0"/>
        <w:spacing w:after="0" w:line="240" w:lineRule="auto"/>
        <w:ind w:left="1440" w:hanging="450"/>
        <w:jc w:val="both"/>
        <w:rPr>
          <w:rStyle w:val="apple-style-span"/>
          <w:rFonts w:ascii="Arial Narrow" w:hAnsi="Arial Narrow" w:cs="Arial"/>
          <w:sz w:val="24"/>
          <w:szCs w:val="24"/>
        </w:rPr>
      </w:pPr>
      <w:r>
        <w:rPr>
          <w:rStyle w:val="apple-style-span"/>
          <w:rFonts w:ascii="Arial Narrow" w:hAnsi="Arial Narrow" w:cs="Arial"/>
          <w:sz w:val="24"/>
          <w:szCs w:val="24"/>
        </w:rPr>
        <w:t>Both</w:t>
      </w:r>
      <w:r w:rsidR="0068354E" w:rsidRPr="00D207E2">
        <w:rPr>
          <w:rStyle w:val="apple-style-span"/>
          <w:rFonts w:ascii="Arial Narrow" w:hAnsi="Arial Narrow" w:cs="Arial"/>
          <w:sz w:val="24"/>
          <w:szCs w:val="24"/>
        </w:rPr>
        <w:t xml:space="preserve"> “Technical Proposal” </w:t>
      </w:r>
      <w:r w:rsidR="00A75EA7">
        <w:rPr>
          <w:rStyle w:val="apple-style-span"/>
          <w:rFonts w:ascii="Arial Narrow" w:hAnsi="Arial Narrow" w:cs="Arial"/>
          <w:sz w:val="24"/>
          <w:szCs w:val="24"/>
        </w:rPr>
        <w:t xml:space="preserve">and </w:t>
      </w:r>
      <w:r w:rsidR="0068354E" w:rsidRPr="00D207E2">
        <w:rPr>
          <w:rStyle w:val="apple-style-span"/>
          <w:rFonts w:ascii="Arial Narrow" w:hAnsi="Arial Narrow" w:cs="Arial"/>
          <w:sz w:val="24"/>
          <w:szCs w:val="24"/>
        </w:rPr>
        <w:t xml:space="preserve">“Financial Proposal” shall be </w:t>
      </w:r>
      <w:r w:rsidR="00A75EA7">
        <w:rPr>
          <w:rStyle w:val="apple-style-span"/>
          <w:rFonts w:ascii="Arial Narrow" w:hAnsi="Arial Narrow" w:cs="Arial"/>
          <w:sz w:val="24"/>
          <w:szCs w:val="24"/>
        </w:rPr>
        <w:t xml:space="preserve">opened </w:t>
      </w:r>
      <w:r w:rsidR="005B4ED8">
        <w:rPr>
          <w:rStyle w:val="apple-style-span"/>
          <w:rFonts w:ascii="Arial Narrow" w:hAnsi="Arial Narrow" w:cs="Arial"/>
          <w:sz w:val="24"/>
          <w:szCs w:val="24"/>
        </w:rPr>
        <w:t xml:space="preserve">publicly </w:t>
      </w:r>
      <w:r w:rsidR="005B4ED8" w:rsidRPr="00D207E2">
        <w:rPr>
          <w:rStyle w:val="apple-style-span"/>
          <w:rFonts w:ascii="Arial Narrow" w:hAnsi="Arial Narrow" w:cs="Arial"/>
          <w:sz w:val="24"/>
          <w:szCs w:val="24"/>
        </w:rPr>
        <w:t xml:space="preserve">at a time, date and venue announced and communicated to the bidders in advance </w:t>
      </w:r>
      <w:r w:rsidR="0068354E" w:rsidRPr="00D207E2">
        <w:rPr>
          <w:rStyle w:val="apple-style-span"/>
          <w:rFonts w:ascii="Arial Narrow" w:hAnsi="Arial Narrow" w:cs="Arial"/>
          <w:sz w:val="24"/>
          <w:szCs w:val="24"/>
        </w:rPr>
        <w:t xml:space="preserve">in </w:t>
      </w:r>
      <w:r w:rsidR="00220AEE">
        <w:rPr>
          <w:rStyle w:val="apple-style-span"/>
          <w:rFonts w:ascii="Arial Narrow" w:hAnsi="Arial Narrow" w:cs="Arial"/>
          <w:sz w:val="24"/>
          <w:szCs w:val="24"/>
        </w:rPr>
        <w:t>presence of all participating bidders</w:t>
      </w:r>
      <w:r w:rsidR="0068354E" w:rsidRPr="00D207E2">
        <w:rPr>
          <w:rStyle w:val="apple-style-span"/>
          <w:rFonts w:ascii="Arial Narrow" w:hAnsi="Arial Narrow" w:cs="Arial"/>
          <w:sz w:val="24"/>
          <w:szCs w:val="24"/>
        </w:rPr>
        <w:t>;</w:t>
      </w:r>
    </w:p>
    <w:p w14:paraId="30445A7E" w14:textId="77777777" w:rsidR="005B4ED8" w:rsidRPr="00D207E2" w:rsidRDefault="005B4ED8" w:rsidP="003C1DDE">
      <w:pPr>
        <w:numPr>
          <w:ilvl w:val="0"/>
          <w:numId w:val="24"/>
        </w:numPr>
        <w:autoSpaceDE w:val="0"/>
        <w:autoSpaceDN w:val="0"/>
        <w:adjustRightInd w:val="0"/>
        <w:spacing w:after="0" w:line="240" w:lineRule="auto"/>
        <w:ind w:left="1440" w:hanging="450"/>
        <w:jc w:val="both"/>
        <w:rPr>
          <w:rStyle w:val="apple-style-span"/>
          <w:rFonts w:ascii="Arial Narrow" w:hAnsi="Arial Narrow" w:cs="Arial"/>
          <w:sz w:val="24"/>
          <w:szCs w:val="24"/>
        </w:rPr>
      </w:pPr>
      <w:r w:rsidRPr="00D207E2">
        <w:rPr>
          <w:rStyle w:val="apple-style-span"/>
          <w:rFonts w:ascii="Arial Narrow" w:hAnsi="Arial Narrow" w:cs="Arial"/>
          <w:sz w:val="24"/>
          <w:szCs w:val="24"/>
        </w:rPr>
        <w:t>during the technical evaluation no amendments in the technical proposal shall be permitted;</w:t>
      </w:r>
    </w:p>
    <w:p w14:paraId="0C0E03BB" w14:textId="3CBFA552" w:rsidR="0068354E" w:rsidRPr="00D207E2" w:rsidRDefault="0068354E" w:rsidP="003C1DDE">
      <w:pPr>
        <w:numPr>
          <w:ilvl w:val="0"/>
          <w:numId w:val="24"/>
        </w:numPr>
        <w:autoSpaceDE w:val="0"/>
        <w:autoSpaceDN w:val="0"/>
        <w:adjustRightInd w:val="0"/>
        <w:spacing w:after="0" w:line="240" w:lineRule="auto"/>
        <w:ind w:left="1440" w:hanging="450"/>
        <w:jc w:val="both"/>
        <w:rPr>
          <w:rStyle w:val="apple-style-span"/>
          <w:rFonts w:ascii="Arial Narrow" w:hAnsi="Arial Narrow" w:cs="Arial"/>
          <w:sz w:val="24"/>
          <w:szCs w:val="24"/>
        </w:rPr>
      </w:pPr>
      <w:r w:rsidRPr="00D207E2">
        <w:rPr>
          <w:rStyle w:val="apple-style-span"/>
          <w:rFonts w:ascii="Arial Narrow" w:hAnsi="Arial Narrow" w:cs="Arial"/>
          <w:sz w:val="24"/>
          <w:szCs w:val="24"/>
        </w:rPr>
        <w:t>the procuring agency shall evaluate the technical proposal in the manner prescribed in advance, without reference to the price and shall reject any proposal which does not conform to the specified requirements;</w:t>
      </w:r>
      <w:r w:rsidR="00B162D3">
        <w:rPr>
          <w:rStyle w:val="apple-style-span"/>
          <w:rFonts w:ascii="Arial Narrow" w:hAnsi="Arial Narrow" w:cs="Arial"/>
          <w:sz w:val="24"/>
          <w:szCs w:val="24"/>
        </w:rPr>
        <w:t xml:space="preserve"> and</w:t>
      </w:r>
    </w:p>
    <w:p w14:paraId="51887E2B" w14:textId="7392EA1D" w:rsidR="0068354E" w:rsidRDefault="0068354E" w:rsidP="003C1DDE">
      <w:pPr>
        <w:numPr>
          <w:ilvl w:val="0"/>
          <w:numId w:val="24"/>
        </w:numPr>
        <w:autoSpaceDE w:val="0"/>
        <w:autoSpaceDN w:val="0"/>
        <w:adjustRightInd w:val="0"/>
        <w:spacing w:after="0" w:line="240" w:lineRule="auto"/>
        <w:ind w:left="1440" w:hanging="450"/>
        <w:jc w:val="both"/>
        <w:rPr>
          <w:rStyle w:val="apple-style-span"/>
          <w:rFonts w:ascii="Arial Narrow" w:hAnsi="Arial Narrow" w:cs="Arial"/>
          <w:sz w:val="24"/>
          <w:szCs w:val="24"/>
        </w:rPr>
      </w:pPr>
      <w:proofErr w:type="gramStart"/>
      <w:r w:rsidRPr="00D207E2">
        <w:rPr>
          <w:rStyle w:val="apple-style-span"/>
          <w:rFonts w:ascii="Arial Narrow" w:hAnsi="Arial Narrow" w:cs="Arial"/>
          <w:sz w:val="24"/>
          <w:szCs w:val="24"/>
        </w:rPr>
        <w:t>the</w:t>
      </w:r>
      <w:proofErr w:type="gramEnd"/>
      <w:r w:rsidRPr="00D207E2">
        <w:rPr>
          <w:rStyle w:val="apple-style-span"/>
          <w:rFonts w:ascii="Arial Narrow" w:hAnsi="Arial Narrow" w:cs="Arial"/>
          <w:sz w:val="24"/>
          <w:szCs w:val="24"/>
        </w:rPr>
        <w:t xml:space="preserve"> </w:t>
      </w:r>
      <w:r w:rsidR="00190FD2">
        <w:rPr>
          <w:rStyle w:val="apple-style-span"/>
          <w:rFonts w:ascii="Arial Narrow" w:hAnsi="Arial Narrow" w:cs="Arial"/>
          <w:sz w:val="24"/>
          <w:szCs w:val="24"/>
        </w:rPr>
        <w:t>most advantages</w:t>
      </w:r>
      <w:r w:rsidRPr="00D207E2">
        <w:rPr>
          <w:rStyle w:val="apple-style-span"/>
          <w:rFonts w:ascii="Arial Narrow" w:hAnsi="Arial Narrow" w:cs="Arial"/>
          <w:sz w:val="24"/>
          <w:szCs w:val="24"/>
        </w:rPr>
        <w:t xml:space="preserve"> bidder shall be awarded the contract.</w:t>
      </w:r>
    </w:p>
    <w:p w14:paraId="279C64F6" w14:textId="77777777" w:rsidR="00DA1F52" w:rsidRPr="00D207E2" w:rsidRDefault="00DA1F52" w:rsidP="00DA1F52">
      <w:pPr>
        <w:autoSpaceDE w:val="0"/>
        <w:autoSpaceDN w:val="0"/>
        <w:adjustRightInd w:val="0"/>
        <w:spacing w:after="0" w:line="240" w:lineRule="auto"/>
        <w:ind w:left="630"/>
        <w:jc w:val="both"/>
        <w:rPr>
          <w:rStyle w:val="apple-style-span"/>
          <w:rFonts w:ascii="Arial Narrow" w:hAnsi="Arial Narrow" w:cs="Arial"/>
          <w:sz w:val="24"/>
          <w:szCs w:val="24"/>
        </w:rPr>
      </w:pPr>
    </w:p>
    <w:p w14:paraId="7C5D08EA" w14:textId="6311D65D" w:rsidR="0068354E" w:rsidRDefault="0068354E" w:rsidP="00A669EA">
      <w:pPr>
        <w:widowControl w:val="0"/>
        <w:autoSpaceDE w:val="0"/>
        <w:autoSpaceDN w:val="0"/>
        <w:adjustRightInd w:val="0"/>
        <w:spacing w:after="0" w:line="240" w:lineRule="auto"/>
        <w:rPr>
          <w:rStyle w:val="apple-style-span"/>
          <w:rFonts w:ascii="Arial Narrow" w:hAnsi="Arial Narrow" w:cs="Arial"/>
          <w:bCs/>
          <w:sz w:val="24"/>
          <w:szCs w:val="24"/>
        </w:rPr>
      </w:pPr>
      <w:r w:rsidRPr="00D207E2">
        <w:rPr>
          <w:rStyle w:val="apple-style-span"/>
          <w:rFonts w:ascii="Arial Narrow" w:hAnsi="Arial Narrow" w:cs="Arial"/>
          <w:bCs/>
          <w:sz w:val="24"/>
          <w:szCs w:val="24"/>
        </w:rPr>
        <w:t>In accordance with these rules, interested companies (hereinafter referred to as “Bidders”) applying for bids should submit two separate bids/envelopes for Financial Proposal and Technical Proposal.</w:t>
      </w:r>
    </w:p>
    <w:p w14:paraId="3E5990C4" w14:textId="77777777" w:rsidR="00242EC5" w:rsidRPr="00D207E2" w:rsidRDefault="00242EC5" w:rsidP="00A669EA">
      <w:pPr>
        <w:widowControl w:val="0"/>
        <w:autoSpaceDE w:val="0"/>
        <w:autoSpaceDN w:val="0"/>
        <w:adjustRightInd w:val="0"/>
        <w:spacing w:after="0" w:line="240" w:lineRule="auto"/>
        <w:rPr>
          <w:rStyle w:val="apple-style-span"/>
          <w:rFonts w:ascii="Arial Narrow" w:hAnsi="Arial Narrow" w:cs="Arial"/>
          <w:bCs/>
          <w:sz w:val="24"/>
          <w:szCs w:val="24"/>
        </w:rPr>
      </w:pPr>
    </w:p>
    <w:p w14:paraId="182BFC49" w14:textId="77777777" w:rsidR="003801CD" w:rsidRPr="00D207E2" w:rsidRDefault="003801CD" w:rsidP="00A669EA">
      <w:pPr>
        <w:pStyle w:val="Heading1"/>
        <w:numPr>
          <w:ilvl w:val="0"/>
          <w:numId w:val="1"/>
        </w:numPr>
        <w:spacing w:before="0" w:line="240" w:lineRule="auto"/>
        <w:ind w:left="360"/>
        <w:rPr>
          <w:rFonts w:ascii="Arial Narrow" w:hAnsi="Arial Narrow" w:cs="Arial"/>
          <w:caps/>
          <w:color w:val="auto"/>
          <w:sz w:val="26"/>
          <w:szCs w:val="26"/>
          <w:u w:val="single"/>
        </w:rPr>
      </w:pPr>
      <w:bookmarkStart w:id="6" w:name="_Toc202110220"/>
      <w:r w:rsidRPr="00D207E2">
        <w:rPr>
          <w:rFonts w:ascii="Arial Narrow" w:hAnsi="Arial Narrow" w:cs="Arial"/>
          <w:caps/>
          <w:color w:val="auto"/>
          <w:sz w:val="26"/>
          <w:szCs w:val="26"/>
          <w:u w:val="single"/>
        </w:rPr>
        <w:t>Eligibility Criteria</w:t>
      </w:r>
      <w:bookmarkEnd w:id="6"/>
    </w:p>
    <w:p w14:paraId="6A7A38FC" w14:textId="77777777" w:rsidR="000B357C" w:rsidRPr="00043F7A" w:rsidRDefault="000B357C" w:rsidP="00A669EA">
      <w:pPr>
        <w:spacing w:after="0" w:line="240" w:lineRule="auto"/>
        <w:rPr>
          <w:rFonts w:ascii="Arial Narrow" w:hAnsi="Arial Narrow" w:cs="Arial"/>
          <w:sz w:val="6"/>
          <w:szCs w:val="6"/>
        </w:rPr>
      </w:pPr>
    </w:p>
    <w:p w14:paraId="6DE90BC9" w14:textId="6117D331" w:rsidR="003801CD" w:rsidRPr="00D207E2" w:rsidRDefault="003801CD" w:rsidP="003C1DDE">
      <w:pPr>
        <w:pStyle w:val="ListParagraph"/>
        <w:numPr>
          <w:ilvl w:val="0"/>
          <w:numId w:val="23"/>
        </w:numPr>
        <w:jc w:val="both"/>
        <w:rPr>
          <w:rFonts w:ascii="Arial Narrow" w:hAnsi="Arial Narrow" w:cs="Arial"/>
        </w:rPr>
      </w:pPr>
      <w:r w:rsidRPr="00D207E2">
        <w:rPr>
          <w:rFonts w:ascii="Arial Narrow" w:hAnsi="Arial Narrow" w:cs="Arial"/>
        </w:rPr>
        <w:t xml:space="preserve">This Invitation for Bids is open to professional </w:t>
      </w:r>
      <w:r w:rsidR="00D02626">
        <w:rPr>
          <w:rFonts w:ascii="Arial Narrow" w:hAnsi="Arial Narrow" w:cs="Arial"/>
        </w:rPr>
        <w:t>social media management</w:t>
      </w:r>
      <w:r w:rsidR="00574FE8" w:rsidRPr="00D207E2">
        <w:rPr>
          <w:rFonts w:ascii="Arial Narrow" w:hAnsi="Arial Narrow" w:cs="Arial"/>
        </w:rPr>
        <w:t xml:space="preserve"> </w:t>
      </w:r>
      <w:r w:rsidR="008D3B4A">
        <w:rPr>
          <w:rFonts w:ascii="Arial Narrow" w:hAnsi="Arial Narrow" w:cs="Arial"/>
        </w:rPr>
        <w:t>companies</w:t>
      </w:r>
      <w:r w:rsidR="00574FE8" w:rsidRPr="00D207E2">
        <w:rPr>
          <w:rFonts w:ascii="Arial Narrow" w:hAnsi="Arial Narrow" w:cs="Arial"/>
        </w:rPr>
        <w:t>.</w:t>
      </w:r>
    </w:p>
    <w:p w14:paraId="207621F8" w14:textId="207E875D" w:rsidR="003801CD" w:rsidRPr="003872AF" w:rsidRDefault="003801CD" w:rsidP="003C1DDE">
      <w:pPr>
        <w:pStyle w:val="ListParagraph"/>
        <w:numPr>
          <w:ilvl w:val="0"/>
          <w:numId w:val="23"/>
        </w:numPr>
        <w:jc w:val="both"/>
        <w:rPr>
          <w:rFonts w:ascii="Arial Narrow" w:hAnsi="Arial Narrow" w:cs="Arial"/>
        </w:rPr>
      </w:pPr>
      <w:r w:rsidRPr="003872AF">
        <w:rPr>
          <w:rFonts w:ascii="Arial Narrow" w:hAnsi="Arial Narrow" w:cs="Arial"/>
        </w:rPr>
        <w:t xml:space="preserve">The bidder should have experience of </w:t>
      </w:r>
      <w:r w:rsidR="008D3B4A" w:rsidRPr="003872AF">
        <w:rPr>
          <w:rFonts w:ascii="Arial Narrow" w:hAnsi="Arial Narrow" w:cs="Arial"/>
        </w:rPr>
        <w:t xml:space="preserve">social media management services delivery experience </w:t>
      </w:r>
      <w:r w:rsidR="00244DC0" w:rsidRPr="003872AF">
        <w:rPr>
          <w:rFonts w:ascii="Arial Narrow" w:hAnsi="Arial Narrow" w:cs="Arial"/>
        </w:rPr>
        <w:t>at least three</w:t>
      </w:r>
      <w:r w:rsidRPr="003872AF">
        <w:rPr>
          <w:rFonts w:ascii="Arial Narrow" w:hAnsi="Arial Narrow" w:cs="Arial"/>
        </w:rPr>
        <w:t xml:space="preserve"> </w:t>
      </w:r>
      <w:r w:rsidR="00087367" w:rsidRPr="003872AF">
        <w:rPr>
          <w:rFonts w:ascii="Arial Narrow" w:hAnsi="Arial Narrow" w:cs="Arial"/>
        </w:rPr>
        <w:t>year</w:t>
      </w:r>
      <w:r w:rsidR="00244DC0" w:rsidRPr="003872AF">
        <w:rPr>
          <w:rFonts w:ascii="Arial Narrow" w:hAnsi="Arial Narrow" w:cs="Arial"/>
        </w:rPr>
        <w:t>s</w:t>
      </w:r>
      <w:r w:rsidR="00087367" w:rsidRPr="003872AF">
        <w:rPr>
          <w:rFonts w:ascii="Arial Narrow" w:hAnsi="Arial Narrow" w:cs="Arial"/>
        </w:rPr>
        <w:t xml:space="preserve"> </w:t>
      </w:r>
      <w:r w:rsidR="003872AF">
        <w:rPr>
          <w:rFonts w:ascii="Arial Narrow" w:hAnsi="Arial Narrow" w:cs="Arial"/>
        </w:rPr>
        <w:t xml:space="preserve">for </w:t>
      </w:r>
      <w:r w:rsidR="003872AF" w:rsidRPr="00D207E2">
        <w:rPr>
          <w:rFonts w:ascii="Arial Narrow" w:eastAsia="SimSun" w:hAnsi="Arial Narrow"/>
        </w:rPr>
        <w:t xml:space="preserve">Facebook, X (Twitter), </w:t>
      </w:r>
      <w:proofErr w:type="spellStart"/>
      <w:r w:rsidR="003872AF" w:rsidRPr="00D207E2">
        <w:rPr>
          <w:rFonts w:ascii="Arial Narrow" w:eastAsia="SimSun" w:hAnsi="Arial Narrow"/>
        </w:rPr>
        <w:t>Linkedin</w:t>
      </w:r>
      <w:proofErr w:type="spellEnd"/>
      <w:r w:rsidR="003872AF" w:rsidRPr="00D207E2">
        <w:rPr>
          <w:rFonts w:ascii="Arial Narrow" w:eastAsia="SimSun" w:hAnsi="Arial Narrow"/>
        </w:rPr>
        <w:t xml:space="preserve"> and YouTube</w:t>
      </w:r>
      <w:r w:rsidR="003872AF">
        <w:rPr>
          <w:rFonts w:ascii="Arial Narrow" w:eastAsia="SimSun" w:hAnsi="Arial Narrow"/>
        </w:rPr>
        <w:t xml:space="preserve"> platforms</w:t>
      </w:r>
      <w:r w:rsidRPr="003872AF">
        <w:rPr>
          <w:rFonts w:ascii="Arial Narrow" w:hAnsi="Arial Narrow" w:cs="Arial"/>
        </w:rPr>
        <w:t>.</w:t>
      </w:r>
    </w:p>
    <w:p w14:paraId="6F01FBFC" w14:textId="693C9D24" w:rsidR="003801CD" w:rsidRPr="00D207E2" w:rsidRDefault="003801CD" w:rsidP="003C1DDE">
      <w:pPr>
        <w:pStyle w:val="ListParagraph"/>
        <w:numPr>
          <w:ilvl w:val="0"/>
          <w:numId w:val="23"/>
        </w:numPr>
        <w:jc w:val="both"/>
        <w:rPr>
          <w:rFonts w:ascii="Arial Narrow" w:hAnsi="Arial Narrow" w:cs="Arial"/>
        </w:rPr>
      </w:pPr>
      <w:r w:rsidRPr="00D207E2">
        <w:rPr>
          <w:rFonts w:ascii="Arial Narrow" w:hAnsi="Arial Narrow" w:cs="Arial"/>
        </w:rPr>
        <w:t>The bidder should have an average annual financial turnover of not less than</w:t>
      </w:r>
      <w:r w:rsidR="00F81D37" w:rsidRPr="00D207E2">
        <w:rPr>
          <w:rFonts w:ascii="Arial Narrow" w:hAnsi="Arial Narrow" w:cs="Arial"/>
        </w:rPr>
        <w:t xml:space="preserve"> </w:t>
      </w:r>
      <w:r w:rsidRPr="00A24AC8">
        <w:rPr>
          <w:rFonts w:ascii="Arial Narrow" w:hAnsi="Arial Narrow" w:cs="Arial"/>
        </w:rPr>
        <w:t xml:space="preserve">Rupees </w:t>
      </w:r>
      <w:r w:rsidR="007F4A71">
        <w:rPr>
          <w:rFonts w:ascii="Arial Narrow" w:hAnsi="Arial Narrow" w:cs="Arial"/>
        </w:rPr>
        <w:t>10</w:t>
      </w:r>
      <w:r w:rsidR="00780D8A" w:rsidRPr="00A24AC8">
        <w:rPr>
          <w:rFonts w:ascii="Arial Narrow" w:hAnsi="Arial Narrow" w:cs="Arial"/>
        </w:rPr>
        <w:t xml:space="preserve"> </w:t>
      </w:r>
      <w:r w:rsidR="00E7396E" w:rsidRPr="00A24AC8">
        <w:rPr>
          <w:rFonts w:ascii="Arial Narrow" w:hAnsi="Arial Narrow" w:cs="Arial"/>
        </w:rPr>
        <w:t>(</w:t>
      </w:r>
      <w:r w:rsidR="007F4A71">
        <w:rPr>
          <w:rFonts w:ascii="Arial Narrow" w:hAnsi="Arial Narrow" w:cs="Arial"/>
        </w:rPr>
        <w:t>ten</w:t>
      </w:r>
      <w:r w:rsidR="00E7396E" w:rsidRPr="00A24AC8">
        <w:rPr>
          <w:rFonts w:ascii="Arial Narrow" w:hAnsi="Arial Narrow" w:cs="Arial"/>
        </w:rPr>
        <w:t xml:space="preserve">) </w:t>
      </w:r>
      <w:r w:rsidR="00F81D37" w:rsidRPr="00A24AC8">
        <w:rPr>
          <w:rFonts w:ascii="Arial Narrow" w:hAnsi="Arial Narrow" w:cs="Arial"/>
        </w:rPr>
        <w:t>Million</w:t>
      </w:r>
      <w:r w:rsidRPr="00D207E2">
        <w:rPr>
          <w:rFonts w:ascii="Arial Narrow" w:hAnsi="Arial Narrow" w:cs="Arial"/>
        </w:rPr>
        <w:t xml:space="preserve"> during the </w:t>
      </w:r>
      <w:r w:rsidR="00F81D37" w:rsidRPr="00D207E2">
        <w:rPr>
          <w:rFonts w:ascii="Arial Narrow" w:hAnsi="Arial Narrow" w:cs="Arial"/>
        </w:rPr>
        <w:t>last three (3) years ending 30</w:t>
      </w:r>
      <w:r w:rsidR="00F81D37" w:rsidRPr="00D207E2">
        <w:rPr>
          <w:rFonts w:ascii="Arial Narrow" w:hAnsi="Arial Narrow" w:cs="Arial"/>
          <w:vertAlign w:val="superscript"/>
        </w:rPr>
        <w:t>th</w:t>
      </w:r>
      <w:r w:rsidR="000B357C" w:rsidRPr="00D207E2">
        <w:rPr>
          <w:rFonts w:ascii="Arial Narrow" w:hAnsi="Arial Narrow" w:cs="Arial"/>
        </w:rPr>
        <w:t xml:space="preserve"> June, 202</w:t>
      </w:r>
      <w:r w:rsidR="00780D8A">
        <w:rPr>
          <w:rFonts w:ascii="Arial Narrow" w:hAnsi="Arial Narrow" w:cs="Arial"/>
        </w:rPr>
        <w:t>4</w:t>
      </w:r>
      <w:r w:rsidRPr="00D207E2">
        <w:rPr>
          <w:rFonts w:ascii="Arial Narrow" w:hAnsi="Arial Narrow" w:cs="Arial"/>
        </w:rPr>
        <w:t>.</w:t>
      </w:r>
    </w:p>
    <w:p w14:paraId="3A2CEB08" w14:textId="77777777" w:rsidR="003801CD" w:rsidRPr="00D207E2" w:rsidRDefault="003801CD" w:rsidP="003C1DDE">
      <w:pPr>
        <w:pStyle w:val="ListParagraph"/>
        <w:numPr>
          <w:ilvl w:val="0"/>
          <w:numId w:val="23"/>
        </w:numPr>
        <w:jc w:val="both"/>
        <w:rPr>
          <w:rFonts w:ascii="Arial Narrow" w:hAnsi="Arial Narrow" w:cs="Arial"/>
        </w:rPr>
      </w:pPr>
      <w:r w:rsidRPr="00D207E2">
        <w:rPr>
          <w:rFonts w:ascii="Arial Narrow" w:hAnsi="Arial Narrow" w:cs="Arial"/>
        </w:rPr>
        <w:t>The Bidder should not have been blacklisted</w:t>
      </w:r>
      <w:r w:rsidR="00F81D37" w:rsidRPr="00D207E2">
        <w:rPr>
          <w:rFonts w:ascii="Arial Narrow" w:hAnsi="Arial Narrow" w:cs="Arial"/>
        </w:rPr>
        <w:t xml:space="preserve"> </w:t>
      </w:r>
      <w:r w:rsidRPr="00D207E2">
        <w:rPr>
          <w:rFonts w:ascii="Arial Narrow" w:hAnsi="Arial Narrow" w:cs="Arial"/>
        </w:rPr>
        <w:t>by any Govt. Dept</w:t>
      </w:r>
      <w:proofErr w:type="gramStart"/>
      <w:r w:rsidR="00DF146A" w:rsidRPr="00D207E2">
        <w:rPr>
          <w:rFonts w:ascii="Arial Narrow" w:hAnsi="Arial Narrow" w:cs="Arial"/>
        </w:rPr>
        <w:t>.</w:t>
      </w:r>
      <w:r w:rsidR="00F81D37" w:rsidRPr="00D207E2">
        <w:rPr>
          <w:rFonts w:ascii="Arial Narrow" w:hAnsi="Arial Narrow" w:cs="Arial"/>
        </w:rPr>
        <w:t>/</w:t>
      </w:r>
      <w:proofErr w:type="gramEnd"/>
      <w:r w:rsidR="00F81D37" w:rsidRPr="00D207E2">
        <w:rPr>
          <w:rFonts w:ascii="Arial Narrow" w:hAnsi="Arial Narrow" w:cs="Arial"/>
        </w:rPr>
        <w:t>Autonomous body</w:t>
      </w:r>
      <w:r w:rsidRPr="00D207E2">
        <w:rPr>
          <w:rFonts w:ascii="Arial Narrow" w:hAnsi="Arial Narrow" w:cs="Arial"/>
        </w:rPr>
        <w:t xml:space="preserve"> in doing</w:t>
      </w:r>
      <w:r w:rsidR="00F81D37" w:rsidRPr="00D207E2">
        <w:rPr>
          <w:rFonts w:ascii="Arial Narrow" w:hAnsi="Arial Narrow" w:cs="Arial"/>
        </w:rPr>
        <w:t xml:space="preserve"> </w:t>
      </w:r>
      <w:r w:rsidRPr="00D207E2">
        <w:rPr>
          <w:rFonts w:ascii="Arial Narrow" w:hAnsi="Arial Narrow" w:cs="Arial"/>
        </w:rPr>
        <w:t>business</w:t>
      </w:r>
      <w:r w:rsidR="00F81D37" w:rsidRPr="00D207E2">
        <w:rPr>
          <w:rFonts w:ascii="Arial Narrow" w:hAnsi="Arial Narrow" w:cs="Arial"/>
        </w:rPr>
        <w:t xml:space="preserve"> with them. (Please submit self-</w:t>
      </w:r>
      <w:r w:rsidRPr="00D207E2">
        <w:rPr>
          <w:rFonts w:ascii="Arial Narrow" w:hAnsi="Arial Narrow" w:cs="Arial"/>
        </w:rPr>
        <w:t>declaration).</w:t>
      </w:r>
    </w:p>
    <w:p w14:paraId="68416EBE" w14:textId="5D4E7C3A" w:rsidR="00892754" w:rsidRDefault="003801CD" w:rsidP="00A669EA">
      <w:pPr>
        <w:spacing w:after="0" w:line="240" w:lineRule="auto"/>
        <w:ind w:left="360"/>
        <w:jc w:val="both"/>
        <w:rPr>
          <w:rFonts w:ascii="Arial Narrow" w:hAnsi="Arial Narrow" w:cs="Arial"/>
          <w:b/>
          <w:bCs/>
          <w:i/>
          <w:iCs/>
          <w:sz w:val="24"/>
          <w:szCs w:val="24"/>
        </w:rPr>
      </w:pPr>
      <w:r w:rsidRPr="00D207E2">
        <w:rPr>
          <w:rFonts w:ascii="Arial Narrow" w:hAnsi="Arial Narrow" w:cs="Arial"/>
          <w:b/>
          <w:bCs/>
          <w:sz w:val="24"/>
          <w:szCs w:val="24"/>
        </w:rPr>
        <w:t>Note:</w:t>
      </w:r>
      <w:r w:rsidRPr="00D207E2">
        <w:rPr>
          <w:rFonts w:ascii="Arial Narrow" w:hAnsi="Arial Narrow" w:cs="Arial"/>
          <w:b/>
          <w:bCs/>
          <w:i/>
          <w:iCs/>
          <w:sz w:val="24"/>
          <w:szCs w:val="24"/>
        </w:rPr>
        <w:t xml:space="preserve"> Bidder must provide necessary supporting documents</w:t>
      </w:r>
      <w:r w:rsidR="00F81D37" w:rsidRPr="00D207E2">
        <w:rPr>
          <w:rFonts w:ascii="Arial Narrow" w:hAnsi="Arial Narrow" w:cs="Arial"/>
          <w:b/>
          <w:bCs/>
          <w:i/>
          <w:iCs/>
          <w:sz w:val="24"/>
          <w:szCs w:val="24"/>
        </w:rPr>
        <w:t xml:space="preserve"> as proof in respect of the </w:t>
      </w:r>
      <w:r w:rsidRPr="00D207E2">
        <w:rPr>
          <w:rFonts w:ascii="Arial Narrow" w:hAnsi="Arial Narrow" w:cs="Arial"/>
          <w:b/>
          <w:bCs/>
          <w:i/>
          <w:iCs/>
          <w:sz w:val="24"/>
          <w:szCs w:val="24"/>
        </w:rPr>
        <w:t>eligibility criteria mentioned above.</w:t>
      </w:r>
    </w:p>
    <w:p w14:paraId="2700B675" w14:textId="77777777" w:rsidR="00242EC5" w:rsidRPr="00D57F4A" w:rsidRDefault="00242EC5" w:rsidP="00A669EA">
      <w:pPr>
        <w:spacing w:after="0" w:line="240" w:lineRule="auto"/>
        <w:ind w:left="360"/>
        <w:jc w:val="both"/>
        <w:rPr>
          <w:rFonts w:ascii="Arial Narrow" w:hAnsi="Arial Narrow" w:cs="Arial"/>
          <w:b/>
          <w:bCs/>
          <w:i/>
          <w:iCs/>
          <w:sz w:val="12"/>
          <w:szCs w:val="12"/>
        </w:rPr>
      </w:pPr>
    </w:p>
    <w:p w14:paraId="31424AE3" w14:textId="77777777" w:rsidR="00226FED" w:rsidRPr="00D207E2" w:rsidRDefault="004D7622" w:rsidP="00A669EA">
      <w:pPr>
        <w:pStyle w:val="ListParagraph"/>
        <w:numPr>
          <w:ilvl w:val="0"/>
          <w:numId w:val="1"/>
        </w:numPr>
        <w:ind w:left="360"/>
        <w:jc w:val="both"/>
        <w:rPr>
          <w:rStyle w:val="Heading1Char"/>
          <w:rFonts w:ascii="Arial Narrow" w:eastAsiaTheme="minorEastAsia" w:hAnsi="Arial Narrow" w:cs="Arial"/>
          <w:b w:val="0"/>
          <w:bCs w:val="0"/>
          <w:color w:val="auto"/>
          <w:sz w:val="26"/>
          <w:szCs w:val="26"/>
        </w:rPr>
      </w:pPr>
      <w:bookmarkStart w:id="7" w:name="_Toc202110221"/>
      <w:r w:rsidRPr="00D207E2">
        <w:rPr>
          <w:rStyle w:val="Heading1Char"/>
          <w:rFonts w:ascii="Arial Narrow" w:hAnsi="Arial Narrow" w:cs="Arial"/>
          <w:color w:val="auto"/>
          <w:sz w:val="26"/>
          <w:szCs w:val="26"/>
          <w:u w:val="single"/>
        </w:rPr>
        <w:t>CONFIDENTIALITY</w:t>
      </w:r>
      <w:bookmarkEnd w:id="7"/>
    </w:p>
    <w:p w14:paraId="573FB477" w14:textId="55655135" w:rsidR="00926602" w:rsidRDefault="004D7622" w:rsidP="00D57F4A">
      <w:pPr>
        <w:widowControl w:val="0"/>
        <w:autoSpaceDE w:val="0"/>
        <w:autoSpaceDN w:val="0"/>
        <w:adjustRightInd w:val="0"/>
        <w:spacing w:after="0" w:line="240" w:lineRule="auto"/>
        <w:ind w:left="360"/>
        <w:rPr>
          <w:rFonts w:ascii="Arial Narrow" w:hAnsi="Arial Narrow" w:cs="Arial"/>
          <w:sz w:val="24"/>
          <w:szCs w:val="24"/>
        </w:rPr>
      </w:pPr>
      <w:r w:rsidRPr="00D207E2">
        <w:rPr>
          <w:rFonts w:ascii="Arial Narrow" w:hAnsi="Arial Narrow" w:cs="Arial"/>
          <w:sz w:val="24"/>
          <w:szCs w:val="24"/>
        </w:rPr>
        <w:t>This RFP</w:t>
      </w:r>
      <w:r w:rsidR="005A3317" w:rsidRPr="00D207E2">
        <w:rPr>
          <w:rFonts w:ascii="Arial Narrow" w:hAnsi="Arial Narrow" w:cs="Arial"/>
          <w:sz w:val="24"/>
          <w:szCs w:val="24"/>
        </w:rPr>
        <w:t xml:space="preserve"> is a confidential document and is not</w:t>
      </w:r>
      <w:r w:rsidRPr="00D207E2">
        <w:rPr>
          <w:rFonts w:ascii="Arial Narrow" w:hAnsi="Arial Narrow" w:cs="Arial"/>
          <w:sz w:val="24"/>
          <w:szCs w:val="24"/>
        </w:rPr>
        <w:t xml:space="preserve"> to</w:t>
      </w:r>
      <w:r w:rsidR="005A3317" w:rsidRPr="00D207E2">
        <w:rPr>
          <w:rFonts w:ascii="Arial Narrow" w:hAnsi="Arial Narrow" w:cs="Arial"/>
          <w:sz w:val="24"/>
          <w:szCs w:val="24"/>
        </w:rPr>
        <w:t xml:space="preserve"> be reproduced, transmitted or made available by the recipient to any other</w:t>
      </w:r>
      <w:r w:rsidR="00044E03" w:rsidRPr="00D207E2">
        <w:rPr>
          <w:rFonts w:ascii="Arial Narrow" w:hAnsi="Arial Narrow" w:cs="Arial"/>
          <w:sz w:val="24"/>
          <w:szCs w:val="24"/>
        </w:rPr>
        <w:t xml:space="preserve"> entity without </w:t>
      </w:r>
      <w:r w:rsidRPr="00D207E2">
        <w:rPr>
          <w:rFonts w:ascii="Arial Narrow" w:hAnsi="Arial Narrow" w:cs="Arial"/>
          <w:sz w:val="24"/>
          <w:szCs w:val="24"/>
        </w:rPr>
        <w:t>written permission</w:t>
      </w:r>
      <w:r w:rsidR="00044E03" w:rsidRPr="00D207E2">
        <w:rPr>
          <w:rFonts w:ascii="Arial Narrow" w:hAnsi="Arial Narrow" w:cs="Arial"/>
          <w:sz w:val="24"/>
          <w:szCs w:val="24"/>
        </w:rPr>
        <w:t xml:space="preserve"> of </w:t>
      </w:r>
      <w:r w:rsidR="00044E03" w:rsidRPr="007F4A71">
        <w:rPr>
          <w:rFonts w:ascii="Arial Narrow" w:hAnsi="Arial Narrow" w:cs="Arial"/>
          <w:sz w:val="24"/>
          <w:szCs w:val="24"/>
          <w:highlight w:val="yellow"/>
        </w:rPr>
        <w:t>PITC</w:t>
      </w:r>
      <w:r w:rsidR="007F4A71" w:rsidRPr="007F4A71">
        <w:rPr>
          <w:rFonts w:ascii="Arial Narrow" w:hAnsi="Arial Narrow" w:cs="Arial"/>
          <w:sz w:val="24"/>
          <w:szCs w:val="24"/>
          <w:highlight w:val="yellow"/>
        </w:rPr>
        <w:t>/DISCO</w:t>
      </w:r>
      <w:r w:rsidRPr="00D207E2">
        <w:rPr>
          <w:rFonts w:ascii="Arial Narrow" w:hAnsi="Arial Narrow" w:cs="Arial"/>
          <w:sz w:val="24"/>
          <w:szCs w:val="24"/>
        </w:rPr>
        <w:t>.</w:t>
      </w:r>
    </w:p>
    <w:p w14:paraId="7E3FDCBE" w14:textId="77777777" w:rsidR="00D57F4A" w:rsidRPr="00D57F4A" w:rsidRDefault="00D57F4A" w:rsidP="00A669EA">
      <w:pPr>
        <w:spacing w:after="0" w:line="240" w:lineRule="auto"/>
        <w:ind w:firstLine="360"/>
        <w:jc w:val="both"/>
        <w:rPr>
          <w:rFonts w:ascii="Arial Narrow" w:hAnsi="Arial Narrow" w:cs="Arial"/>
          <w:sz w:val="12"/>
          <w:szCs w:val="12"/>
        </w:rPr>
      </w:pPr>
    </w:p>
    <w:p w14:paraId="41FB1671" w14:textId="77777777" w:rsidR="00194C40" w:rsidRPr="00D207E2" w:rsidRDefault="004D7622" w:rsidP="00A669EA">
      <w:pPr>
        <w:pStyle w:val="Heading1"/>
        <w:numPr>
          <w:ilvl w:val="0"/>
          <w:numId w:val="1"/>
        </w:numPr>
        <w:spacing w:before="0" w:line="240" w:lineRule="auto"/>
        <w:ind w:left="360"/>
        <w:rPr>
          <w:rFonts w:ascii="Arial Narrow" w:hAnsi="Arial Narrow" w:cs="Arial"/>
          <w:color w:val="auto"/>
          <w:sz w:val="26"/>
          <w:szCs w:val="26"/>
          <w:u w:val="single"/>
        </w:rPr>
      </w:pPr>
      <w:bookmarkStart w:id="8" w:name="_Toc202110222"/>
      <w:bookmarkEnd w:id="0"/>
      <w:bookmarkEnd w:id="1"/>
      <w:bookmarkEnd w:id="2"/>
      <w:r w:rsidRPr="00D207E2">
        <w:rPr>
          <w:rFonts w:ascii="Arial Narrow" w:hAnsi="Arial Narrow" w:cs="Arial"/>
          <w:color w:val="auto"/>
          <w:sz w:val="26"/>
          <w:szCs w:val="26"/>
          <w:u w:val="single"/>
        </w:rPr>
        <w:t>DISCLAIMER</w:t>
      </w:r>
      <w:bookmarkEnd w:id="8"/>
    </w:p>
    <w:p w14:paraId="5898C564" w14:textId="2AE94402" w:rsidR="004D7622" w:rsidRPr="00D207E2" w:rsidRDefault="004D7622" w:rsidP="00B071A7">
      <w:pPr>
        <w:spacing w:before="60" w:after="0" w:line="240" w:lineRule="auto"/>
        <w:ind w:left="360"/>
        <w:jc w:val="both"/>
        <w:rPr>
          <w:rFonts w:ascii="Arial Narrow" w:hAnsi="Arial Narrow" w:cs="Arial"/>
          <w:sz w:val="24"/>
          <w:szCs w:val="24"/>
        </w:rPr>
      </w:pPr>
      <w:r w:rsidRPr="00D207E2">
        <w:rPr>
          <w:rFonts w:ascii="Arial Narrow" w:hAnsi="Arial Narrow" w:cs="Arial"/>
          <w:sz w:val="24"/>
          <w:szCs w:val="24"/>
        </w:rPr>
        <w:t xml:space="preserve">This RFP is not an agreement and is not an offer by </w:t>
      </w:r>
      <w:r w:rsidRPr="007F4A71">
        <w:rPr>
          <w:rFonts w:ascii="Arial Narrow" w:hAnsi="Arial Narrow" w:cs="Arial"/>
          <w:sz w:val="24"/>
          <w:szCs w:val="24"/>
          <w:highlight w:val="yellow"/>
        </w:rPr>
        <w:t>PITC</w:t>
      </w:r>
      <w:r w:rsidR="007F4A71" w:rsidRPr="007F4A71">
        <w:rPr>
          <w:rFonts w:ascii="Arial Narrow" w:hAnsi="Arial Narrow" w:cs="Arial"/>
          <w:sz w:val="24"/>
          <w:szCs w:val="24"/>
          <w:highlight w:val="yellow"/>
        </w:rPr>
        <w:t>/DISCO</w:t>
      </w:r>
      <w:r w:rsidRPr="00D207E2">
        <w:rPr>
          <w:rFonts w:ascii="Arial Narrow" w:hAnsi="Arial Narrow" w:cs="Arial"/>
          <w:sz w:val="24"/>
          <w:szCs w:val="24"/>
        </w:rPr>
        <w:t xml:space="preserve">. This RFP does not claim to contain all the information each bidder may require. Each bidder may conduct its own independent investigations and analysis and is free to check the accuracy, reliability and completeness of the information in this RFP. PITC makes no representation or warranty and shall incur no liability under any law, statute, rules or regulations as to the accuracy, reliability or completeness of this RFP. The information contained in the RFP is selective and is subject to update, expansion, revision and </w:t>
      </w:r>
      <w:r w:rsidRPr="00D207E2">
        <w:rPr>
          <w:rFonts w:ascii="Arial Narrow" w:hAnsi="Arial Narrow" w:cs="Arial"/>
          <w:sz w:val="24"/>
          <w:szCs w:val="24"/>
        </w:rPr>
        <w:lastRenderedPageBreak/>
        <w:t xml:space="preserve">amendment. PITC does not undertake to provide any Bidder with access to any additional information or to update the information in the RFP or to correct any inaccuracies therein, which may become apparent. The PITC may in its absolute discretion, but without being under any obligation to do so, update, amend or supplement the information in this RFP. The </w:t>
      </w:r>
      <w:r w:rsidR="00E11506" w:rsidRPr="00D207E2">
        <w:rPr>
          <w:rFonts w:ascii="Arial Narrow" w:hAnsi="Arial Narrow" w:cs="Arial"/>
          <w:sz w:val="24"/>
          <w:szCs w:val="24"/>
        </w:rPr>
        <w:t>PITC</w:t>
      </w:r>
      <w:r w:rsidRPr="00D207E2">
        <w:rPr>
          <w:rFonts w:ascii="Arial Narrow" w:hAnsi="Arial Narrow" w:cs="Arial"/>
          <w:sz w:val="24"/>
          <w:szCs w:val="24"/>
        </w:rPr>
        <w:t xml:space="preserve"> reserves the right of discretion to change, modify, add or alter any or all of the provisions of this RFP and/or the bidding process, without as signing any reasons whatsoever.</w:t>
      </w:r>
    </w:p>
    <w:p w14:paraId="77D96D15" w14:textId="77777777" w:rsidR="00A23FCE" w:rsidRPr="00D849FC" w:rsidRDefault="00A23FCE" w:rsidP="00A669EA">
      <w:pPr>
        <w:spacing w:after="0" w:line="240" w:lineRule="auto"/>
        <w:ind w:left="90"/>
        <w:rPr>
          <w:rFonts w:ascii="Arial Narrow" w:hAnsi="Arial Narrow" w:cs="Arial"/>
          <w:sz w:val="12"/>
          <w:szCs w:val="12"/>
        </w:rPr>
      </w:pPr>
    </w:p>
    <w:p w14:paraId="6B3AC413" w14:textId="77777777" w:rsidR="00EF57EF" w:rsidRPr="00D207E2" w:rsidRDefault="00EF57EF" w:rsidP="00A669EA">
      <w:pPr>
        <w:pStyle w:val="ListParagraph"/>
        <w:keepNext/>
        <w:numPr>
          <w:ilvl w:val="0"/>
          <w:numId w:val="2"/>
        </w:numPr>
        <w:contextualSpacing w:val="0"/>
        <w:outlineLvl w:val="2"/>
        <w:rPr>
          <w:rFonts w:ascii="Arial Narrow" w:eastAsiaTheme="majorEastAsia" w:hAnsi="Arial Narrow" w:cs="Arial"/>
          <w:b/>
          <w:bCs/>
          <w:vanish/>
          <w:color w:val="4F81BD" w:themeColor="accent1"/>
          <w:sz w:val="28"/>
          <w:szCs w:val="28"/>
        </w:rPr>
      </w:pPr>
      <w:bookmarkStart w:id="9" w:name="_Toc351650551"/>
      <w:bookmarkStart w:id="10" w:name="_Toc351711195"/>
      <w:bookmarkStart w:id="11" w:name="_Toc366073279"/>
      <w:bookmarkStart w:id="12" w:name="_Toc366073290"/>
      <w:bookmarkStart w:id="13" w:name="_Toc367452508"/>
      <w:bookmarkStart w:id="14" w:name="_Toc367459800"/>
      <w:bookmarkStart w:id="15" w:name="_Toc367703229"/>
      <w:bookmarkStart w:id="16" w:name="_Toc367703564"/>
      <w:bookmarkStart w:id="17" w:name="_Toc453055753"/>
      <w:bookmarkStart w:id="18" w:name="_Toc453624518"/>
      <w:bookmarkStart w:id="19" w:name="_Toc453667099"/>
      <w:bookmarkStart w:id="20" w:name="_Toc454187216"/>
      <w:bookmarkStart w:id="21" w:name="_Toc454194561"/>
      <w:bookmarkStart w:id="22" w:name="_Toc454263173"/>
      <w:bookmarkStart w:id="23" w:name="_Toc460185934"/>
      <w:bookmarkStart w:id="24" w:name="_Toc460189277"/>
      <w:bookmarkStart w:id="25" w:name="_Toc460189667"/>
      <w:bookmarkStart w:id="26" w:name="_Toc460189682"/>
      <w:bookmarkStart w:id="27" w:name="_Toc460232398"/>
      <w:bookmarkStart w:id="28" w:name="_Toc461720308"/>
      <w:bookmarkStart w:id="29" w:name="_Toc463533095"/>
      <w:bookmarkStart w:id="30" w:name="_Toc463533111"/>
      <w:bookmarkStart w:id="31" w:name="_Toc463533129"/>
      <w:bookmarkStart w:id="32" w:name="_Toc463613382"/>
      <w:bookmarkStart w:id="33" w:name="_Toc463613398"/>
      <w:bookmarkStart w:id="34" w:name="_Toc472515355"/>
      <w:bookmarkStart w:id="35" w:name="_Toc472516273"/>
      <w:bookmarkStart w:id="36" w:name="_Toc472516318"/>
      <w:bookmarkStart w:id="37" w:name="_Toc472516775"/>
      <w:bookmarkStart w:id="38" w:name="_Toc472516810"/>
      <w:bookmarkStart w:id="39" w:name="_Toc472516852"/>
      <w:bookmarkStart w:id="40" w:name="_Toc472516886"/>
      <w:bookmarkStart w:id="41" w:name="_Toc473273878"/>
      <w:bookmarkStart w:id="42" w:name="_Toc473273899"/>
      <w:bookmarkStart w:id="43" w:name="_Toc473274559"/>
      <w:bookmarkStart w:id="44" w:name="_Toc473879083"/>
      <w:bookmarkStart w:id="45" w:name="_Toc473879765"/>
      <w:bookmarkStart w:id="46" w:name="_Toc474394375"/>
      <w:bookmarkStart w:id="47" w:name="_Toc496571825"/>
      <w:bookmarkStart w:id="48" w:name="_Toc496603053"/>
      <w:bookmarkStart w:id="49" w:name="_Toc497652743"/>
      <w:bookmarkStart w:id="50" w:name="_Toc497652767"/>
      <w:bookmarkStart w:id="51" w:name="_Toc497736218"/>
      <w:bookmarkStart w:id="52" w:name="_Toc497736241"/>
      <w:bookmarkStart w:id="53" w:name="_Toc497814017"/>
      <w:bookmarkStart w:id="54" w:name="_Toc498097248"/>
      <w:bookmarkStart w:id="55" w:name="_Toc498097273"/>
      <w:bookmarkStart w:id="56" w:name="_Toc6254781"/>
      <w:bookmarkStart w:id="57" w:name="_Toc6254800"/>
      <w:bookmarkStart w:id="58" w:name="_Toc8640660"/>
      <w:bookmarkStart w:id="59" w:name="_Toc9260156"/>
      <w:bookmarkStart w:id="60" w:name="_Toc109028322"/>
      <w:bookmarkStart w:id="61" w:name="_Toc187834433"/>
      <w:bookmarkStart w:id="62" w:name="_Toc202110223"/>
      <w:bookmarkStart w:id="63" w:name="_Toc35155845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4880FA13" w14:textId="77777777" w:rsidR="00EF57EF" w:rsidRPr="00D207E2" w:rsidRDefault="00EF57EF" w:rsidP="00A669EA">
      <w:pPr>
        <w:pStyle w:val="ListParagraph"/>
        <w:keepNext/>
        <w:numPr>
          <w:ilvl w:val="0"/>
          <w:numId w:val="2"/>
        </w:numPr>
        <w:contextualSpacing w:val="0"/>
        <w:outlineLvl w:val="2"/>
        <w:rPr>
          <w:rFonts w:ascii="Arial Narrow" w:eastAsiaTheme="majorEastAsia" w:hAnsi="Arial Narrow" w:cs="Arial"/>
          <w:b/>
          <w:bCs/>
          <w:vanish/>
          <w:color w:val="4F81BD" w:themeColor="accent1"/>
          <w:sz w:val="28"/>
          <w:szCs w:val="28"/>
        </w:rPr>
      </w:pPr>
      <w:bookmarkStart w:id="64" w:name="_Toc351650552"/>
      <w:bookmarkStart w:id="65" w:name="_Toc351711196"/>
      <w:bookmarkStart w:id="66" w:name="_Toc366073280"/>
      <w:bookmarkStart w:id="67" w:name="_Toc366073291"/>
      <w:bookmarkStart w:id="68" w:name="_Toc367452509"/>
      <w:bookmarkStart w:id="69" w:name="_Toc367459801"/>
      <w:bookmarkStart w:id="70" w:name="_Toc367703230"/>
      <w:bookmarkStart w:id="71" w:name="_Toc367703565"/>
      <w:bookmarkStart w:id="72" w:name="_Toc453055754"/>
      <w:bookmarkStart w:id="73" w:name="_Toc453624519"/>
      <w:bookmarkStart w:id="74" w:name="_Toc453667100"/>
      <w:bookmarkStart w:id="75" w:name="_Toc454187217"/>
      <w:bookmarkStart w:id="76" w:name="_Toc454194562"/>
      <w:bookmarkStart w:id="77" w:name="_Toc454263174"/>
      <w:bookmarkStart w:id="78" w:name="_Toc460185935"/>
      <w:bookmarkStart w:id="79" w:name="_Toc460189278"/>
      <w:bookmarkStart w:id="80" w:name="_Toc460189668"/>
      <w:bookmarkStart w:id="81" w:name="_Toc460189683"/>
      <w:bookmarkStart w:id="82" w:name="_Toc460232399"/>
      <w:bookmarkStart w:id="83" w:name="_Toc461720309"/>
      <w:bookmarkStart w:id="84" w:name="_Toc463533096"/>
      <w:bookmarkStart w:id="85" w:name="_Toc463533112"/>
      <w:bookmarkStart w:id="86" w:name="_Toc463533130"/>
      <w:bookmarkStart w:id="87" w:name="_Toc463613383"/>
      <w:bookmarkStart w:id="88" w:name="_Toc463613399"/>
      <w:bookmarkStart w:id="89" w:name="_Toc472515356"/>
      <w:bookmarkStart w:id="90" w:name="_Toc472516274"/>
      <w:bookmarkStart w:id="91" w:name="_Toc472516319"/>
      <w:bookmarkStart w:id="92" w:name="_Toc472516776"/>
      <w:bookmarkStart w:id="93" w:name="_Toc472516811"/>
      <w:bookmarkStart w:id="94" w:name="_Toc472516853"/>
      <w:bookmarkStart w:id="95" w:name="_Toc472516887"/>
      <w:bookmarkStart w:id="96" w:name="_Toc473273879"/>
      <w:bookmarkStart w:id="97" w:name="_Toc473273900"/>
      <w:bookmarkStart w:id="98" w:name="_Toc473274560"/>
      <w:bookmarkStart w:id="99" w:name="_Toc473879084"/>
      <w:bookmarkStart w:id="100" w:name="_Toc473879766"/>
      <w:bookmarkStart w:id="101" w:name="_Toc474394376"/>
      <w:bookmarkStart w:id="102" w:name="_Toc496571826"/>
      <w:bookmarkStart w:id="103" w:name="_Toc496603054"/>
      <w:bookmarkStart w:id="104" w:name="_Toc497652744"/>
      <w:bookmarkStart w:id="105" w:name="_Toc497652768"/>
      <w:bookmarkStart w:id="106" w:name="_Toc497736219"/>
      <w:bookmarkStart w:id="107" w:name="_Toc497736242"/>
      <w:bookmarkStart w:id="108" w:name="_Toc497814018"/>
      <w:bookmarkStart w:id="109" w:name="_Toc498097249"/>
      <w:bookmarkStart w:id="110" w:name="_Toc498097274"/>
      <w:bookmarkStart w:id="111" w:name="_Toc6254782"/>
      <w:bookmarkStart w:id="112" w:name="_Toc6254801"/>
      <w:bookmarkStart w:id="113" w:name="_Toc8640661"/>
      <w:bookmarkStart w:id="114" w:name="_Toc9260157"/>
      <w:bookmarkStart w:id="115" w:name="_Toc109028323"/>
      <w:bookmarkStart w:id="116" w:name="_Toc187834434"/>
      <w:bookmarkStart w:id="117" w:name="_Toc20211022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7067768" w14:textId="77777777" w:rsidR="006048B4" w:rsidRPr="00D207E2" w:rsidRDefault="001E58A9" w:rsidP="00A669EA">
      <w:pPr>
        <w:pStyle w:val="Heading1"/>
        <w:numPr>
          <w:ilvl w:val="0"/>
          <w:numId w:val="1"/>
        </w:numPr>
        <w:spacing w:before="0" w:line="240" w:lineRule="auto"/>
        <w:rPr>
          <w:rFonts w:ascii="Arial Narrow" w:hAnsi="Arial Narrow" w:cs="Arial"/>
          <w:color w:val="auto"/>
          <w:sz w:val="26"/>
          <w:szCs w:val="26"/>
          <w:u w:val="single"/>
        </w:rPr>
      </w:pPr>
      <w:bookmarkStart w:id="118" w:name="_Toc202110225"/>
      <w:r w:rsidRPr="00D207E2">
        <w:rPr>
          <w:rFonts w:ascii="Arial Narrow" w:hAnsi="Arial Narrow" w:cs="Arial"/>
          <w:color w:val="auto"/>
          <w:sz w:val="26"/>
          <w:szCs w:val="26"/>
          <w:u w:val="single"/>
        </w:rPr>
        <w:t>PROPOSAL</w:t>
      </w:r>
      <w:bookmarkEnd w:id="118"/>
    </w:p>
    <w:p w14:paraId="6E1F95B6" w14:textId="77777777" w:rsidR="00882D32" w:rsidRPr="00F03F37" w:rsidRDefault="00882D32" w:rsidP="00A669EA">
      <w:pPr>
        <w:pStyle w:val="NoSpacing"/>
        <w:rPr>
          <w:rFonts w:ascii="Arial Narrow" w:hAnsi="Arial Narrow" w:cs="Arial"/>
          <w:sz w:val="6"/>
          <w:szCs w:val="6"/>
        </w:rPr>
      </w:pPr>
    </w:p>
    <w:p w14:paraId="4CBF6B84" w14:textId="3973007C" w:rsidR="00F03469" w:rsidRDefault="000B7F7F" w:rsidP="00F03F37">
      <w:pPr>
        <w:spacing w:after="0" w:line="240" w:lineRule="auto"/>
        <w:ind w:left="450"/>
        <w:jc w:val="both"/>
        <w:rPr>
          <w:rFonts w:ascii="Arial Narrow" w:eastAsia="Times New Roman" w:hAnsi="Arial Narrow" w:cs="Arial"/>
          <w:sz w:val="28"/>
          <w:szCs w:val="28"/>
        </w:rPr>
      </w:pPr>
      <w:r w:rsidRPr="00D207E2">
        <w:rPr>
          <w:rFonts w:ascii="Arial Narrow" w:hAnsi="Arial Narrow" w:cs="Arial"/>
          <w:sz w:val="24"/>
          <w:szCs w:val="24"/>
        </w:rPr>
        <w:t xml:space="preserve">The Bidder is expected to examine all instructions, forms, terms &amp; conditions and technical </w:t>
      </w:r>
      <w:r w:rsidR="00F76E00" w:rsidRPr="00D207E2">
        <w:rPr>
          <w:rFonts w:ascii="Arial Narrow" w:hAnsi="Arial Narrow" w:cs="Arial"/>
          <w:sz w:val="24"/>
          <w:szCs w:val="24"/>
        </w:rPr>
        <w:t>s</w:t>
      </w:r>
      <w:r w:rsidRPr="00D207E2">
        <w:rPr>
          <w:rFonts w:ascii="Arial Narrow" w:hAnsi="Arial Narrow" w:cs="Arial"/>
          <w:sz w:val="24"/>
          <w:szCs w:val="24"/>
        </w:rPr>
        <w:t>pecifications stated in the RFP. The Proposal not substantially responsive to the RFP may result in rejection without any reference to the Bidder. The Proposal should be devoid of ambiguity and should not contain any statement resulting in hidden cost, any misleading statement and any incomplete information. The proposal shall strictly adhere to the specifications mentioned herein. Suppression of any material information that may adversely affect the interest of the PITC will invalidate the Proposal. If such matter is found out after empanelment, it can cause delisting of vendor and PITC initiating legal and other remedies for any type of loss suffered or cause to suffer by PITC</w:t>
      </w:r>
      <w:r w:rsidR="00170E75" w:rsidRPr="00D207E2">
        <w:rPr>
          <w:rFonts w:ascii="Arial Narrow" w:eastAsia="Times New Roman" w:hAnsi="Arial Narrow" w:cs="Arial"/>
          <w:sz w:val="28"/>
          <w:szCs w:val="28"/>
        </w:rPr>
        <w:t>.</w:t>
      </w:r>
    </w:p>
    <w:p w14:paraId="0BE6563D" w14:textId="77777777" w:rsidR="00DF5AD3" w:rsidRPr="00D207E2" w:rsidRDefault="00DF5AD3" w:rsidP="00F03F37">
      <w:pPr>
        <w:spacing w:after="0" w:line="240" w:lineRule="auto"/>
        <w:ind w:left="450"/>
        <w:jc w:val="both"/>
        <w:rPr>
          <w:rFonts w:ascii="Arial Narrow" w:eastAsia="Times New Roman" w:hAnsi="Arial Narrow" w:cs="Arial"/>
          <w:sz w:val="28"/>
          <w:szCs w:val="28"/>
        </w:rPr>
      </w:pPr>
    </w:p>
    <w:p w14:paraId="668C7F4B" w14:textId="43977FA9" w:rsidR="001D66B3" w:rsidRPr="00D207E2" w:rsidRDefault="003D0D27" w:rsidP="00DF5AD3">
      <w:pPr>
        <w:pStyle w:val="Heading1"/>
        <w:numPr>
          <w:ilvl w:val="0"/>
          <w:numId w:val="1"/>
        </w:numPr>
        <w:spacing w:before="0" w:after="60" w:line="240" w:lineRule="auto"/>
        <w:ind w:left="403" w:hanging="403"/>
        <w:rPr>
          <w:rFonts w:ascii="Arial Narrow" w:eastAsiaTheme="minorHAnsi" w:hAnsi="Arial Narrow" w:cs="Arial"/>
          <w:color w:val="auto"/>
          <w:sz w:val="26"/>
          <w:szCs w:val="26"/>
          <w:u w:val="single"/>
        </w:rPr>
      </w:pPr>
      <w:bookmarkStart w:id="119" w:name="_Toc202110226"/>
      <w:r w:rsidRPr="00D207E2">
        <w:rPr>
          <w:rFonts w:ascii="Arial Narrow" w:eastAsiaTheme="minorHAnsi" w:hAnsi="Arial Narrow" w:cs="Arial"/>
          <w:color w:val="auto"/>
          <w:sz w:val="26"/>
          <w:szCs w:val="26"/>
          <w:u w:val="single"/>
        </w:rPr>
        <w:t>AMENDMENT OF RFP</w:t>
      </w:r>
      <w:bookmarkEnd w:id="119"/>
    </w:p>
    <w:p w14:paraId="36FC4001" w14:textId="17C717C2" w:rsidR="00A57C7F" w:rsidRDefault="003D0D27" w:rsidP="00DF5AD3">
      <w:pPr>
        <w:spacing w:after="0" w:line="240" w:lineRule="auto"/>
        <w:ind w:left="450"/>
        <w:jc w:val="both"/>
        <w:rPr>
          <w:rFonts w:ascii="Arial Narrow" w:hAnsi="Arial Narrow" w:cs="Arial"/>
          <w:sz w:val="24"/>
          <w:szCs w:val="24"/>
        </w:rPr>
      </w:pPr>
      <w:r w:rsidRPr="00D207E2">
        <w:rPr>
          <w:rFonts w:ascii="Arial Narrow" w:hAnsi="Arial Narrow" w:cs="Arial"/>
          <w:sz w:val="24"/>
          <w:szCs w:val="24"/>
        </w:rPr>
        <w:t>At an</w:t>
      </w:r>
      <w:r w:rsidR="00752C79" w:rsidRPr="00D207E2">
        <w:rPr>
          <w:rFonts w:ascii="Arial Narrow" w:hAnsi="Arial Narrow" w:cs="Arial"/>
          <w:sz w:val="24"/>
          <w:szCs w:val="24"/>
        </w:rPr>
        <w:t>y time prior to opening</w:t>
      </w:r>
      <w:r w:rsidRPr="00D207E2">
        <w:rPr>
          <w:rFonts w:ascii="Arial Narrow" w:hAnsi="Arial Narrow" w:cs="Arial"/>
          <w:sz w:val="24"/>
          <w:szCs w:val="24"/>
        </w:rPr>
        <w:t xml:space="preserve"> of</w:t>
      </w:r>
      <w:r w:rsidR="001D66B3" w:rsidRPr="00D207E2">
        <w:rPr>
          <w:rFonts w:ascii="Arial Narrow" w:hAnsi="Arial Narrow" w:cs="Arial"/>
          <w:sz w:val="24"/>
          <w:szCs w:val="24"/>
        </w:rPr>
        <w:t xml:space="preserve"> </w:t>
      </w:r>
      <w:r w:rsidRPr="00D207E2">
        <w:rPr>
          <w:rFonts w:ascii="Arial Narrow" w:hAnsi="Arial Narrow" w:cs="Arial"/>
          <w:sz w:val="24"/>
          <w:szCs w:val="24"/>
        </w:rPr>
        <w:t>bid</w:t>
      </w:r>
      <w:r w:rsidR="00752C79" w:rsidRPr="00D207E2">
        <w:rPr>
          <w:rFonts w:ascii="Arial Narrow" w:hAnsi="Arial Narrow" w:cs="Arial"/>
          <w:sz w:val="24"/>
          <w:szCs w:val="24"/>
        </w:rPr>
        <w:t>s</w:t>
      </w:r>
      <w:r w:rsidR="00044E03" w:rsidRPr="00D207E2">
        <w:rPr>
          <w:rFonts w:ascii="Arial Narrow" w:hAnsi="Arial Narrow" w:cs="Arial"/>
          <w:sz w:val="24"/>
          <w:szCs w:val="24"/>
        </w:rPr>
        <w:t>, PITC</w:t>
      </w:r>
      <w:r w:rsidRPr="00D207E2">
        <w:rPr>
          <w:rFonts w:ascii="Arial Narrow" w:hAnsi="Arial Narrow" w:cs="Arial"/>
          <w:sz w:val="24"/>
          <w:szCs w:val="24"/>
        </w:rPr>
        <w:t xml:space="preserve"> may at its dis</w:t>
      </w:r>
      <w:r w:rsidR="00731B3F" w:rsidRPr="00D207E2">
        <w:rPr>
          <w:rFonts w:ascii="Arial Narrow" w:hAnsi="Arial Narrow" w:cs="Arial"/>
          <w:sz w:val="24"/>
          <w:szCs w:val="24"/>
        </w:rPr>
        <w:t xml:space="preserve">cretion modify the RFP and such </w:t>
      </w:r>
      <w:r w:rsidRPr="00D207E2">
        <w:rPr>
          <w:rFonts w:ascii="Arial Narrow" w:hAnsi="Arial Narrow" w:cs="Arial"/>
          <w:sz w:val="24"/>
          <w:szCs w:val="24"/>
        </w:rPr>
        <w:t xml:space="preserve">amendment will be conveyed through </w:t>
      </w:r>
      <w:r w:rsidR="008A6C8A" w:rsidRPr="00D207E2">
        <w:rPr>
          <w:rFonts w:ascii="Arial Narrow" w:hAnsi="Arial Narrow" w:cs="Arial"/>
          <w:sz w:val="24"/>
          <w:szCs w:val="24"/>
        </w:rPr>
        <w:t>uploading on PITC official website/</w:t>
      </w:r>
      <w:r w:rsidRPr="00D207E2">
        <w:rPr>
          <w:rFonts w:ascii="Arial Narrow" w:hAnsi="Arial Narrow" w:cs="Arial"/>
          <w:sz w:val="24"/>
          <w:szCs w:val="24"/>
        </w:rPr>
        <w:t>mail to all prospective Bidders</w:t>
      </w:r>
      <w:r w:rsidR="001D66B3" w:rsidRPr="00D207E2">
        <w:rPr>
          <w:rFonts w:ascii="Arial Narrow" w:hAnsi="Arial Narrow" w:cs="Arial"/>
          <w:sz w:val="24"/>
          <w:szCs w:val="24"/>
        </w:rPr>
        <w:t xml:space="preserve"> </w:t>
      </w:r>
      <w:r w:rsidRPr="00D207E2">
        <w:rPr>
          <w:rFonts w:ascii="Arial Narrow" w:hAnsi="Arial Narrow" w:cs="Arial"/>
          <w:sz w:val="24"/>
          <w:szCs w:val="24"/>
        </w:rPr>
        <w:t>who have received the RFP</w:t>
      </w:r>
      <w:r w:rsidR="001D66B3" w:rsidRPr="00D207E2">
        <w:rPr>
          <w:rFonts w:ascii="Arial Narrow" w:hAnsi="Arial Narrow" w:cs="Arial"/>
          <w:sz w:val="24"/>
          <w:szCs w:val="24"/>
        </w:rPr>
        <w:t xml:space="preserve"> </w:t>
      </w:r>
      <w:r w:rsidRPr="00D207E2">
        <w:rPr>
          <w:rFonts w:ascii="Arial Narrow" w:hAnsi="Arial Narrow" w:cs="Arial"/>
          <w:sz w:val="24"/>
          <w:szCs w:val="24"/>
        </w:rPr>
        <w:t>and such</w:t>
      </w:r>
      <w:r w:rsidR="001D66B3" w:rsidRPr="00D207E2">
        <w:rPr>
          <w:rFonts w:ascii="Arial Narrow" w:hAnsi="Arial Narrow" w:cs="Arial"/>
          <w:sz w:val="24"/>
          <w:szCs w:val="24"/>
        </w:rPr>
        <w:t xml:space="preserve"> </w:t>
      </w:r>
      <w:r w:rsidRPr="00D207E2">
        <w:rPr>
          <w:rFonts w:ascii="Arial Narrow" w:hAnsi="Arial Narrow" w:cs="Arial"/>
          <w:sz w:val="24"/>
          <w:szCs w:val="24"/>
        </w:rPr>
        <w:t>amendments shall be construed as part and</w:t>
      </w:r>
      <w:r w:rsidR="001D66B3" w:rsidRPr="00D207E2">
        <w:rPr>
          <w:rFonts w:ascii="Arial Narrow" w:hAnsi="Arial Narrow" w:cs="Arial"/>
          <w:sz w:val="24"/>
          <w:szCs w:val="24"/>
        </w:rPr>
        <w:t xml:space="preserve"> </w:t>
      </w:r>
      <w:r w:rsidRPr="00D207E2">
        <w:rPr>
          <w:rFonts w:ascii="Arial Narrow" w:hAnsi="Arial Narrow" w:cs="Arial"/>
          <w:sz w:val="24"/>
          <w:szCs w:val="24"/>
        </w:rPr>
        <w:t>parcel of the original RFP. In order to provide reasonable time</w:t>
      </w:r>
      <w:r w:rsidR="001D66B3" w:rsidRPr="00D207E2">
        <w:rPr>
          <w:rFonts w:ascii="Arial Narrow" w:hAnsi="Arial Narrow" w:cs="Arial"/>
          <w:sz w:val="24"/>
          <w:szCs w:val="24"/>
        </w:rPr>
        <w:t xml:space="preserve"> </w:t>
      </w:r>
      <w:r w:rsidRPr="00D207E2">
        <w:rPr>
          <w:rFonts w:ascii="Arial Narrow" w:hAnsi="Arial Narrow" w:cs="Arial"/>
          <w:sz w:val="24"/>
          <w:szCs w:val="24"/>
        </w:rPr>
        <w:t>to</w:t>
      </w:r>
      <w:r w:rsidR="001D66B3" w:rsidRPr="00D207E2">
        <w:rPr>
          <w:rFonts w:ascii="Arial Narrow" w:hAnsi="Arial Narrow" w:cs="Arial"/>
          <w:sz w:val="24"/>
          <w:szCs w:val="24"/>
        </w:rPr>
        <w:t xml:space="preserve"> </w:t>
      </w:r>
      <w:r w:rsidRPr="00D207E2">
        <w:rPr>
          <w:rFonts w:ascii="Arial Narrow" w:hAnsi="Arial Narrow" w:cs="Arial"/>
          <w:sz w:val="24"/>
          <w:szCs w:val="24"/>
        </w:rPr>
        <w:t>Bidder</w:t>
      </w:r>
      <w:r w:rsidR="001D66B3" w:rsidRPr="00D207E2">
        <w:rPr>
          <w:rFonts w:ascii="Arial Narrow" w:hAnsi="Arial Narrow" w:cs="Arial"/>
          <w:sz w:val="24"/>
          <w:szCs w:val="24"/>
        </w:rPr>
        <w:t xml:space="preserve"> </w:t>
      </w:r>
      <w:r w:rsidRPr="00D207E2">
        <w:rPr>
          <w:rFonts w:ascii="Arial Narrow" w:hAnsi="Arial Narrow" w:cs="Arial"/>
          <w:sz w:val="24"/>
          <w:szCs w:val="24"/>
        </w:rPr>
        <w:t xml:space="preserve">to take the </w:t>
      </w:r>
      <w:r w:rsidR="001D66B3" w:rsidRPr="00D207E2">
        <w:rPr>
          <w:rFonts w:ascii="Arial Narrow" w:hAnsi="Arial Narrow" w:cs="Arial"/>
          <w:sz w:val="24"/>
          <w:szCs w:val="24"/>
        </w:rPr>
        <w:t>a</w:t>
      </w:r>
      <w:r w:rsidRPr="00D207E2">
        <w:rPr>
          <w:rFonts w:ascii="Arial Narrow" w:hAnsi="Arial Narrow" w:cs="Arial"/>
          <w:sz w:val="24"/>
          <w:szCs w:val="24"/>
        </w:rPr>
        <w:t>mendments into</w:t>
      </w:r>
      <w:r w:rsidR="001D66B3" w:rsidRPr="00D207E2">
        <w:rPr>
          <w:rFonts w:ascii="Arial Narrow" w:hAnsi="Arial Narrow" w:cs="Arial"/>
          <w:sz w:val="24"/>
          <w:szCs w:val="24"/>
        </w:rPr>
        <w:t xml:space="preserve"> </w:t>
      </w:r>
      <w:r w:rsidRPr="00D207E2">
        <w:rPr>
          <w:rFonts w:ascii="Arial Narrow" w:hAnsi="Arial Narrow" w:cs="Arial"/>
          <w:sz w:val="24"/>
          <w:szCs w:val="24"/>
        </w:rPr>
        <w:t>account for submission of</w:t>
      </w:r>
      <w:r w:rsidR="001D66B3" w:rsidRPr="00D207E2">
        <w:rPr>
          <w:rFonts w:ascii="Arial Narrow" w:hAnsi="Arial Narrow" w:cs="Arial"/>
          <w:sz w:val="24"/>
          <w:szCs w:val="24"/>
        </w:rPr>
        <w:t xml:space="preserve"> </w:t>
      </w:r>
      <w:r w:rsidR="00044E03" w:rsidRPr="00D207E2">
        <w:rPr>
          <w:rFonts w:ascii="Arial Narrow" w:hAnsi="Arial Narrow" w:cs="Arial"/>
          <w:sz w:val="24"/>
          <w:szCs w:val="24"/>
        </w:rPr>
        <w:t>Proposal, the PITC</w:t>
      </w:r>
      <w:r w:rsidRPr="00D207E2">
        <w:rPr>
          <w:rFonts w:ascii="Arial Narrow" w:hAnsi="Arial Narrow" w:cs="Arial"/>
          <w:sz w:val="24"/>
          <w:szCs w:val="24"/>
        </w:rPr>
        <w:t xml:space="preserve"> may, at its discretion, extend the last</w:t>
      </w:r>
      <w:r w:rsidR="001D66B3" w:rsidRPr="00D207E2">
        <w:rPr>
          <w:rFonts w:ascii="Arial Narrow" w:hAnsi="Arial Narrow" w:cs="Arial"/>
          <w:sz w:val="24"/>
          <w:szCs w:val="24"/>
        </w:rPr>
        <w:t xml:space="preserve"> </w:t>
      </w:r>
      <w:r w:rsidRPr="00D207E2">
        <w:rPr>
          <w:rFonts w:ascii="Arial Narrow" w:hAnsi="Arial Narrow" w:cs="Arial"/>
          <w:sz w:val="24"/>
          <w:szCs w:val="24"/>
        </w:rPr>
        <w:t>date of submission of Proposal mentioned elsewhere in this RFP</w:t>
      </w:r>
      <w:r w:rsidR="001D66B3" w:rsidRPr="00D207E2">
        <w:rPr>
          <w:rFonts w:ascii="Arial Narrow" w:hAnsi="Arial Narrow" w:cs="Arial"/>
          <w:sz w:val="24"/>
          <w:szCs w:val="24"/>
        </w:rPr>
        <w:t>.</w:t>
      </w:r>
    </w:p>
    <w:p w14:paraId="4BE72EE3" w14:textId="77777777" w:rsidR="00DF5AD3" w:rsidRPr="00D207E2" w:rsidRDefault="00DF5AD3" w:rsidP="00DF5AD3">
      <w:pPr>
        <w:spacing w:after="0" w:line="240" w:lineRule="auto"/>
        <w:jc w:val="both"/>
        <w:rPr>
          <w:rFonts w:ascii="Arial Narrow" w:hAnsi="Arial Narrow" w:cs="Arial"/>
          <w:sz w:val="24"/>
          <w:szCs w:val="24"/>
        </w:rPr>
      </w:pPr>
    </w:p>
    <w:p w14:paraId="06304573" w14:textId="0EB0CC79" w:rsidR="00790445" w:rsidRDefault="00455A83" w:rsidP="00A669EA">
      <w:pPr>
        <w:pStyle w:val="Heading1"/>
        <w:numPr>
          <w:ilvl w:val="0"/>
          <w:numId w:val="1"/>
        </w:numPr>
        <w:spacing w:before="0" w:line="240" w:lineRule="auto"/>
        <w:ind w:left="403" w:hanging="403"/>
        <w:rPr>
          <w:rFonts w:ascii="Arial Narrow" w:eastAsiaTheme="minorHAnsi" w:hAnsi="Arial Narrow" w:cs="Arial"/>
          <w:color w:val="auto"/>
          <w:sz w:val="26"/>
          <w:szCs w:val="26"/>
          <w:u w:val="single"/>
        </w:rPr>
      </w:pPr>
      <w:bookmarkStart w:id="120" w:name="_Toc202110227"/>
      <w:r w:rsidRPr="00D207E2">
        <w:rPr>
          <w:rFonts w:ascii="Arial Narrow" w:eastAsiaTheme="minorHAnsi" w:hAnsi="Arial Narrow" w:cs="Arial"/>
          <w:color w:val="auto"/>
          <w:sz w:val="26"/>
          <w:szCs w:val="26"/>
          <w:u w:val="single"/>
        </w:rPr>
        <w:t>INSTRUCTIONS TO THE BIDDER</w:t>
      </w:r>
      <w:bookmarkEnd w:id="120"/>
    </w:p>
    <w:p w14:paraId="04E51383" w14:textId="1F10296A" w:rsidR="00455A83" w:rsidRPr="00D207E2" w:rsidRDefault="00455A83" w:rsidP="0076021B">
      <w:pPr>
        <w:pStyle w:val="ListParagraph"/>
        <w:numPr>
          <w:ilvl w:val="0"/>
          <w:numId w:val="4"/>
        </w:numPr>
        <w:autoSpaceDE w:val="0"/>
        <w:autoSpaceDN w:val="0"/>
        <w:adjustRightInd w:val="0"/>
        <w:spacing w:before="60"/>
        <w:ind w:hanging="180"/>
        <w:jc w:val="both"/>
        <w:rPr>
          <w:rFonts w:ascii="Arial Narrow" w:hAnsi="Arial Narrow" w:cs="Arial"/>
          <w:lang w:val="en-GB"/>
        </w:rPr>
      </w:pPr>
      <w:r w:rsidRPr="00D207E2">
        <w:rPr>
          <w:rFonts w:ascii="Arial Narrow" w:hAnsi="Arial Narrow" w:cs="Arial"/>
          <w:lang w:val="en-GB"/>
        </w:rPr>
        <w:t>The bidders are required to submit</w:t>
      </w:r>
      <w:r w:rsidR="00111F96" w:rsidRPr="00D207E2">
        <w:rPr>
          <w:rFonts w:ascii="Arial Narrow" w:hAnsi="Arial Narrow" w:cs="Arial"/>
          <w:lang w:val="en-GB"/>
        </w:rPr>
        <w:t xml:space="preserve"> a single package containing</w:t>
      </w:r>
      <w:r w:rsidRPr="00D207E2">
        <w:rPr>
          <w:rFonts w:ascii="Arial Narrow" w:hAnsi="Arial Narrow" w:cs="Arial"/>
          <w:lang w:val="en-GB"/>
        </w:rPr>
        <w:t xml:space="preserve"> </w:t>
      </w:r>
      <w:r w:rsidR="009E7446">
        <w:rPr>
          <w:rFonts w:ascii="Arial Narrow" w:hAnsi="Arial Narrow" w:cs="Arial"/>
          <w:lang w:val="en-GB"/>
        </w:rPr>
        <w:t xml:space="preserve">both </w:t>
      </w:r>
      <w:r w:rsidRPr="00D207E2">
        <w:rPr>
          <w:rFonts w:ascii="Arial Narrow" w:hAnsi="Arial Narrow" w:cs="Arial"/>
          <w:lang w:val="en-GB"/>
        </w:rPr>
        <w:t>technical and financial bids in</w:t>
      </w:r>
      <w:r w:rsidR="009E7446">
        <w:rPr>
          <w:rFonts w:ascii="Arial Narrow" w:hAnsi="Arial Narrow" w:cs="Arial"/>
          <w:lang w:val="en-GB"/>
        </w:rPr>
        <w:t xml:space="preserve"> sealed envelope</w:t>
      </w:r>
      <w:r w:rsidRPr="00D207E2">
        <w:rPr>
          <w:rFonts w:ascii="Arial Narrow" w:hAnsi="Arial Narrow" w:cs="Arial"/>
          <w:lang w:val="en-GB"/>
        </w:rPr>
        <w:t>. Firms will be short listed on the basis of scrutiny of the technical bids</w:t>
      </w:r>
      <w:r w:rsidR="009E7446">
        <w:rPr>
          <w:rFonts w:ascii="Arial Narrow" w:hAnsi="Arial Narrow" w:cs="Arial"/>
          <w:lang w:val="en-GB"/>
        </w:rPr>
        <w:t xml:space="preserve"> and contract will be awarded to most advantageous bid</w:t>
      </w:r>
      <w:r w:rsidRPr="00D207E2">
        <w:rPr>
          <w:rFonts w:ascii="Arial Narrow" w:hAnsi="Arial Narrow" w:cs="Arial"/>
          <w:lang w:val="en-GB"/>
        </w:rPr>
        <w:t xml:space="preserve">. </w:t>
      </w:r>
    </w:p>
    <w:p w14:paraId="69010ACF" w14:textId="1BFD53F5" w:rsidR="00455A83" w:rsidRPr="00B353C0" w:rsidRDefault="00455A83" w:rsidP="00B353C0">
      <w:pPr>
        <w:pStyle w:val="ListParagraph"/>
        <w:numPr>
          <w:ilvl w:val="0"/>
          <w:numId w:val="4"/>
        </w:numPr>
        <w:autoSpaceDE w:val="0"/>
        <w:autoSpaceDN w:val="0"/>
        <w:adjustRightInd w:val="0"/>
        <w:ind w:hanging="180"/>
        <w:jc w:val="both"/>
        <w:rPr>
          <w:rFonts w:ascii="Arial Narrow" w:hAnsi="Arial Narrow" w:cs="Arial"/>
          <w:highlight w:val="yellow"/>
          <w:lang w:val="en-GB"/>
        </w:rPr>
      </w:pPr>
      <w:r w:rsidRPr="00D207E2">
        <w:rPr>
          <w:rFonts w:ascii="Arial Narrow" w:hAnsi="Arial Narrow" w:cs="Arial"/>
          <w:lang w:val="en-GB"/>
        </w:rPr>
        <w:t xml:space="preserve">The bidders shall furnish </w:t>
      </w:r>
      <w:r w:rsidR="00675389" w:rsidRPr="00D207E2">
        <w:rPr>
          <w:rFonts w:ascii="Arial Narrow" w:hAnsi="Arial Narrow" w:cs="Arial"/>
          <w:lang w:val="en-GB"/>
        </w:rPr>
        <w:t xml:space="preserve">a </w:t>
      </w:r>
      <w:r w:rsidRPr="00D207E2">
        <w:rPr>
          <w:rFonts w:ascii="Arial Narrow" w:hAnsi="Arial Narrow" w:cs="Arial"/>
          <w:lang w:val="en-GB"/>
        </w:rPr>
        <w:t>bid money</w:t>
      </w:r>
      <w:r w:rsidR="005F52AB" w:rsidRPr="00D207E2">
        <w:rPr>
          <w:rFonts w:ascii="Arial Narrow" w:hAnsi="Arial Narrow" w:cs="Arial"/>
          <w:lang w:val="en-GB"/>
        </w:rPr>
        <w:t xml:space="preserve"> </w:t>
      </w:r>
      <w:r w:rsidR="00B353C0">
        <w:rPr>
          <w:rFonts w:ascii="Arial Narrow" w:hAnsi="Arial Narrow" w:cs="Arial"/>
          <w:lang w:val="en-GB"/>
        </w:rPr>
        <w:t xml:space="preserve">equal to 2% of quoted price </w:t>
      </w:r>
      <w:r w:rsidRPr="00D207E2">
        <w:rPr>
          <w:rFonts w:ascii="Arial Narrow" w:hAnsi="Arial Narrow" w:cs="Arial"/>
          <w:lang w:val="en-GB"/>
        </w:rPr>
        <w:t xml:space="preserve">as a part of their tenders in form of Bank Draft or Bank Guarantee in favour of </w:t>
      </w:r>
      <w:r w:rsidR="00B353C0" w:rsidRPr="00B353C0">
        <w:rPr>
          <w:rFonts w:ascii="Arial Narrow" w:hAnsi="Arial Narrow" w:cs="Arial"/>
          <w:b/>
          <w:bCs/>
          <w:highlight w:val="yellow"/>
          <w:lang w:val="en-GB"/>
        </w:rPr>
        <w:t>Power Information Technology Company</w:t>
      </w:r>
      <w:r w:rsidRPr="00B353C0">
        <w:rPr>
          <w:rFonts w:ascii="Arial Narrow" w:hAnsi="Arial Narrow" w:cs="Arial"/>
          <w:b/>
          <w:bCs/>
          <w:highlight w:val="yellow"/>
          <w:lang w:val="en-GB"/>
        </w:rPr>
        <w:t>,</w:t>
      </w:r>
      <w:r w:rsidR="003C325A" w:rsidRPr="00B353C0">
        <w:rPr>
          <w:rFonts w:ascii="Arial Narrow" w:hAnsi="Arial Narrow" w:cs="Arial"/>
          <w:b/>
          <w:bCs/>
          <w:highlight w:val="yellow"/>
          <w:lang w:val="en-GB"/>
        </w:rPr>
        <w:t xml:space="preserve"> WAPDA House, Lahore</w:t>
      </w:r>
      <w:r w:rsidR="00B353C0" w:rsidRPr="00B353C0">
        <w:rPr>
          <w:rFonts w:ascii="Arial Narrow" w:hAnsi="Arial Narrow" w:cs="Arial"/>
          <w:b/>
          <w:bCs/>
          <w:highlight w:val="yellow"/>
          <w:lang w:val="en-GB"/>
        </w:rPr>
        <w:t xml:space="preserve"> / DISCO</w:t>
      </w:r>
      <w:r w:rsidRPr="00B353C0">
        <w:rPr>
          <w:rFonts w:ascii="Arial Narrow" w:hAnsi="Arial Narrow" w:cs="Arial"/>
          <w:highlight w:val="yellow"/>
          <w:lang w:val="en-GB"/>
        </w:rPr>
        <w:t>.</w:t>
      </w:r>
    </w:p>
    <w:p w14:paraId="680888FB" w14:textId="77777777" w:rsidR="00455A83" w:rsidRPr="00D207E2" w:rsidRDefault="00455A83" w:rsidP="0076021B">
      <w:pPr>
        <w:pStyle w:val="ListParagraph"/>
        <w:numPr>
          <w:ilvl w:val="0"/>
          <w:numId w:val="4"/>
        </w:numPr>
        <w:autoSpaceDE w:val="0"/>
        <w:autoSpaceDN w:val="0"/>
        <w:adjustRightInd w:val="0"/>
        <w:ind w:hanging="180"/>
        <w:jc w:val="both"/>
        <w:rPr>
          <w:rFonts w:ascii="Arial Narrow" w:hAnsi="Arial Narrow" w:cs="Arial"/>
          <w:lang w:val="en-GB"/>
        </w:rPr>
      </w:pPr>
      <w:r w:rsidRPr="00D207E2">
        <w:rPr>
          <w:rFonts w:ascii="Arial Narrow" w:hAnsi="Arial Narrow" w:cs="Arial"/>
          <w:lang w:val="en-GB"/>
        </w:rPr>
        <w:t xml:space="preserve">Successful bidder shall deposit </w:t>
      </w:r>
      <w:r w:rsidR="00593C10" w:rsidRPr="00D207E2">
        <w:rPr>
          <w:rFonts w:ascii="Arial Narrow" w:hAnsi="Arial Narrow" w:cs="Arial"/>
          <w:lang w:val="en-GB"/>
        </w:rPr>
        <w:t>10</w:t>
      </w:r>
      <w:r w:rsidR="00D64E40" w:rsidRPr="00D207E2">
        <w:rPr>
          <w:rFonts w:ascii="Arial Narrow" w:hAnsi="Arial Narrow" w:cs="Arial"/>
          <w:lang w:val="en-GB"/>
        </w:rPr>
        <w:t>%</w:t>
      </w:r>
      <w:r w:rsidR="008161A5" w:rsidRPr="00D207E2">
        <w:rPr>
          <w:rFonts w:ascii="Arial Narrow" w:hAnsi="Arial Narrow" w:cs="Arial"/>
          <w:lang w:val="en-GB"/>
        </w:rPr>
        <w:t xml:space="preserve"> of contract price</w:t>
      </w:r>
      <w:r w:rsidR="00D64E40" w:rsidRPr="00D207E2">
        <w:rPr>
          <w:rFonts w:ascii="Arial Narrow" w:hAnsi="Arial Narrow" w:cs="Arial"/>
          <w:lang w:val="en-GB"/>
        </w:rPr>
        <w:t xml:space="preserve"> </w:t>
      </w:r>
      <w:r w:rsidRPr="00D207E2">
        <w:rPr>
          <w:rFonts w:ascii="Arial Narrow" w:hAnsi="Arial Narrow" w:cs="Arial"/>
          <w:lang w:val="en-GB"/>
        </w:rPr>
        <w:t xml:space="preserve">performance security in shape of bank draft or bank guarantee issued by any scheduled bank, in favour of </w:t>
      </w:r>
      <w:r w:rsidR="000B357C" w:rsidRPr="00D207E2">
        <w:rPr>
          <w:rFonts w:ascii="Arial Narrow" w:hAnsi="Arial Narrow" w:cs="Arial"/>
          <w:lang w:val="en-GB"/>
        </w:rPr>
        <w:t>Purchaser</w:t>
      </w:r>
      <w:r w:rsidRPr="00D207E2">
        <w:rPr>
          <w:rFonts w:ascii="Arial Narrow" w:hAnsi="Arial Narrow" w:cs="Arial"/>
          <w:lang w:val="en-GB"/>
        </w:rPr>
        <w:t>. The same shall be released</w:t>
      </w:r>
      <w:r w:rsidR="005664B4" w:rsidRPr="00D207E2">
        <w:rPr>
          <w:rFonts w:ascii="Arial Narrow" w:hAnsi="Arial Narrow" w:cs="Arial"/>
          <w:lang w:val="en-GB"/>
        </w:rPr>
        <w:t xml:space="preserve"> afte</w:t>
      </w:r>
      <w:r w:rsidR="001B0089" w:rsidRPr="00D207E2">
        <w:rPr>
          <w:rFonts w:ascii="Arial Narrow" w:hAnsi="Arial Narrow" w:cs="Arial"/>
          <w:lang w:val="en-GB"/>
        </w:rPr>
        <w:t xml:space="preserve">r expiry of </w:t>
      </w:r>
      <w:r w:rsidR="0062303E" w:rsidRPr="00D207E2">
        <w:rPr>
          <w:rFonts w:ascii="Arial Narrow" w:hAnsi="Arial Narrow" w:cs="Arial"/>
          <w:lang w:val="en-GB"/>
        </w:rPr>
        <w:t>agreement</w:t>
      </w:r>
      <w:r w:rsidR="00593C10" w:rsidRPr="00D207E2">
        <w:rPr>
          <w:rFonts w:ascii="Arial Narrow" w:hAnsi="Arial Narrow" w:cs="Arial"/>
          <w:lang w:val="en-GB"/>
        </w:rPr>
        <w:t>.</w:t>
      </w:r>
    </w:p>
    <w:p w14:paraId="2A7BE099" w14:textId="31C0DB22" w:rsidR="00455A83" w:rsidRDefault="00455A83" w:rsidP="0076021B">
      <w:pPr>
        <w:pStyle w:val="ListParagraph"/>
        <w:numPr>
          <w:ilvl w:val="0"/>
          <w:numId w:val="4"/>
        </w:numPr>
        <w:autoSpaceDE w:val="0"/>
        <w:autoSpaceDN w:val="0"/>
        <w:adjustRightInd w:val="0"/>
        <w:ind w:hanging="180"/>
        <w:jc w:val="both"/>
        <w:rPr>
          <w:rFonts w:ascii="Arial Narrow" w:hAnsi="Arial Narrow" w:cs="Arial"/>
          <w:lang w:val="en-GB"/>
        </w:rPr>
      </w:pPr>
      <w:r w:rsidRPr="00D207E2">
        <w:rPr>
          <w:rFonts w:ascii="Arial Narrow" w:hAnsi="Arial Narrow" w:cs="Arial"/>
          <w:lang w:val="en-GB"/>
        </w:rPr>
        <w:t xml:space="preserve">Competent authority reserves the right to accept or reject any offer or a part thereof or increase/decrease quantity to any extent without assigning any reason. The offer received incomplete or not in accordance with the conditions/specifications will not be entertained. Bid offered is likely to be ignored if: - </w:t>
      </w:r>
    </w:p>
    <w:p w14:paraId="4EA36A30" w14:textId="77777777" w:rsidR="006D60DC" w:rsidRPr="006D60DC" w:rsidRDefault="006D60DC" w:rsidP="006D60DC">
      <w:pPr>
        <w:pStyle w:val="ListParagraph"/>
        <w:autoSpaceDE w:val="0"/>
        <w:autoSpaceDN w:val="0"/>
        <w:adjustRightInd w:val="0"/>
        <w:jc w:val="both"/>
        <w:rPr>
          <w:rFonts w:ascii="Arial Narrow" w:hAnsi="Arial Narrow" w:cs="Arial"/>
          <w:sz w:val="6"/>
          <w:szCs w:val="6"/>
          <w:lang w:val="en-GB"/>
        </w:rPr>
      </w:pPr>
    </w:p>
    <w:p w14:paraId="6D641822" w14:textId="77777777" w:rsidR="00455A83" w:rsidRPr="00D207E2" w:rsidRDefault="00455A83" w:rsidP="003C325A">
      <w:pPr>
        <w:pStyle w:val="ListParagraph"/>
        <w:numPr>
          <w:ilvl w:val="0"/>
          <w:numId w:val="5"/>
        </w:numPr>
        <w:autoSpaceDE w:val="0"/>
        <w:autoSpaceDN w:val="0"/>
        <w:adjustRightInd w:val="0"/>
        <w:ind w:left="1350"/>
        <w:rPr>
          <w:rFonts w:ascii="Arial Narrow" w:hAnsi="Arial Narrow" w:cs="Arial"/>
          <w:lang w:val="en-GB"/>
        </w:rPr>
      </w:pPr>
      <w:r w:rsidRPr="00D207E2">
        <w:rPr>
          <w:rFonts w:ascii="Arial Narrow" w:hAnsi="Arial Narrow" w:cs="Arial"/>
          <w:lang w:val="en-GB"/>
        </w:rPr>
        <w:t xml:space="preserve">The tender is unsigned (all pages should be signed). </w:t>
      </w:r>
    </w:p>
    <w:p w14:paraId="33FEC64A" w14:textId="77777777" w:rsidR="00455A83" w:rsidRPr="00D207E2" w:rsidRDefault="00455A83" w:rsidP="003C325A">
      <w:pPr>
        <w:pStyle w:val="ListParagraph"/>
        <w:numPr>
          <w:ilvl w:val="0"/>
          <w:numId w:val="5"/>
        </w:numPr>
        <w:autoSpaceDE w:val="0"/>
        <w:autoSpaceDN w:val="0"/>
        <w:adjustRightInd w:val="0"/>
        <w:ind w:left="1350"/>
        <w:rPr>
          <w:rFonts w:ascii="Arial Narrow" w:hAnsi="Arial Narrow" w:cs="Arial"/>
          <w:lang w:val="en-GB"/>
        </w:rPr>
      </w:pPr>
      <w:r w:rsidRPr="00D207E2">
        <w:rPr>
          <w:rFonts w:ascii="Arial Narrow" w:hAnsi="Arial Narrow" w:cs="Arial"/>
          <w:lang w:val="en-GB"/>
        </w:rPr>
        <w:t xml:space="preserve">It is received after the time and date fixed for its receipt. </w:t>
      </w:r>
    </w:p>
    <w:p w14:paraId="5009DB20" w14:textId="77777777" w:rsidR="00455A83" w:rsidRPr="00D207E2" w:rsidRDefault="00455A83" w:rsidP="003C325A">
      <w:pPr>
        <w:pStyle w:val="ListParagraph"/>
        <w:numPr>
          <w:ilvl w:val="0"/>
          <w:numId w:val="5"/>
        </w:numPr>
        <w:autoSpaceDE w:val="0"/>
        <w:autoSpaceDN w:val="0"/>
        <w:adjustRightInd w:val="0"/>
        <w:ind w:left="1350"/>
        <w:rPr>
          <w:rFonts w:ascii="Arial Narrow" w:hAnsi="Arial Narrow" w:cs="Arial"/>
          <w:lang w:val="en-GB"/>
        </w:rPr>
      </w:pPr>
      <w:r w:rsidRPr="00D207E2">
        <w:rPr>
          <w:rFonts w:ascii="Arial Narrow" w:hAnsi="Arial Narrow" w:cs="Arial"/>
          <w:lang w:val="en-GB"/>
        </w:rPr>
        <w:t xml:space="preserve">Offer is ambiguous or conditional. </w:t>
      </w:r>
    </w:p>
    <w:p w14:paraId="25283717" w14:textId="77777777" w:rsidR="00455A83" w:rsidRPr="00D207E2" w:rsidRDefault="00455A83" w:rsidP="003C325A">
      <w:pPr>
        <w:pStyle w:val="ListParagraph"/>
        <w:numPr>
          <w:ilvl w:val="0"/>
          <w:numId w:val="5"/>
        </w:numPr>
        <w:autoSpaceDE w:val="0"/>
        <w:autoSpaceDN w:val="0"/>
        <w:adjustRightInd w:val="0"/>
        <w:ind w:left="1350"/>
        <w:rPr>
          <w:rFonts w:ascii="Arial Narrow" w:hAnsi="Arial Narrow" w:cs="Arial"/>
          <w:lang w:val="en-GB"/>
        </w:rPr>
      </w:pPr>
      <w:r w:rsidRPr="00D207E2">
        <w:rPr>
          <w:rFonts w:ascii="Arial Narrow" w:hAnsi="Arial Narrow" w:cs="Arial"/>
          <w:lang w:val="en-GB"/>
        </w:rPr>
        <w:t xml:space="preserve">The offer is from a </w:t>
      </w:r>
      <w:r w:rsidR="00D64FC6" w:rsidRPr="00D207E2">
        <w:rPr>
          <w:rFonts w:ascii="Arial Narrow" w:hAnsi="Arial Narrow" w:cs="Arial"/>
          <w:lang w:val="en-GB"/>
        </w:rPr>
        <w:t>firm who is blacklisted by PPMC</w:t>
      </w:r>
      <w:r w:rsidRPr="00D207E2">
        <w:rPr>
          <w:rFonts w:ascii="Arial Narrow" w:hAnsi="Arial Narrow" w:cs="Arial"/>
          <w:lang w:val="en-GB"/>
        </w:rPr>
        <w:t xml:space="preserve">, PITC, NTDC, WAPDA or any other government organization, or is in litigation with any government organization or is defaulter in any previous order and/or contract. </w:t>
      </w:r>
    </w:p>
    <w:p w14:paraId="12D62661" w14:textId="77777777" w:rsidR="00455A83" w:rsidRPr="00D207E2" w:rsidRDefault="00455A83" w:rsidP="003C325A">
      <w:pPr>
        <w:pStyle w:val="ListParagraph"/>
        <w:numPr>
          <w:ilvl w:val="0"/>
          <w:numId w:val="5"/>
        </w:numPr>
        <w:autoSpaceDE w:val="0"/>
        <w:autoSpaceDN w:val="0"/>
        <w:adjustRightInd w:val="0"/>
        <w:ind w:left="1350"/>
        <w:rPr>
          <w:rFonts w:ascii="Arial Narrow" w:hAnsi="Arial Narrow" w:cs="Arial"/>
          <w:lang w:val="en-GB"/>
        </w:rPr>
      </w:pPr>
      <w:r w:rsidRPr="00D207E2">
        <w:rPr>
          <w:rFonts w:ascii="Arial Narrow" w:hAnsi="Arial Narrow" w:cs="Arial"/>
          <w:lang w:val="en-GB"/>
        </w:rPr>
        <w:t xml:space="preserve">The offer is unsolicited. </w:t>
      </w:r>
    </w:p>
    <w:p w14:paraId="3C8B137B" w14:textId="28277FB7" w:rsidR="00455A83" w:rsidRDefault="00455A83" w:rsidP="003C325A">
      <w:pPr>
        <w:pStyle w:val="ListParagraph"/>
        <w:numPr>
          <w:ilvl w:val="0"/>
          <w:numId w:val="5"/>
        </w:numPr>
        <w:autoSpaceDE w:val="0"/>
        <w:autoSpaceDN w:val="0"/>
        <w:adjustRightInd w:val="0"/>
        <w:ind w:left="1350"/>
        <w:rPr>
          <w:rFonts w:ascii="Arial Narrow" w:hAnsi="Arial Narrow" w:cs="Arial"/>
          <w:lang w:val="en-GB"/>
        </w:rPr>
      </w:pPr>
      <w:r w:rsidRPr="00D207E2">
        <w:rPr>
          <w:rFonts w:ascii="Arial Narrow" w:hAnsi="Arial Narrow" w:cs="Arial"/>
          <w:lang w:val="en-GB"/>
        </w:rPr>
        <w:t xml:space="preserve">The bid is not accompanied with </w:t>
      </w:r>
      <w:r w:rsidR="008161A5" w:rsidRPr="00D207E2">
        <w:rPr>
          <w:rFonts w:ascii="Arial Narrow" w:hAnsi="Arial Narrow" w:cs="Arial"/>
          <w:lang w:val="en-GB"/>
        </w:rPr>
        <w:t xml:space="preserve">bid </w:t>
      </w:r>
      <w:r w:rsidRPr="00D207E2">
        <w:rPr>
          <w:rFonts w:ascii="Arial Narrow" w:hAnsi="Arial Narrow" w:cs="Arial"/>
          <w:lang w:val="en-GB"/>
        </w:rPr>
        <w:t xml:space="preserve">money. </w:t>
      </w:r>
    </w:p>
    <w:p w14:paraId="0E5B46DB" w14:textId="77777777" w:rsidR="006D60DC" w:rsidRPr="006D60DC" w:rsidRDefault="006D60DC" w:rsidP="006D60DC">
      <w:pPr>
        <w:pStyle w:val="ListParagraph"/>
        <w:autoSpaceDE w:val="0"/>
        <w:autoSpaceDN w:val="0"/>
        <w:adjustRightInd w:val="0"/>
        <w:ind w:left="1350"/>
        <w:rPr>
          <w:rFonts w:ascii="Arial Narrow" w:hAnsi="Arial Narrow" w:cs="Arial"/>
          <w:sz w:val="12"/>
          <w:szCs w:val="12"/>
          <w:lang w:val="en-GB"/>
        </w:rPr>
      </w:pPr>
    </w:p>
    <w:p w14:paraId="3E773106" w14:textId="37537CCA" w:rsidR="00455A83" w:rsidRDefault="00455A83" w:rsidP="009F658E">
      <w:pPr>
        <w:pStyle w:val="ListParagraph"/>
        <w:numPr>
          <w:ilvl w:val="0"/>
          <w:numId w:val="4"/>
        </w:numPr>
        <w:autoSpaceDE w:val="0"/>
        <w:autoSpaceDN w:val="0"/>
        <w:adjustRightInd w:val="0"/>
        <w:ind w:hanging="180"/>
        <w:rPr>
          <w:rFonts w:ascii="Arial Narrow" w:hAnsi="Arial Narrow" w:cs="Arial"/>
          <w:lang w:val="en-GB"/>
        </w:rPr>
      </w:pPr>
      <w:r w:rsidRPr="00D207E2">
        <w:rPr>
          <w:rFonts w:ascii="Arial Narrow" w:hAnsi="Arial Narrow" w:cs="Arial"/>
          <w:lang w:val="en-GB"/>
        </w:rPr>
        <w:t xml:space="preserve">The tenders prepared by the bidders should comprise of the following documents:- </w:t>
      </w:r>
    </w:p>
    <w:p w14:paraId="18E71B31" w14:textId="77777777" w:rsidR="00997B79" w:rsidRPr="00997B79" w:rsidRDefault="00997B79" w:rsidP="00997B79">
      <w:pPr>
        <w:pStyle w:val="ListParagraph"/>
        <w:autoSpaceDE w:val="0"/>
        <w:autoSpaceDN w:val="0"/>
        <w:adjustRightInd w:val="0"/>
        <w:rPr>
          <w:rFonts w:ascii="Arial Narrow" w:hAnsi="Arial Narrow" w:cs="Arial"/>
          <w:sz w:val="6"/>
          <w:szCs w:val="6"/>
          <w:lang w:val="en-GB"/>
        </w:rPr>
      </w:pPr>
    </w:p>
    <w:p w14:paraId="7DA076C3" w14:textId="77777777" w:rsidR="00455A83" w:rsidRPr="00D207E2" w:rsidRDefault="00455A83" w:rsidP="003C325A">
      <w:pPr>
        <w:pStyle w:val="ListParagraph"/>
        <w:numPr>
          <w:ilvl w:val="0"/>
          <w:numId w:val="6"/>
        </w:numPr>
        <w:autoSpaceDE w:val="0"/>
        <w:autoSpaceDN w:val="0"/>
        <w:adjustRightInd w:val="0"/>
        <w:ind w:left="1440" w:hanging="450"/>
        <w:rPr>
          <w:rFonts w:ascii="Arial Narrow" w:hAnsi="Arial Narrow" w:cs="Arial"/>
          <w:lang w:val="en-GB"/>
        </w:rPr>
      </w:pPr>
      <w:r w:rsidRPr="00D207E2">
        <w:rPr>
          <w:rFonts w:ascii="Arial Narrow" w:hAnsi="Arial Narrow" w:cs="Arial"/>
          <w:lang w:val="en-GB"/>
        </w:rPr>
        <w:t xml:space="preserve">Covering letter. </w:t>
      </w:r>
    </w:p>
    <w:p w14:paraId="0FF910E7" w14:textId="77777777" w:rsidR="00455A83" w:rsidRPr="00D207E2" w:rsidRDefault="00455A83" w:rsidP="003C325A">
      <w:pPr>
        <w:pStyle w:val="ListParagraph"/>
        <w:numPr>
          <w:ilvl w:val="0"/>
          <w:numId w:val="6"/>
        </w:numPr>
        <w:autoSpaceDE w:val="0"/>
        <w:autoSpaceDN w:val="0"/>
        <w:adjustRightInd w:val="0"/>
        <w:ind w:left="1440" w:hanging="450"/>
        <w:rPr>
          <w:rFonts w:ascii="Arial Narrow" w:hAnsi="Arial Narrow" w:cs="Arial"/>
          <w:lang w:val="en-GB"/>
        </w:rPr>
      </w:pPr>
      <w:r w:rsidRPr="00D207E2">
        <w:rPr>
          <w:rFonts w:ascii="Arial Narrow" w:hAnsi="Arial Narrow" w:cs="Arial"/>
          <w:lang w:val="en-GB"/>
        </w:rPr>
        <w:t xml:space="preserve">Receipt of tender document cost. </w:t>
      </w:r>
    </w:p>
    <w:p w14:paraId="610A1D59" w14:textId="77777777" w:rsidR="00455A83" w:rsidRPr="00D207E2" w:rsidRDefault="00455A83" w:rsidP="003C325A">
      <w:pPr>
        <w:pStyle w:val="ListParagraph"/>
        <w:numPr>
          <w:ilvl w:val="0"/>
          <w:numId w:val="6"/>
        </w:numPr>
        <w:autoSpaceDE w:val="0"/>
        <w:autoSpaceDN w:val="0"/>
        <w:adjustRightInd w:val="0"/>
        <w:ind w:left="1440" w:hanging="450"/>
        <w:rPr>
          <w:rFonts w:ascii="Arial Narrow" w:hAnsi="Arial Narrow" w:cs="Arial"/>
          <w:lang w:val="en-GB"/>
        </w:rPr>
      </w:pPr>
      <w:r w:rsidRPr="00D207E2">
        <w:rPr>
          <w:rFonts w:ascii="Arial Narrow" w:hAnsi="Arial Narrow" w:cs="Arial"/>
          <w:lang w:val="en-GB"/>
        </w:rPr>
        <w:t xml:space="preserve">Bid Money. </w:t>
      </w:r>
    </w:p>
    <w:p w14:paraId="5C14B858" w14:textId="77777777" w:rsidR="00455A83" w:rsidRPr="00D207E2" w:rsidRDefault="00455A83" w:rsidP="003C325A">
      <w:pPr>
        <w:pStyle w:val="ListParagraph"/>
        <w:numPr>
          <w:ilvl w:val="0"/>
          <w:numId w:val="6"/>
        </w:numPr>
        <w:autoSpaceDE w:val="0"/>
        <w:autoSpaceDN w:val="0"/>
        <w:adjustRightInd w:val="0"/>
        <w:ind w:left="1440" w:hanging="450"/>
        <w:rPr>
          <w:rFonts w:ascii="Arial Narrow" w:hAnsi="Arial Narrow" w:cs="Arial"/>
          <w:lang w:val="en-GB"/>
        </w:rPr>
      </w:pPr>
      <w:r w:rsidRPr="00D207E2">
        <w:rPr>
          <w:rFonts w:ascii="Arial Narrow" w:hAnsi="Arial Narrow" w:cs="Arial"/>
          <w:lang w:val="en-GB"/>
        </w:rPr>
        <w:lastRenderedPageBreak/>
        <w:t xml:space="preserve">Bill of quantities provided with tender document duly filled, signed and stamped. </w:t>
      </w:r>
    </w:p>
    <w:p w14:paraId="21F10015" w14:textId="395CA48C" w:rsidR="00455A83" w:rsidRDefault="00455A83" w:rsidP="003C325A">
      <w:pPr>
        <w:pStyle w:val="ListParagraph"/>
        <w:numPr>
          <w:ilvl w:val="0"/>
          <w:numId w:val="6"/>
        </w:numPr>
        <w:autoSpaceDE w:val="0"/>
        <w:autoSpaceDN w:val="0"/>
        <w:adjustRightInd w:val="0"/>
        <w:ind w:left="1440" w:hanging="450"/>
        <w:rPr>
          <w:rFonts w:ascii="Arial Narrow" w:hAnsi="Arial Narrow" w:cs="Arial"/>
          <w:lang w:val="en-GB"/>
        </w:rPr>
      </w:pPr>
      <w:r w:rsidRPr="00D207E2">
        <w:rPr>
          <w:rFonts w:ascii="Arial Narrow" w:hAnsi="Arial Narrow" w:cs="Arial"/>
          <w:lang w:val="en-GB"/>
        </w:rPr>
        <w:t>All certificates as per clause</w:t>
      </w:r>
      <w:r w:rsidR="00621CC7" w:rsidRPr="00D207E2">
        <w:rPr>
          <w:rFonts w:ascii="Arial Narrow" w:hAnsi="Arial Narrow" w:cs="Arial"/>
          <w:lang w:val="en-GB"/>
        </w:rPr>
        <w:t xml:space="preserve"> 11</w:t>
      </w:r>
      <w:r w:rsidRPr="00D207E2">
        <w:rPr>
          <w:rFonts w:ascii="Arial Narrow" w:hAnsi="Arial Narrow" w:cs="Arial"/>
          <w:lang w:val="en-GB"/>
        </w:rPr>
        <w:t xml:space="preserve">. </w:t>
      </w:r>
    </w:p>
    <w:p w14:paraId="32215658" w14:textId="77777777" w:rsidR="009F658E" w:rsidRPr="00D207E2" w:rsidRDefault="009F658E" w:rsidP="009F658E">
      <w:pPr>
        <w:pStyle w:val="ListParagraph"/>
        <w:autoSpaceDE w:val="0"/>
        <w:autoSpaceDN w:val="0"/>
        <w:adjustRightInd w:val="0"/>
        <w:ind w:left="1440"/>
        <w:rPr>
          <w:rFonts w:ascii="Arial Narrow" w:hAnsi="Arial Narrow" w:cs="Arial"/>
          <w:lang w:val="en-GB"/>
        </w:rPr>
      </w:pPr>
    </w:p>
    <w:p w14:paraId="359CDFA0" w14:textId="77777777" w:rsidR="006038F1" w:rsidRPr="00D207E2" w:rsidRDefault="006038F1" w:rsidP="009F658E">
      <w:pPr>
        <w:pStyle w:val="Heading1"/>
        <w:numPr>
          <w:ilvl w:val="0"/>
          <w:numId w:val="1"/>
        </w:numPr>
        <w:spacing w:before="0" w:after="60" w:line="240" w:lineRule="auto"/>
        <w:ind w:left="403" w:hanging="403"/>
        <w:rPr>
          <w:rFonts w:ascii="Arial Narrow" w:eastAsiaTheme="minorHAnsi" w:hAnsi="Arial Narrow" w:cs="Arial"/>
          <w:color w:val="auto"/>
          <w:sz w:val="26"/>
          <w:szCs w:val="26"/>
          <w:u w:val="single"/>
        </w:rPr>
      </w:pPr>
      <w:bookmarkStart w:id="121" w:name="_Toc202110228"/>
      <w:r w:rsidRPr="00D207E2">
        <w:rPr>
          <w:rFonts w:ascii="Arial Narrow" w:eastAsiaTheme="minorHAnsi" w:hAnsi="Arial Narrow" w:cs="Arial"/>
          <w:color w:val="auto"/>
          <w:sz w:val="26"/>
          <w:szCs w:val="26"/>
          <w:u w:val="single"/>
        </w:rPr>
        <w:t>TERMS AND CONDITIONS</w:t>
      </w:r>
      <w:bookmarkEnd w:id="121"/>
    </w:p>
    <w:p w14:paraId="5E3BC73A" w14:textId="3E74F5E5" w:rsidR="006038F1" w:rsidRPr="00D207E2" w:rsidRDefault="006038F1" w:rsidP="009F658E">
      <w:pPr>
        <w:pStyle w:val="ListParagraph"/>
        <w:numPr>
          <w:ilvl w:val="0"/>
          <w:numId w:val="7"/>
        </w:numPr>
        <w:autoSpaceDE w:val="0"/>
        <w:autoSpaceDN w:val="0"/>
        <w:adjustRightInd w:val="0"/>
        <w:ind w:left="720" w:hanging="180"/>
        <w:rPr>
          <w:rFonts w:ascii="Arial Narrow" w:hAnsi="Arial Narrow" w:cs="Arial"/>
          <w:lang w:val="en-GB"/>
        </w:rPr>
      </w:pPr>
      <w:r w:rsidRPr="00D207E2">
        <w:rPr>
          <w:rFonts w:ascii="Arial Narrow" w:hAnsi="Arial Narrow" w:cs="Arial"/>
          <w:lang w:val="en-GB"/>
        </w:rPr>
        <w:t>The quoted price must be firm, final, inclusive of all taxes, etc. and should be in Pak Rupees.</w:t>
      </w:r>
    </w:p>
    <w:p w14:paraId="3656EE90" w14:textId="77777777" w:rsidR="006038F1" w:rsidRPr="00D207E2" w:rsidRDefault="006038F1" w:rsidP="009F658E">
      <w:pPr>
        <w:pStyle w:val="ListParagraph"/>
        <w:numPr>
          <w:ilvl w:val="0"/>
          <w:numId w:val="7"/>
        </w:numPr>
        <w:autoSpaceDE w:val="0"/>
        <w:autoSpaceDN w:val="0"/>
        <w:adjustRightInd w:val="0"/>
        <w:ind w:left="720" w:hanging="180"/>
        <w:rPr>
          <w:rFonts w:ascii="Arial Narrow" w:hAnsi="Arial Narrow" w:cs="Arial"/>
          <w:lang w:val="en-GB"/>
        </w:rPr>
      </w:pPr>
      <w:r w:rsidRPr="00D207E2">
        <w:rPr>
          <w:rFonts w:ascii="Arial Narrow" w:hAnsi="Arial Narrow" w:cs="Arial"/>
          <w:lang w:val="en-GB"/>
        </w:rPr>
        <w:t>The purchaser is not bound to accept the lowest offer not fulfilling the requisite criteria. The reasons for rejecting the lowest or any offer shall not necessarily be communicated.</w:t>
      </w:r>
    </w:p>
    <w:p w14:paraId="400AD2C5" w14:textId="565964FA" w:rsidR="006038F1" w:rsidRDefault="006038F1" w:rsidP="009F658E">
      <w:pPr>
        <w:pStyle w:val="ListParagraph"/>
        <w:numPr>
          <w:ilvl w:val="0"/>
          <w:numId w:val="7"/>
        </w:numPr>
        <w:autoSpaceDE w:val="0"/>
        <w:autoSpaceDN w:val="0"/>
        <w:adjustRightInd w:val="0"/>
        <w:ind w:left="720" w:hanging="180"/>
        <w:rPr>
          <w:rFonts w:ascii="Arial Narrow" w:hAnsi="Arial Narrow" w:cs="Arial"/>
          <w:lang w:val="en-GB"/>
        </w:rPr>
      </w:pPr>
      <w:r w:rsidRPr="00D207E2">
        <w:rPr>
          <w:rFonts w:ascii="Arial Narrow" w:hAnsi="Arial Narrow" w:cs="Arial"/>
          <w:lang w:val="en-GB"/>
        </w:rPr>
        <w:t>Price will remain valid for at least 90 days from the date of opening of quotation.</w:t>
      </w:r>
    </w:p>
    <w:p w14:paraId="3E839E71" w14:textId="77777777" w:rsidR="009F658E" w:rsidRPr="00D207E2" w:rsidRDefault="009F658E" w:rsidP="009F658E">
      <w:pPr>
        <w:pStyle w:val="ListParagraph"/>
        <w:tabs>
          <w:tab w:val="left" w:pos="810"/>
        </w:tabs>
        <w:autoSpaceDE w:val="0"/>
        <w:autoSpaceDN w:val="0"/>
        <w:adjustRightInd w:val="0"/>
        <w:rPr>
          <w:rFonts w:ascii="Arial Narrow" w:hAnsi="Arial Narrow" w:cs="Arial"/>
          <w:lang w:val="en-GB"/>
        </w:rPr>
      </w:pPr>
    </w:p>
    <w:p w14:paraId="7A449BD7" w14:textId="548667D1" w:rsidR="00985444" w:rsidRDefault="008B1901" w:rsidP="00A669EA">
      <w:pPr>
        <w:pStyle w:val="Heading1"/>
        <w:numPr>
          <w:ilvl w:val="0"/>
          <w:numId w:val="1"/>
        </w:numPr>
        <w:spacing w:before="0" w:line="240" w:lineRule="auto"/>
        <w:ind w:left="403" w:hanging="403"/>
        <w:rPr>
          <w:rFonts w:ascii="Arial Narrow" w:hAnsi="Arial Narrow" w:cs="Arial"/>
          <w:color w:val="auto"/>
          <w:sz w:val="26"/>
          <w:szCs w:val="26"/>
          <w:u w:val="single"/>
        </w:rPr>
      </w:pPr>
      <w:bookmarkStart w:id="122" w:name="_Toc202110229"/>
      <w:r w:rsidRPr="00D207E2">
        <w:rPr>
          <w:rFonts w:ascii="Arial Narrow" w:hAnsi="Arial Narrow" w:cs="Arial"/>
          <w:color w:val="auto"/>
          <w:sz w:val="26"/>
          <w:szCs w:val="26"/>
          <w:u w:val="single"/>
        </w:rPr>
        <w:t>SCOPE OF WORK</w:t>
      </w:r>
      <w:bookmarkEnd w:id="122"/>
    </w:p>
    <w:p w14:paraId="175ADE54" w14:textId="77777777" w:rsidR="00D00E6A" w:rsidRPr="00D00E6A" w:rsidRDefault="00D00E6A" w:rsidP="00D00E6A">
      <w:pPr>
        <w:pStyle w:val="ListParagraph"/>
        <w:jc w:val="both"/>
        <w:rPr>
          <w:rFonts w:ascii="Arial Narrow" w:hAnsi="Arial Narrow" w:cs="Arial"/>
          <w:b/>
          <w:sz w:val="12"/>
          <w:szCs w:val="12"/>
        </w:rPr>
      </w:pPr>
    </w:p>
    <w:p w14:paraId="351B83DD" w14:textId="4ECAEB5B" w:rsidR="00D50A6E" w:rsidRPr="00D207E2" w:rsidRDefault="00D00E6A" w:rsidP="003C1DDE">
      <w:pPr>
        <w:pStyle w:val="ListParagraph"/>
        <w:numPr>
          <w:ilvl w:val="0"/>
          <w:numId w:val="28"/>
        </w:numPr>
        <w:jc w:val="both"/>
        <w:rPr>
          <w:rFonts w:ascii="Arial Narrow" w:hAnsi="Arial Narrow" w:cs="Arial"/>
          <w:b/>
        </w:rPr>
      </w:pPr>
      <w:r>
        <w:rPr>
          <w:rFonts w:ascii="Arial Narrow" w:hAnsi="Arial Narrow" w:cs="Arial"/>
          <w:b/>
        </w:rPr>
        <w:t>Essential Services to be Delivered by Social Media Management Cell</w:t>
      </w:r>
    </w:p>
    <w:p w14:paraId="2A5ECDDD" w14:textId="22696E7C" w:rsidR="00D00E6A" w:rsidRPr="00D207E2" w:rsidRDefault="00D00E6A" w:rsidP="003C1DDE">
      <w:pPr>
        <w:pStyle w:val="ListParagraph"/>
        <w:numPr>
          <w:ilvl w:val="0"/>
          <w:numId w:val="30"/>
        </w:numPr>
        <w:spacing w:before="120"/>
        <w:jc w:val="both"/>
        <w:rPr>
          <w:rFonts w:ascii="Arial Narrow" w:eastAsia="SimSun" w:hAnsi="Arial Narrow"/>
        </w:rPr>
      </w:pPr>
      <w:r w:rsidRPr="00D207E2">
        <w:rPr>
          <w:rFonts w:ascii="Arial Narrow" w:eastAsia="SimSun" w:hAnsi="Arial Narrow"/>
          <w:b/>
        </w:rPr>
        <w:t>Content Creation/Curation:</w:t>
      </w:r>
      <w:r w:rsidRPr="00D207E2">
        <w:rPr>
          <w:rFonts w:ascii="Arial Narrow" w:eastAsia="SimSun" w:hAnsi="Arial Narrow"/>
        </w:rPr>
        <w:t xml:space="preserve"> Create engaging/relevant content, including text, images, videos and infographics</w:t>
      </w:r>
    </w:p>
    <w:p w14:paraId="120C5421" w14:textId="7673BB52" w:rsidR="00D00E6A" w:rsidRPr="00D207E2" w:rsidRDefault="00D00E6A" w:rsidP="003C1DDE">
      <w:pPr>
        <w:pStyle w:val="ListParagraph"/>
        <w:numPr>
          <w:ilvl w:val="0"/>
          <w:numId w:val="30"/>
        </w:numPr>
        <w:spacing w:before="240"/>
        <w:jc w:val="both"/>
        <w:rPr>
          <w:rFonts w:ascii="Arial Narrow" w:eastAsia="SimSun" w:hAnsi="Arial Narrow"/>
        </w:rPr>
      </w:pPr>
      <w:r w:rsidRPr="00D207E2">
        <w:rPr>
          <w:rFonts w:ascii="Arial Narrow" w:eastAsia="SimSun" w:hAnsi="Arial Narrow"/>
          <w:b/>
        </w:rPr>
        <w:t>Platform Management:</w:t>
      </w:r>
      <w:r w:rsidRPr="00D207E2">
        <w:rPr>
          <w:rFonts w:ascii="Arial Narrow" w:eastAsia="SimSun" w:hAnsi="Arial Narrow"/>
        </w:rPr>
        <w:t xml:space="preserve"> Manage and update social media platforms covering Facebook, X (Twitter), </w:t>
      </w:r>
      <w:proofErr w:type="spellStart"/>
      <w:r w:rsidRPr="00D207E2">
        <w:rPr>
          <w:rFonts w:ascii="Arial Narrow" w:eastAsia="SimSun" w:hAnsi="Arial Narrow"/>
        </w:rPr>
        <w:t>Linkedin</w:t>
      </w:r>
      <w:proofErr w:type="spellEnd"/>
      <w:r w:rsidR="0049137F">
        <w:rPr>
          <w:rFonts w:ascii="Arial Narrow" w:eastAsia="SimSun" w:hAnsi="Arial Narrow"/>
        </w:rPr>
        <w:t xml:space="preserve">, </w:t>
      </w:r>
      <w:proofErr w:type="spellStart"/>
      <w:r w:rsidR="0049137F">
        <w:rPr>
          <w:rFonts w:ascii="Arial Narrow" w:eastAsia="SimSun" w:hAnsi="Arial Narrow"/>
        </w:rPr>
        <w:t>Tiktok</w:t>
      </w:r>
      <w:proofErr w:type="spellEnd"/>
      <w:r w:rsidRPr="00D207E2">
        <w:rPr>
          <w:rFonts w:ascii="Arial Narrow" w:eastAsia="SimSun" w:hAnsi="Arial Narrow"/>
        </w:rPr>
        <w:t xml:space="preserve"> and YouTube. </w:t>
      </w:r>
    </w:p>
    <w:p w14:paraId="7E043C58" w14:textId="7E42256F" w:rsidR="00D00E6A" w:rsidRPr="00D207E2" w:rsidRDefault="00D00E6A" w:rsidP="003C1DDE">
      <w:pPr>
        <w:pStyle w:val="ListParagraph"/>
        <w:numPr>
          <w:ilvl w:val="0"/>
          <w:numId w:val="30"/>
        </w:numPr>
        <w:spacing w:before="240"/>
        <w:jc w:val="both"/>
        <w:rPr>
          <w:rFonts w:ascii="Arial Narrow" w:eastAsia="SimSun" w:hAnsi="Arial Narrow"/>
        </w:rPr>
      </w:pPr>
      <w:r w:rsidRPr="00D207E2">
        <w:rPr>
          <w:rFonts w:ascii="Arial Narrow" w:eastAsia="SimSun" w:hAnsi="Arial Narrow"/>
          <w:b/>
        </w:rPr>
        <w:t>Key</w:t>
      </w:r>
      <w:r w:rsidRPr="00D207E2">
        <w:rPr>
          <w:rFonts w:ascii="Arial Narrow" w:eastAsia="SimSun" w:hAnsi="Arial Narrow"/>
        </w:rPr>
        <w:t xml:space="preserve"> </w:t>
      </w:r>
      <w:r w:rsidRPr="00D207E2">
        <w:rPr>
          <w:rFonts w:ascii="Arial Narrow" w:eastAsia="SimSun" w:hAnsi="Arial Narrow"/>
          <w:b/>
        </w:rPr>
        <w:t xml:space="preserve">Target: </w:t>
      </w:r>
      <w:r w:rsidRPr="00D207E2">
        <w:rPr>
          <w:rFonts w:ascii="Arial Narrow" w:eastAsia="SimSun" w:hAnsi="Arial Narrow"/>
        </w:rPr>
        <w:t xml:space="preserve">is to create (if required), manage, maintain and response over PITC Accounts on different social media platforms including X (Twitter), </w:t>
      </w:r>
      <w:proofErr w:type="spellStart"/>
      <w:r w:rsidRPr="00D207E2">
        <w:rPr>
          <w:rFonts w:ascii="Arial Narrow" w:eastAsia="SimSun" w:hAnsi="Arial Narrow"/>
        </w:rPr>
        <w:t>Linkedin</w:t>
      </w:r>
      <w:proofErr w:type="spellEnd"/>
      <w:r w:rsidRPr="00D207E2">
        <w:rPr>
          <w:rFonts w:ascii="Arial Narrow" w:eastAsia="SimSun" w:hAnsi="Arial Narrow"/>
        </w:rPr>
        <w:t xml:space="preserve">, </w:t>
      </w:r>
      <w:proofErr w:type="spellStart"/>
      <w:r w:rsidR="00A679F6">
        <w:rPr>
          <w:rFonts w:ascii="Arial Narrow" w:eastAsia="SimSun" w:hAnsi="Arial Narrow"/>
        </w:rPr>
        <w:t>Tiktok</w:t>
      </w:r>
      <w:proofErr w:type="spellEnd"/>
      <w:r w:rsidR="00A679F6">
        <w:rPr>
          <w:rFonts w:ascii="Arial Narrow" w:eastAsia="SimSun" w:hAnsi="Arial Narrow"/>
        </w:rPr>
        <w:t xml:space="preserve">, </w:t>
      </w:r>
      <w:r w:rsidRPr="00D207E2">
        <w:rPr>
          <w:rFonts w:ascii="Arial Narrow" w:eastAsia="SimSun" w:hAnsi="Arial Narrow"/>
        </w:rPr>
        <w:t xml:space="preserve">Facebook and YouTube. </w:t>
      </w:r>
    </w:p>
    <w:p w14:paraId="038BEB51" w14:textId="77777777" w:rsidR="00D00E6A" w:rsidRPr="00D207E2" w:rsidRDefault="00D00E6A" w:rsidP="003C1DDE">
      <w:pPr>
        <w:pStyle w:val="ListParagraph"/>
        <w:numPr>
          <w:ilvl w:val="0"/>
          <w:numId w:val="30"/>
        </w:numPr>
        <w:spacing w:before="240"/>
        <w:jc w:val="both"/>
        <w:rPr>
          <w:rFonts w:ascii="Arial Narrow" w:eastAsia="SimSun" w:hAnsi="Arial Narrow"/>
        </w:rPr>
      </w:pPr>
      <w:r w:rsidRPr="00D207E2">
        <w:rPr>
          <w:rFonts w:ascii="Arial Narrow" w:eastAsia="SimSun" w:hAnsi="Arial Narrow"/>
          <w:b/>
        </w:rPr>
        <w:t>Community Engagement:</w:t>
      </w:r>
      <w:r w:rsidRPr="00D207E2">
        <w:rPr>
          <w:rFonts w:ascii="Arial Narrow" w:eastAsia="SimSun" w:hAnsi="Arial Narrow"/>
        </w:rPr>
        <w:t xml:space="preserve"> Monitor comments, messages, and mentions to engage with followers and address inquiries or concerns promptly to foster positive community by responding to feedback, comments, and reviews in a timely and professional manner. </w:t>
      </w:r>
    </w:p>
    <w:p w14:paraId="29CF32E8" w14:textId="77777777" w:rsidR="00D00E6A" w:rsidRPr="00D207E2" w:rsidRDefault="00D00E6A" w:rsidP="003C1DDE">
      <w:pPr>
        <w:pStyle w:val="ListParagraph"/>
        <w:numPr>
          <w:ilvl w:val="0"/>
          <w:numId w:val="30"/>
        </w:numPr>
        <w:spacing w:before="240"/>
        <w:jc w:val="both"/>
        <w:rPr>
          <w:rFonts w:ascii="Arial Narrow" w:eastAsia="SimSun" w:hAnsi="Arial Narrow"/>
        </w:rPr>
      </w:pPr>
      <w:r w:rsidRPr="00D207E2">
        <w:rPr>
          <w:rFonts w:ascii="Arial Narrow" w:eastAsia="SimSun" w:hAnsi="Arial Narrow"/>
          <w:b/>
        </w:rPr>
        <w:t>Analytics and Reporting:</w:t>
      </w:r>
      <w:r w:rsidRPr="00D207E2">
        <w:rPr>
          <w:rFonts w:ascii="Arial Narrow" w:eastAsia="SimSun" w:hAnsi="Arial Narrow"/>
        </w:rPr>
        <w:t xml:space="preserve"> Track, measure and analyze social media performance using tools like Google Analytics, Facebook Insights or native platform analytics.</w:t>
      </w:r>
    </w:p>
    <w:p w14:paraId="0CE0B5C4" w14:textId="77777777" w:rsidR="00D00E6A" w:rsidRPr="00D207E2" w:rsidRDefault="00D00E6A" w:rsidP="003C1DDE">
      <w:pPr>
        <w:pStyle w:val="ListParagraph"/>
        <w:numPr>
          <w:ilvl w:val="0"/>
          <w:numId w:val="30"/>
        </w:numPr>
        <w:spacing w:before="240"/>
        <w:jc w:val="both"/>
        <w:rPr>
          <w:rFonts w:ascii="Arial Narrow" w:eastAsia="SimSun" w:hAnsi="Arial Narrow"/>
        </w:rPr>
      </w:pPr>
      <w:r w:rsidRPr="00D207E2">
        <w:rPr>
          <w:rFonts w:ascii="Arial Narrow" w:eastAsia="SimSun" w:hAnsi="Arial Narrow"/>
          <w:b/>
        </w:rPr>
        <w:t>Campaign Management:</w:t>
      </w:r>
      <w:r w:rsidRPr="00D207E2">
        <w:rPr>
          <w:rFonts w:ascii="Arial Narrow" w:eastAsia="SimSun" w:hAnsi="Arial Narrow"/>
        </w:rPr>
        <w:t xml:space="preserve"> Plan, execute and manage social media campaigns, including promotions, contests and advertisements; and monitor campaign to adjust strategies. </w:t>
      </w:r>
    </w:p>
    <w:p w14:paraId="23A9DE9F" w14:textId="77777777" w:rsidR="00D00E6A" w:rsidRPr="00D207E2" w:rsidRDefault="00D00E6A" w:rsidP="003C1DDE">
      <w:pPr>
        <w:pStyle w:val="ListParagraph"/>
        <w:numPr>
          <w:ilvl w:val="0"/>
          <w:numId w:val="30"/>
        </w:numPr>
        <w:spacing w:before="240"/>
        <w:jc w:val="both"/>
        <w:rPr>
          <w:rFonts w:ascii="Arial Narrow" w:hAnsi="Arial Narrow"/>
        </w:rPr>
      </w:pPr>
      <w:r w:rsidRPr="00D207E2">
        <w:rPr>
          <w:rFonts w:ascii="Arial Narrow" w:eastAsia="SimSun" w:hAnsi="Arial Narrow"/>
          <w:b/>
        </w:rPr>
        <w:t xml:space="preserve">Collaboration: </w:t>
      </w:r>
      <w:r w:rsidRPr="00D207E2">
        <w:rPr>
          <w:rFonts w:ascii="Arial Narrow" w:eastAsia="SimSun" w:hAnsi="Arial Narrow"/>
        </w:rPr>
        <w:t>Collaborate with departments to ensure cohesive messaging and alignment across all channels and work with influencers, partners, or brand ambassadors to amplify reach and engagement.</w:t>
      </w:r>
    </w:p>
    <w:p w14:paraId="46CE3900" w14:textId="77777777" w:rsidR="00D00E6A" w:rsidRPr="00D207E2" w:rsidRDefault="00D00E6A" w:rsidP="003C1DDE">
      <w:pPr>
        <w:pStyle w:val="ListParagraph"/>
        <w:numPr>
          <w:ilvl w:val="0"/>
          <w:numId w:val="30"/>
        </w:numPr>
        <w:spacing w:before="240"/>
        <w:jc w:val="both"/>
        <w:rPr>
          <w:rFonts w:ascii="Arial Narrow" w:hAnsi="Arial Narrow"/>
        </w:rPr>
      </w:pPr>
      <w:r w:rsidRPr="00D207E2">
        <w:rPr>
          <w:rFonts w:ascii="Arial Narrow" w:hAnsi="Arial Narrow"/>
          <w:b/>
        </w:rPr>
        <w:t>Crisis Management:</w:t>
      </w:r>
      <w:r w:rsidRPr="00D207E2">
        <w:rPr>
          <w:rFonts w:ascii="Arial Narrow" w:hAnsi="Arial Narrow"/>
        </w:rPr>
        <w:t xml:space="preserve"> </w:t>
      </w:r>
      <w:r w:rsidRPr="00D207E2">
        <w:rPr>
          <w:rFonts w:ascii="Arial Narrow" w:eastAsia="SimSun" w:hAnsi="Arial Narrow"/>
        </w:rPr>
        <w:t xml:space="preserve">Prepare for and handle potential crises or negative publicity on social media and develop a crisis communication plan and respond swiftly and appropriately to mitigate reputational damage. </w:t>
      </w:r>
    </w:p>
    <w:p w14:paraId="136E5807" w14:textId="77777777" w:rsidR="000A2552" w:rsidRPr="000A2552" w:rsidRDefault="00D00E6A" w:rsidP="003C1DDE">
      <w:pPr>
        <w:pStyle w:val="ListParagraph"/>
        <w:numPr>
          <w:ilvl w:val="0"/>
          <w:numId w:val="30"/>
        </w:numPr>
        <w:spacing w:before="240"/>
        <w:jc w:val="both"/>
        <w:rPr>
          <w:rFonts w:ascii="Arial Narrow" w:hAnsi="Arial Narrow"/>
        </w:rPr>
      </w:pPr>
      <w:r w:rsidRPr="00D207E2">
        <w:rPr>
          <w:rFonts w:ascii="Arial Narrow" w:hAnsi="Arial Narrow"/>
          <w:b/>
        </w:rPr>
        <w:t>Adherence to Policies and Guidelines:</w:t>
      </w:r>
      <w:r w:rsidRPr="00D207E2">
        <w:rPr>
          <w:rFonts w:ascii="Arial Narrow" w:eastAsia="SimSun" w:hAnsi="Arial Narrow"/>
        </w:rPr>
        <w:t xml:space="preserve"> Ensure compliance with legal regulations, privacy policies and platform guidelines.</w:t>
      </w:r>
    </w:p>
    <w:p w14:paraId="5E3D7D9F" w14:textId="7ADD3605" w:rsidR="00D00E6A" w:rsidRPr="000A2552" w:rsidRDefault="00D00E6A" w:rsidP="003C1DDE">
      <w:pPr>
        <w:pStyle w:val="ListParagraph"/>
        <w:numPr>
          <w:ilvl w:val="0"/>
          <w:numId w:val="30"/>
        </w:numPr>
        <w:spacing w:before="240"/>
        <w:jc w:val="both"/>
        <w:rPr>
          <w:rFonts w:ascii="Arial Narrow" w:hAnsi="Arial Narrow"/>
        </w:rPr>
      </w:pPr>
      <w:r w:rsidRPr="000A2552">
        <w:rPr>
          <w:rFonts w:ascii="Arial Narrow" w:eastAsia="SimSun" w:hAnsi="Arial Narrow"/>
          <w:b/>
        </w:rPr>
        <w:t>Analytics and Visualization:</w:t>
      </w:r>
      <w:r w:rsidRPr="000A2552">
        <w:rPr>
          <w:rFonts w:ascii="Arial Narrow" w:eastAsia="SimSun" w:hAnsi="Arial Narrow"/>
        </w:rPr>
        <w:t xml:space="preserve"> A dedicated customized dashboard will be developed and given to client based upon which Client will have real time visibility of ongoing activities.</w:t>
      </w:r>
    </w:p>
    <w:p w14:paraId="7D6CEF4E" w14:textId="1AF5AEBE" w:rsidR="00D50A6E" w:rsidRPr="00860032" w:rsidRDefault="00D50A6E" w:rsidP="00D00E6A">
      <w:pPr>
        <w:spacing w:after="0" w:line="240" w:lineRule="auto"/>
        <w:ind w:left="1080" w:hanging="360"/>
        <w:jc w:val="both"/>
        <w:rPr>
          <w:rFonts w:ascii="Arial Narrow" w:hAnsi="Arial Narrow" w:cs="Arial"/>
          <w:b/>
          <w:sz w:val="12"/>
          <w:szCs w:val="12"/>
        </w:rPr>
      </w:pPr>
      <w:r w:rsidRPr="00D207E2">
        <w:rPr>
          <w:rFonts w:ascii="Arial Narrow" w:hAnsi="Arial Narrow" w:cs="Arial"/>
        </w:rPr>
        <w:t xml:space="preserve">          </w:t>
      </w:r>
    </w:p>
    <w:p w14:paraId="57258EA0" w14:textId="4AC799FB" w:rsidR="00CC6B31" w:rsidRPr="00D207E2" w:rsidRDefault="00CC6B31" w:rsidP="003C1DDE">
      <w:pPr>
        <w:pStyle w:val="Heading2"/>
        <w:numPr>
          <w:ilvl w:val="0"/>
          <w:numId w:val="28"/>
        </w:numPr>
        <w:spacing w:before="0" w:line="240" w:lineRule="auto"/>
        <w:ind w:left="630" w:hanging="540"/>
        <w:rPr>
          <w:rFonts w:ascii="Arial Narrow" w:hAnsi="Arial Narrow" w:cs="Arial"/>
          <w:color w:val="auto"/>
          <w:sz w:val="24"/>
          <w:szCs w:val="24"/>
        </w:rPr>
      </w:pPr>
      <w:bookmarkStart w:id="123" w:name="_Toc202110230"/>
      <w:r w:rsidRPr="00D207E2">
        <w:rPr>
          <w:rFonts w:ascii="Arial Narrow" w:hAnsi="Arial Narrow" w:cs="Arial"/>
          <w:color w:val="auto"/>
          <w:sz w:val="24"/>
          <w:szCs w:val="24"/>
        </w:rPr>
        <w:t>Performance Expectations</w:t>
      </w:r>
      <w:bookmarkEnd w:id="123"/>
    </w:p>
    <w:p w14:paraId="56DD83BD" w14:textId="77777777" w:rsidR="00CC6B31" w:rsidRPr="00D207E2" w:rsidRDefault="00CC6B31" w:rsidP="00281AA9">
      <w:pPr>
        <w:spacing w:after="60" w:line="240" w:lineRule="auto"/>
        <w:ind w:left="634" w:hanging="634"/>
        <w:jc w:val="both"/>
        <w:rPr>
          <w:rFonts w:ascii="Arial Narrow" w:eastAsia="SimSun" w:hAnsi="Arial Narrow" w:cs="Arial"/>
          <w:bCs/>
          <w:sz w:val="24"/>
          <w:szCs w:val="24"/>
          <w:lang w:val="en-GB"/>
        </w:rPr>
      </w:pPr>
      <w:r w:rsidRPr="00D207E2">
        <w:rPr>
          <w:rFonts w:ascii="Arial Narrow" w:eastAsia="SimSun" w:hAnsi="Arial Narrow" w:cs="Arial"/>
          <w:bCs/>
          <w:lang w:val="en-GB"/>
        </w:rPr>
        <w:t xml:space="preserve">            </w:t>
      </w:r>
      <w:r w:rsidRPr="00D207E2">
        <w:rPr>
          <w:rFonts w:ascii="Arial Narrow" w:eastAsia="SimSun" w:hAnsi="Arial Narrow" w:cs="Arial"/>
          <w:bCs/>
          <w:sz w:val="24"/>
          <w:szCs w:val="24"/>
          <w:lang w:val="en-GB"/>
        </w:rPr>
        <w:t>The bidder shall be expected to meet and report monthly on the following performance standards. Penalties will be built in to the contract for not meeting the following expectations:</w:t>
      </w:r>
    </w:p>
    <w:p w14:paraId="04EDC7D9" w14:textId="0C60EB55" w:rsidR="00AA506E" w:rsidRDefault="00AA506E" w:rsidP="00AA506E">
      <w:pPr>
        <w:numPr>
          <w:ilvl w:val="0"/>
          <w:numId w:val="26"/>
        </w:numPr>
        <w:spacing w:after="0" w:line="240" w:lineRule="auto"/>
        <w:jc w:val="both"/>
        <w:rPr>
          <w:rFonts w:ascii="Arial Narrow" w:eastAsia="SimSun" w:hAnsi="Arial Narrow" w:cs="Arial"/>
          <w:bCs/>
          <w:sz w:val="24"/>
          <w:szCs w:val="24"/>
          <w:lang w:val="en-GB"/>
        </w:rPr>
      </w:pPr>
      <w:r w:rsidRPr="00AA506E">
        <w:rPr>
          <w:rFonts w:ascii="Arial Narrow" w:eastAsia="SimSun" w:hAnsi="Arial Narrow" w:cs="Arial"/>
          <w:bCs/>
          <w:sz w:val="24"/>
          <w:szCs w:val="24"/>
          <w:lang w:val="en-GB"/>
        </w:rPr>
        <w:t>The social media team will be available to take calls</w:t>
      </w:r>
      <w:r>
        <w:rPr>
          <w:rFonts w:ascii="Arial Narrow" w:eastAsia="SimSun" w:hAnsi="Arial Narrow" w:cs="Arial"/>
          <w:bCs/>
          <w:sz w:val="24"/>
          <w:szCs w:val="24"/>
          <w:lang w:val="en-GB"/>
        </w:rPr>
        <w:t>.</w:t>
      </w:r>
      <w:bookmarkStart w:id="124" w:name="_GoBack"/>
      <w:bookmarkEnd w:id="124"/>
      <w:r w:rsidRPr="00AA506E">
        <w:rPr>
          <w:rFonts w:ascii="Arial Narrow" w:eastAsia="SimSun" w:hAnsi="Arial Narrow" w:cs="Arial"/>
          <w:bCs/>
          <w:sz w:val="24"/>
          <w:szCs w:val="24"/>
          <w:lang w:val="en-GB"/>
        </w:rPr>
        <w:t xml:space="preserve"> </w:t>
      </w:r>
    </w:p>
    <w:p w14:paraId="5C6A0B2D" w14:textId="311894FE" w:rsidR="00CC6B31" w:rsidRPr="00D207E2" w:rsidRDefault="00CC6B31" w:rsidP="00AA506E">
      <w:pPr>
        <w:numPr>
          <w:ilvl w:val="0"/>
          <w:numId w:val="26"/>
        </w:numPr>
        <w:spacing w:after="0" w:line="240" w:lineRule="auto"/>
        <w:jc w:val="both"/>
        <w:rPr>
          <w:rFonts w:ascii="Arial Narrow" w:eastAsia="SimSun" w:hAnsi="Arial Narrow" w:cs="Arial"/>
          <w:bCs/>
          <w:sz w:val="24"/>
          <w:szCs w:val="24"/>
          <w:lang w:val="en-GB"/>
        </w:rPr>
      </w:pPr>
      <w:r w:rsidRPr="00D207E2">
        <w:rPr>
          <w:rFonts w:ascii="Arial Narrow" w:eastAsia="SimSun" w:hAnsi="Arial Narrow" w:cs="Arial"/>
          <w:bCs/>
          <w:sz w:val="24"/>
          <w:szCs w:val="24"/>
          <w:lang w:val="en-GB"/>
        </w:rPr>
        <w:t xml:space="preserve">Provide services </w:t>
      </w:r>
      <w:r w:rsidR="00BF7507">
        <w:rPr>
          <w:rFonts w:ascii="Arial Narrow" w:eastAsia="SimSun" w:hAnsi="Arial Narrow" w:cs="Arial"/>
          <w:bCs/>
          <w:sz w:val="24"/>
          <w:szCs w:val="24"/>
          <w:lang w:val="en-GB"/>
        </w:rPr>
        <w:t>as per section 11(a)</w:t>
      </w:r>
      <w:r w:rsidRPr="00D207E2">
        <w:rPr>
          <w:rFonts w:ascii="Arial Narrow" w:eastAsia="SimSun" w:hAnsi="Arial Narrow" w:cs="Arial"/>
          <w:bCs/>
          <w:sz w:val="24"/>
          <w:szCs w:val="24"/>
          <w:lang w:val="en-GB"/>
        </w:rPr>
        <w:t xml:space="preserve">. </w:t>
      </w:r>
    </w:p>
    <w:p w14:paraId="07456F6B" w14:textId="19A93EA7" w:rsidR="00007CD5" w:rsidRDefault="00007CD5" w:rsidP="00A669EA">
      <w:pPr>
        <w:spacing w:after="0" w:line="240" w:lineRule="auto"/>
        <w:rPr>
          <w:rFonts w:ascii="Arial Narrow" w:hAnsi="Arial Narrow" w:cs="Arial"/>
        </w:rPr>
      </w:pPr>
    </w:p>
    <w:p w14:paraId="14BC8190" w14:textId="77777777" w:rsidR="00A24AC8" w:rsidRDefault="00A24AC8" w:rsidP="00A669EA">
      <w:pPr>
        <w:spacing w:after="0" w:line="240" w:lineRule="auto"/>
        <w:rPr>
          <w:rFonts w:ascii="Arial Narrow" w:hAnsi="Arial Narrow" w:cs="Arial"/>
        </w:rPr>
      </w:pPr>
    </w:p>
    <w:p w14:paraId="3694586E" w14:textId="77777777" w:rsidR="00266D6B" w:rsidRDefault="00266D6B" w:rsidP="00A669EA">
      <w:pPr>
        <w:spacing w:after="0" w:line="240" w:lineRule="auto"/>
        <w:rPr>
          <w:rFonts w:ascii="Arial Narrow" w:hAnsi="Arial Narrow" w:cs="Arial"/>
        </w:rPr>
      </w:pPr>
    </w:p>
    <w:p w14:paraId="74115511" w14:textId="77777777" w:rsidR="00266D6B" w:rsidRDefault="00266D6B" w:rsidP="00A669EA">
      <w:pPr>
        <w:spacing w:after="0" w:line="240" w:lineRule="auto"/>
        <w:rPr>
          <w:rFonts w:ascii="Arial Narrow" w:hAnsi="Arial Narrow" w:cs="Arial"/>
        </w:rPr>
      </w:pPr>
    </w:p>
    <w:p w14:paraId="57F95699" w14:textId="77777777" w:rsidR="00266D6B" w:rsidRDefault="00266D6B" w:rsidP="00A669EA">
      <w:pPr>
        <w:spacing w:after="0" w:line="240" w:lineRule="auto"/>
        <w:rPr>
          <w:rFonts w:ascii="Arial Narrow" w:hAnsi="Arial Narrow" w:cs="Arial"/>
        </w:rPr>
      </w:pPr>
    </w:p>
    <w:p w14:paraId="137C1B4E" w14:textId="77777777" w:rsidR="00266D6B" w:rsidRDefault="00266D6B" w:rsidP="00A669EA">
      <w:pPr>
        <w:spacing w:after="0" w:line="240" w:lineRule="auto"/>
        <w:rPr>
          <w:rFonts w:ascii="Arial Narrow" w:hAnsi="Arial Narrow" w:cs="Arial"/>
        </w:rPr>
      </w:pPr>
    </w:p>
    <w:p w14:paraId="1B302C25" w14:textId="77777777" w:rsidR="00266D6B" w:rsidRDefault="00266D6B" w:rsidP="00A669EA">
      <w:pPr>
        <w:spacing w:after="0" w:line="240" w:lineRule="auto"/>
        <w:rPr>
          <w:rFonts w:ascii="Arial Narrow" w:hAnsi="Arial Narrow" w:cs="Arial"/>
        </w:rPr>
      </w:pPr>
    </w:p>
    <w:p w14:paraId="221A52BF" w14:textId="77777777" w:rsidR="00266D6B" w:rsidRDefault="00266D6B" w:rsidP="00A669EA">
      <w:pPr>
        <w:spacing w:after="0" w:line="240" w:lineRule="auto"/>
        <w:rPr>
          <w:rFonts w:ascii="Arial Narrow" w:hAnsi="Arial Narrow" w:cs="Arial"/>
        </w:rPr>
      </w:pPr>
    </w:p>
    <w:p w14:paraId="1718A0DA" w14:textId="77777777" w:rsidR="00AA506E" w:rsidRDefault="00AA506E" w:rsidP="00A669EA">
      <w:pPr>
        <w:spacing w:after="0" w:line="240" w:lineRule="auto"/>
        <w:rPr>
          <w:rFonts w:ascii="Arial Narrow" w:hAnsi="Arial Narrow" w:cs="Arial"/>
        </w:rPr>
      </w:pPr>
    </w:p>
    <w:p w14:paraId="66E531EA" w14:textId="77777777" w:rsidR="00266D6B" w:rsidRDefault="00266D6B" w:rsidP="00A669EA">
      <w:pPr>
        <w:spacing w:after="0" w:line="240" w:lineRule="auto"/>
        <w:rPr>
          <w:rFonts w:ascii="Arial Narrow" w:hAnsi="Arial Narrow" w:cs="Arial"/>
        </w:rPr>
      </w:pPr>
    </w:p>
    <w:p w14:paraId="5C5E3211" w14:textId="77777777" w:rsidR="00A24AC8" w:rsidRDefault="00A24AC8" w:rsidP="00A669EA">
      <w:pPr>
        <w:spacing w:after="0" w:line="240" w:lineRule="auto"/>
        <w:rPr>
          <w:rFonts w:ascii="Arial Narrow" w:hAnsi="Arial Narrow" w:cs="Arial"/>
        </w:rPr>
      </w:pPr>
    </w:p>
    <w:p w14:paraId="24B39B08" w14:textId="77777777" w:rsidR="00A24AC8" w:rsidRDefault="00A24AC8" w:rsidP="00A669EA">
      <w:pPr>
        <w:spacing w:after="0" w:line="240" w:lineRule="auto"/>
        <w:rPr>
          <w:rFonts w:ascii="Arial Narrow" w:hAnsi="Arial Narrow" w:cs="Arial"/>
        </w:rPr>
      </w:pPr>
    </w:p>
    <w:p w14:paraId="52C046A6" w14:textId="3CE6EA9E" w:rsidR="00284160" w:rsidRDefault="0001180D" w:rsidP="00A669EA">
      <w:pPr>
        <w:pStyle w:val="Heading1"/>
        <w:numPr>
          <w:ilvl w:val="0"/>
          <w:numId w:val="1"/>
        </w:numPr>
        <w:spacing w:before="0" w:line="240" w:lineRule="auto"/>
        <w:ind w:left="0" w:hanging="403"/>
        <w:rPr>
          <w:rFonts w:ascii="Arial Narrow" w:eastAsiaTheme="minorHAnsi" w:hAnsi="Arial Narrow" w:cs="Arial"/>
          <w:color w:val="auto"/>
          <w:sz w:val="26"/>
          <w:szCs w:val="26"/>
          <w:u w:val="single"/>
        </w:rPr>
      </w:pPr>
      <w:bookmarkStart w:id="125" w:name="_Toc202110231"/>
      <w:r w:rsidRPr="00D207E2">
        <w:rPr>
          <w:rFonts w:ascii="Arial Narrow" w:eastAsiaTheme="minorHAnsi" w:hAnsi="Arial Narrow" w:cs="Arial"/>
          <w:color w:val="auto"/>
          <w:sz w:val="26"/>
          <w:szCs w:val="26"/>
          <w:u w:val="single"/>
        </w:rPr>
        <w:lastRenderedPageBreak/>
        <w:t>EVALU</w:t>
      </w:r>
      <w:r w:rsidR="00B21C47" w:rsidRPr="00D207E2">
        <w:rPr>
          <w:rFonts w:ascii="Arial Narrow" w:eastAsiaTheme="minorHAnsi" w:hAnsi="Arial Narrow" w:cs="Arial"/>
          <w:color w:val="auto"/>
          <w:sz w:val="26"/>
          <w:szCs w:val="26"/>
          <w:u w:val="single"/>
        </w:rPr>
        <w:t>ATION CRITERIA</w:t>
      </w:r>
      <w:bookmarkEnd w:id="63"/>
      <w:bookmarkEnd w:id="125"/>
    </w:p>
    <w:p w14:paraId="01C38C63" w14:textId="77777777" w:rsidR="00F167D8" w:rsidRPr="00F167D8" w:rsidRDefault="00F167D8" w:rsidP="00F167D8">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7200"/>
        <w:gridCol w:w="1240"/>
      </w:tblGrid>
      <w:tr w:rsidR="00284160" w:rsidRPr="00D207E2" w14:paraId="5EF27EFF" w14:textId="77777777" w:rsidTr="006B276E">
        <w:trPr>
          <w:trHeight w:val="244"/>
        </w:trPr>
        <w:tc>
          <w:tcPr>
            <w:tcW w:w="535" w:type="dxa"/>
          </w:tcPr>
          <w:p w14:paraId="356334F5" w14:textId="271B4772" w:rsidR="00284160" w:rsidRPr="00D207E2" w:rsidRDefault="00E54A36" w:rsidP="00A669EA">
            <w:pPr>
              <w:pStyle w:val="Default"/>
              <w:rPr>
                <w:rFonts w:ascii="Arial Narrow" w:hAnsi="Arial Narrow" w:cs="Arial"/>
              </w:rPr>
            </w:pPr>
            <w:r>
              <w:rPr>
                <w:rFonts w:ascii="Arial Narrow" w:hAnsi="Arial Narrow" w:cs="Arial"/>
                <w:b/>
                <w:bCs/>
              </w:rPr>
              <w:t>Sr.</w:t>
            </w:r>
          </w:p>
        </w:tc>
        <w:tc>
          <w:tcPr>
            <w:tcW w:w="7200" w:type="dxa"/>
          </w:tcPr>
          <w:p w14:paraId="39F36F00" w14:textId="77777777" w:rsidR="00284160" w:rsidRPr="00D207E2" w:rsidRDefault="00284160" w:rsidP="00A669EA">
            <w:pPr>
              <w:pStyle w:val="Default"/>
              <w:rPr>
                <w:rFonts w:ascii="Arial Narrow" w:hAnsi="Arial Narrow" w:cs="Arial"/>
              </w:rPr>
            </w:pPr>
            <w:r w:rsidRPr="00D207E2">
              <w:rPr>
                <w:rFonts w:ascii="Arial Narrow" w:hAnsi="Arial Narrow" w:cs="Arial"/>
                <w:b/>
                <w:bCs/>
              </w:rPr>
              <w:t xml:space="preserve">Criteria </w:t>
            </w:r>
          </w:p>
        </w:tc>
        <w:tc>
          <w:tcPr>
            <w:tcW w:w="1240" w:type="dxa"/>
          </w:tcPr>
          <w:p w14:paraId="4AF61E3A" w14:textId="77777777" w:rsidR="00284160" w:rsidRPr="00D207E2" w:rsidRDefault="00284160" w:rsidP="00A669EA">
            <w:pPr>
              <w:pStyle w:val="Default"/>
              <w:rPr>
                <w:rFonts w:ascii="Arial Narrow" w:hAnsi="Arial Narrow" w:cs="Arial"/>
              </w:rPr>
            </w:pPr>
            <w:r w:rsidRPr="00D207E2">
              <w:rPr>
                <w:rFonts w:ascii="Arial Narrow" w:hAnsi="Arial Narrow" w:cs="Arial"/>
                <w:b/>
                <w:bCs/>
              </w:rPr>
              <w:t xml:space="preserve">Max Marks </w:t>
            </w:r>
          </w:p>
        </w:tc>
      </w:tr>
      <w:tr w:rsidR="00284160" w:rsidRPr="00D207E2" w14:paraId="2814D744" w14:textId="77777777" w:rsidTr="006B276E">
        <w:trPr>
          <w:trHeight w:val="1475"/>
        </w:trPr>
        <w:tc>
          <w:tcPr>
            <w:tcW w:w="535" w:type="dxa"/>
          </w:tcPr>
          <w:p w14:paraId="17FED402" w14:textId="77777777" w:rsidR="00284160" w:rsidRPr="00D207E2" w:rsidRDefault="00284160" w:rsidP="00A669EA">
            <w:pPr>
              <w:pStyle w:val="Default"/>
              <w:rPr>
                <w:rFonts w:ascii="Arial Narrow" w:hAnsi="Arial Narrow" w:cs="Arial"/>
              </w:rPr>
            </w:pPr>
            <w:r w:rsidRPr="00D207E2">
              <w:rPr>
                <w:rFonts w:ascii="Arial Narrow" w:hAnsi="Arial Narrow" w:cs="Arial"/>
              </w:rPr>
              <w:t xml:space="preserve">1 </w:t>
            </w:r>
          </w:p>
        </w:tc>
        <w:tc>
          <w:tcPr>
            <w:tcW w:w="7200" w:type="dxa"/>
          </w:tcPr>
          <w:p w14:paraId="2617FC43" w14:textId="77777777" w:rsidR="00284160" w:rsidRPr="00D207E2" w:rsidRDefault="00284160" w:rsidP="00A669EA">
            <w:pPr>
              <w:pStyle w:val="Default"/>
              <w:rPr>
                <w:rFonts w:ascii="Arial Narrow" w:hAnsi="Arial Narrow" w:cs="Arial"/>
              </w:rPr>
            </w:pPr>
            <w:r w:rsidRPr="00D207E2">
              <w:rPr>
                <w:rFonts w:ascii="Arial Narrow" w:hAnsi="Arial Narrow" w:cs="Arial"/>
                <w:b/>
                <w:bCs/>
              </w:rPr>
              <w:t xml:space="preserve">Average Turnover of the Bidder in each of the last </w:t>
            </w:r>
            <w:r w:rsidR="00FA69CD" w:rsidRPr="00D207E2">
              <w:rPr>
                <w:rFonts w:ascii="Arial Narrow" w:hAnsi="Arial Narrow" w:cs="Arial"/>
                <w:b/>
                <w:bCs/>
              </w:rPr>
              <w:t xml:space="preserve">three </w:t>
            </w:r>
            <w:r w:rsidRPr="00D207E2">
              <w:rPr>
                <w:rFonts w:ascii="Arial Narrow" w:hAnsi="Arial Narrow" w:cs="Arial"/>
                <w:b/>
                <w:bCs/>
              </w:rPr>
              <w:t xml:space="preserve">financial years in similar nature of works only </w:t>
            </w:r>
            <w:r w:rsidR="00FA69CD" w:rsidRPr="00D207E2">
              <w:rPr>
                <w:rFonts w:ascii="Arial Narrow" w:hAnsi="Arial Narrow" w:cs="Arial"/>
              </w:rPr>
              <w:t>(</w:t>
            </w:r>
            <w:r w:rsidRPr="00D207E2">
              <w:rPr>
                <w:rFonts w:ascii="Arial Narrow" w:hAnsi="Arial Narrow" w:cs="Arial"/>
              </w:rPr>
              <w:t xml:space="preserve">as per certificate and audited balance sheets) </w:t>
            </w:r>
          </w:p>
          <w:tbl>
            <w:tblPr>
              <w:tblStyle w:val="TableGrid"/>
              <w:tblW w:w="0" w:type="auto"/>
              <w:tblLayout w:type="fixed"/>
              <w:tblLook w:val="04A0" w:firstRow="1" w:lastRow="0" w:firstColumn="1" w:lastColumn="0" w:noHBand="0" w:noVBand="1"/>
            </w:tblPr>
            <w:tblGrid>
              <w:gridCol w:w="5197"/>
              <w:gridCol w:w="1592"/>
            </w:tblGrid>
            <w:tr w:rsidR="000B0704" w:rsidRPr="00D207E2" w14:paraId="6130BB1F" w14:textId="77777777" w:rsidTr="000B0704">
              <w:tc>
                <w:tcPr>
                  <w:tcW w:w="5197" w:type="dxa"/>
                </w:tcPr>
                <w:p w14:paraId="01355E46" w14:textId="4302EDF4" w:rsidR="000B0704" w:rsidRPr="00D207E2" w:rsidRDefault="00182253" w:rsidP="00A669EA">
                  <w:pPr>
                    <w:pStyle w:val="Default"/>
                    <w:rPr>
                      <w:rFonts w:ascii="Arial Narrow" w:hAnsi="Arial Narrow" w:cs="Arial"/>
                    </w:rPr>
                  </w:pPr>
                  <w:r>
                    <w:rPr>
                      <w:rFonts w:ascii="Arial Narrow" w:hAnsi="Arial Narrow" w:cs="Arial"/>
                    </w:rPr>
                    <w:t>More than 3</w:t>
                  </w:r>
                  <w:r w:rsidR="00884191">
                    <w:rPr>
                      <w:rFonts w:ascii="Arial Narrow" w:hAnsi="Arial Narrow" w:cs="Arial"/>
                    </w:rPr>
                    <w:t xml:space="preserve"> millio</w:t>
                  </w:r>
                  <w:r>
                    <w:rPr>
                      <w:rFonts w:ascii="Arial Narrow" w:hAnsi="Arial Narrow" w:cs="Arial"/>
                    </w:rPr>
                    <w:t>n – up to 10</w:t>
                  </w:r>
                  <w:r w:rsidR="000B0704" w:rsidRPr="00D207E2">
                    <w:rPr>
                      <w:rFonts w:ascii="Arial Narrow" w:hAnsi="Arial Narrow" w:cs="Arial"/>
                    </w:rPr>
                    <w:t xml:space="preserve"> million</w:t>
                  </w:r>
                </w:p>
              </w:tc>
              <w:tc>
                <w:tcPr>
                  <w:tcW w:w="1592" w:type="dxa"/>
                </w:tcPr>
                <w:p w14:paraId="776E654A" w14:textId="254588C9" w:rsidR="000B0704" w:rsidRPr="00D207E2" w:rsidRDefault="000D3E4B" w:rsidP="00A669EA">
                  <w:pPr>
                    <w:pStyle w:val="Default"/>
                    <w:rPr>
                      <w:rFonts w:ascii="Arial Narrow" w:hAnsi="Arial Narrow" w:cs="Arial"/>
                    </w:rPr>
                  </w:pPr>
                  <w:r>
                    <w:rPr>
                      <w:rFonts w:ascii="Arial Narrow" w:hAnsi="Arial Narrow" w:cs="Arial"/>
                    </w:rPr>
                    <w:t>15</w:t>
                  </w:r>
                  <w:r w:rsidR="000B0704" w:rsidRPr="00D207E2">
                    <w:rPr>
                      <w:rFonts w:ascii="Arial Narrow" w:hAnsi="Arial Narrow" w:cs="Arial"/>
                    </w:rPr>
                    <w:t xml:space="preserve"> marks</w:t>
                  </w:r>
                </w:p>
              </w:tc>
            </w:tr>
            <w:tr w:rsidR="000B0704" w:rsidRPr="00D207E2" w14:paraId="665DD41D" w14:textId="77777777" w:rsidTr="000B0704">
              <w:tc>
                <w:tcPr>
                  <w:tcW w:w="5197" w:type="dxa"/>
                </w:tcPr>
                <w:p w14:paraId="25878794" w14:textId="06F92EBB" w:rsidR="000B0704" w:rsidRPr="00D207E2" w:rsidRDefault="00182253" w:rsidP="00A669EA">
                  <w:pPr>
                    <w:pStyle w:val="Default"/>
                    <w:rPr>
                      <w:rFonts w:ascii="Arial Narrow" w:hAnsi="Arial Narrow" w:cs="Arial"/>
                    </w:rPr>
                  </w:pPr>
                  <w:r>
                    <w:rPr>
                      <w:rFonts w:ascii="Arial Narrow" w:hAnsi="Arial Narrow" w:cs="Arial"/>
                    </w:rPr>
                    <w:t>More than 10</w:t>
                  </w:r>
                  <w:r w:rsidR="000B0704" w:rsidRPr="00D207E2">
                    <w:rPr>
                      <w:rFonts w:ascii="Arial Narrow" w:hAnsi="Arial Narrow" w:cs="Arial"/>
                    </w:rPr>
                    <w:t xml:space="preserve"> million</w:t>
                  </w:r>
                </w:p>
              </w:tc>
              <w:tc>
                <w:tcPr>
                  <w:tcW w:w="1592" w:type="dxa"/>
                </w:tcPr>
                <w:p w14:paraId="5B690125" w14:textId="53C757EA" w:rsidR="000B0704" w:rsidRPr="00D207E2" w:rsidRDefault="000D3E4B" w:rsidP="00A669EA">
                  <w:pPr>
                    <w:pStyle w:val="Default"/>
                    <w:rPr>
                      <w:rFonts w:ascii="Arial Narrow" w:hAnsi="Arial Narrow" w:cs="Arial"/>
                    </w:rPr>
                  </w:pPr>
                  <w:r>
                    <w:rPr>
                      <w:rFonts w:ascii="Arial Narrow" w:hAnsi="Arial Narrow" w:cs="Arial"/>
                    </w:rPr>
                    <w:t>25</w:t>
                  </w:r>
                  <w:r w:rsidR="00344361" w:rsidRPr="00D207E2">
                    <w:rPr>
                      <w:rFonts w:ascii="Arial Narrow" w:hAnsi="Arial Narrow" w:cs="Arial"/>
                    </w:rPr>
                    <w:t xml:space="preserve"> marks</w:t>
                  </w:r>
                </w:p>
              </w:tc>
            </w:tr>
          </w:tbl>
          <w:p w14:paraId="389F370D" w14:textId="77777777" w:rsidR="00284160" w:rsidRPr="00D207E2" w:rsidRDefault="00284160" w:rsidP="00A669EA">
            <w:pPr>
              <w:pStyle w:val="Default"/>
              <w:ind w:left="720"/>
              <w:rPr>
                <w:rFonts w:ascii="Arial Narrow" w:hAnsi="Arial Narrow" w:cs="Arial"/>
              </w:rPr>
            </w:pPr>
          </w:p>
        </w:tc>
        <w:tc>
          <w:tcPr>
            <w:tcW w:w="1240" w:type="dxa"/>
          </w:tcPr>
          <w:p w14:paraId="4F0FB162" w14:textId="578F52EE" w:rsidR="00284160" w:rsidRPr="00D207E2" w:rsidRDefault="000D3E4B" w:rsidP="00A669EA">
            <w:pPr>
              <w:pStyle w:val="Default"/>
              <w:jc w:val="center"/>
              <w:rPr>
                <w:rFonts w:ascii="Arial Narrow" w:hAnsi="Arial Narrow" w:cs="Arial"/>
              </w:rPr>
            </w:pPr>
            <w:r>
              <w:rPr>
                <w:rFonts w:ascii="Arial Narrow" w:hAnsi="Arial Narrow" w:cs="Arial"/>
              </w:rPr>
              <w:t>25</w:t>
            </w:r>
          </w:p>
        </w:tc>
      </w:tr>
      <w:tr w:rsidR="00284160" w:rsidRPr="00D207E2" w14:paraId="2B304D91" w14:textId="77777777" w:rsidTr="006B276E">
        <w:trPr>
          <w:trHeight w:val="728"/>
        </w:trPr>
        <w:tc>
          <w:tcPr>
            <w:tcW w:w="535" w:type="dxa"/>
          </w:tcPr>
          <w:p w14:paraId="42931D4D" w14:textId="77777777" w:rsidR="00284160" w:rsidRPr="00D207E2" w:rsidRDefault="00284160" w:rsidP="00A669EA">
            <w:pPr>
              <w:pStyle w:val="Default"/>
              <w:rPr>
                <w:rFonts w:ascii="Arial Narrow" w:hAnsi="Arial Narrow" w:cs="Arial"/>
              </w:rPr>
            </w:pPr>
            <w:r w:rsidRPr="00D207E2">
              <w:rPr>
                <w:rFonts w:ascii="Arial Narrow" w:hAnsi="Arial Narrow" w:cs="Arial"/>
              </w:rPr>
              <w:t xml:space="preserve">2 </w:t>
            </w:r>
          </w:p>
        </w:tc>
        <w:tc>
          <w:tcPr>
            <w:tcW w:w="7200" w:type="dxa"/>
          </w:tcPr>
          <w:p w14:paraId="20D7E565" w14:textId="77777777" w:rsidR="00284160" w:rsidRPr="00D207E2" w:rsidRDefault="00284160" w:rsidP="00A669EA">
            <w:pPr>
              <w:pStyle w:val="Default"/>
              <w:rPr>
                <w:rFonts w:ascii="Arial Narrow" w:hAnsi="Arial Narrow" w:cs="Arial"/>
              </w:rPr>
            </w:pPr>
            <w:r w:rsidRPr="00D207E2">
              <w:rPr>
                <w:rFonts w:ascii="Arial Narrow" w:hAnsi="Arial Narrow" w:cs="Arial"/>
                <w:b/>
                <w:bCs/>
              </w:rPr>
              <w:t>Number of years of experience of the Bidder</w:t>
            </w:r>
            <w:r w:rsidRPr="00D207E2">
              <w:rPr>
                <w:rFonts w:ascii="Arial Narrow" w:hAnsi="Arial Narrow" w:cs="Arial"/>
              </w:rPr>
              <w:t xml:space="preserve">, as on date in which this Tender is issued. ( as per supporting documents submitted) </w:t>
            </w:r>
          </w:p>
          <w:tbl>
            <w:tblPr>
              <w:tblStyle w:val="TableGrid"/>
              <w:tblW w:w="0" w:type="auto"/>
              <w:tblLayout w:type="fixed"/>
              <w:tblLook w:val="04A0" w:firstRow="1" w:lastRow="0" w:firstColumn="1" w:lastColumn="0" w:noHBand="0" w:noVBand="1"/>
            </w:tblPr>
            <w:tblGrid>
              <w:gridCol w:w="5197"/>
              <w:gridCol w:w="1592"/>
            </w:tblGrid>
            <w:tr w:rsidR="00E54A36" w:rsidRPr="00D207E2" w14:paraId="44A682D1" w14:textId="77777777" w:rsidTr="00B443F0">
              <w:tc>
                <w:tcPr>
                  <w:tcW w:w="5197" w:type="dxa"/>
                </w:tcPr>
                <w:p w14:paraId="7B46E36C" w14:textId="77777777" w:rsidR="00E54A36" w:rsidRPr="00D207E2" w:rsidRDefault="00E54A36" w:rsidP="00E54A36">
                  <w:pPr>
                    <w:pStyle w:val="Default"/>
                    <w:rPr>
                      <w:rFonts w:ascii="Arial Narrow" w:hAnsi="Arial Narrow" w:cs="Arial"/>
                    </w:rPr>
                  </w:pPr>
                  <w:r w:rsidRPr="00D207E2">
                    <w:rPr>
                      <w:rFonts w:ascii="Arial Narrow" w:hAnsi="Arial Narrow" w:cs="Arial"/>
                    </w:rPr>
                    <w:t>More than 1 years – up to 3 years</w:t>
                  </w:r>
                </w:p>
              </w:tc>
              <w:tc>
                <w:tcPr>
                  <w:tcW w:w="1592" w:type="dxa"/>
                </w:tcPr>
                <w:p w14:paraId="698F9726" w14:textId="199A56ED" w:rsidR="00E54A36" w:rsidRPr="00D207E2" w:rsidRDefault="000D3E4B" w:rsidP="00E54A36">
                  <w:pPr>
                    <w:pStyle w:val="Default"/>
                    <w:rPr>
                      <w:rFonts w:ascii="Arial Narrow" w:hAnsi="Arial Narrow" w:cs="Arial"/>
                    </w:rPr>
                  </w:pPr>
                  <w:r>
                    <w:rPr>
                      <w:rFonts w:ascii="Arial Narrow" w:hAnsi="Arial Narrow" w:cs="Arial"/>
                    </w:rPr>
                    <w:t>10</w:t>
                  </w:r>
                  <w:r w:rsidR="00E54A36" w:rsidRPr="00D207E2">
                    <w:rPr>
                      <w:rFonts w:ascii="Arial Narrow" w:hAnsi="Arial Narrow" w:cs="Arial"/>
                    </w:rPr>
                    <w:t xml:space="preserve"> Marks</w:t>
                  </w:r>
                </w:p>
              </w:tc>
            </w:tr>
            <w:tr w:rsidR="00E54A36" w:rsidRPr="00D207E2" w14:paraId="5BB2F110" w14:textId="77777777" w:rsidTr="00B443F0">
              <w:tc>
                <w:tcPr>
                  <w:tcW w:w="5197" w:type="dxa"/>
                </w:tcPr>
                <w:p w14:paraId="42F568FD" w14:textId="77777777" w:rsidR="00E54A36" w:rsidRPr="00D207E2" w:rsidRDefault="00E54A36" w:rsidP="00E54A36">
                  <w:pPr>
                    <w:pStyle w:val="Default"/>
                    <w:rPr>
                      <w:rFonts w:ascii="Arial Narrow" w:hAnsi="Arial Narrow" w:cs="Arial"/>
                    </w:rPr>
                  </w:pPr>
                  <w:r w:rsidRPr="00D207E2">
                    <w:rPr>
                      <w:rFonts w:ascii="Arial Narrow" w:hAnsi="Arial Narrow" w:cs="Arial"/>
                    </w:rPr>
                    <w:t>More than 3 years – up to 5 years</w:t>
                  </w:r>
                </w:p>
              </w:tc>
              <w:tc>
                <w:tcPr>
                  <w:tcW w:w="1592" w:type="dxa"/>
                </w:tcPr>
                <w:p w14:paraId="5BC97C50" w14:textId="64E1D173" w:rsidR="00E54A36" w:rsidRPr="00D207E2" w:rsidRDefault="000D3E4B" w:rsidP="00E54A36">
                  <w:pPr>
                    <w:pStyle w:val="Default"/>
                    <w:rPr>
                      <w:rFonts w:ascii="Arial Narrow" w:hAnsi="Arial Narrow" w:cs="Arial"/>
                    </w:rPr>
                  </w:pPr>
                  <w:r>
                    <w:rPr>
                      <w:rFonts w:ascii="Arial Narrow" w:hAnsi="Arial Narrow" w:cs="Arial"/>
                    </w:rPr>
                    <w:t>15</w:t>
                  </w:r>
                  <w:r w:rsidR="00E54A36" w:rsidRPr="00D207E2">
                    <w:rPr>
                      <w:rFonts w:ascii="Arial Narrow" w:hAnsi="Arial Narrow" w:cs="Arial"/>
                    </w:rPr>
                    <w:t xml:space="preserve"> Marks</w:t>
                  </w:r>
                </w:p>
              </w:tc>
            </w:tr>
            <w:tr w:rsidR="00E54A36" w:rsidRPr="00D207E2" w14:paraId="29AC5896" w14:textId="77777777" w:rsidTr="00B443F0">
              <w:tc>
                <w:tcPr>
                  <w:tcW w:w="5197" w:type="dxa"/>
                </w:tcPr>
                <w:p w14:paraId="7AD6D125" w14:textId="77777777" w:rsidR="00E54A36" w:rsidRPr="00D207E2" w:rsidRDefault="00E54A36" w:rsidP="00E54A36">
                  <w:pPr>
                    <w:pStyle w:val="Default"/>
                    <w:rPr>
                      <w:rFonts w:ascii="Arial Narrow" w:hAnsi="Arial Narrow" w:cs="Arial"/>
                    </w:rPr>
                  </w:pPr>
                  <w:r w:rsidRPr="00D207E2">
                    <w:rPr>
                      <w:rFonts w:ascii="Arial Narrow" w:hAnsi="Arial Narrow" w:cs="Arial"/>
                    </w:rPr>
                    <w:t>More than 5 years – up to 7 years</w:t>
                  </w:r>
                </w:p>
              </w:tc>
              <w:tc>
                <w:tcPr>
                  <w:tcW w:w="1592" w:type="dxa"/>
                </w:tcPr>
                <w:p w14:paraId="1E226C95" w14:textId="209D3CD7" w:rsidR="00E54A36" w:rsidRPr="00D207E2" w:rsidRDefault="000D3E4B" w:rsidP="000D3E4B">
                  <w:pPr>
                    <w:pStyle w:val="Default"/>
                    <w:rPr>
                      <w:rFonts w:ascii="Arial Narrow" w:hAnsi="Arial Narrow" w:cs="Arial"/>
                    </w:rPr>
                  </w:pPr>
                  <w:r>
                    <w:rPr>
                      <w:rFonts w:ascii="Arial Narrow" w:hAnsi="Arial Narrow" w:cs="Arial"/>
                    </w:rPr>
                    <w:t>20</w:t>
                  </w:r>
                  <w:r w:rsidR="00E54A36" w:rsidRPr="00D207E2">
                    <w:rPr>
                      <w:rFonts w:ascii="Arial Narrow" w:hAnsi="Arial Narrow" w:cs="Arial"/>
                    </w:rPr>
                    <w:t xml:space="preserve"> Marks</w:t>
                  </w:r>
                </w:p>
              </w:tc>
            </w:tr>
            <w:tr w:rsidR="00E54A36" w:rsidRPr="00D207E2" w14:paraId="53945E67" w14:textId="77777777" w:rsidTr="00B443F0">
              <w:tc>
                <w:tcPr>
                  <w:tcW w:w="5197" w:type="dxa"/>
                </w:tcPr>
                <w:p w14:paraId="53CF3EC5" w14:textId="77777777" w:rsidR="00E54A36" w:rsidRPr="00D207E2" w:rsidRDefault="00E54A36" w:rsidP="00E54A36">
                  <w:pPr>
                    <w:pStyle w:val="Default"/>
                    <w:rPr>
                      <w:rFonts w:ascii="Arial Narrow" w:hAnsi="Arial Narrow" w:cs="Arial"/>
                    </w:rPr>
                  </w:pPr>
                  <w:r w:rsidRPr="00D207E2">
                    <w:rPr>
                      <w:rFonts w:ascii="Arial Narrow" w:hAnsi="Arial Narrow" w:cs="Arial"/>
                    </w:rPr>
                    <w:t>More than 7 years</w:t>
                  </w:r>
                </w:p>
              </w:tc>
              <w:tc>
                <w:tcPr>
                  <w:tcW w:w="1592" w:type="dxa"/>
                </w:tcPr>
                <w:p w14:paraId="50A7E1F5" w14:textId="68DB83AE" w:rsidR="00E54A36" w:rsidRPr="00D207E2" w:rsidRDefault="000D3E4B" w:rsidP="00E54A36">
                  <w:pPr>
                    <w:pStyle w:val="Default"/>
                    <w:rPr>
                      <w:rFonts w:ascii="Arial Narrow" w:hAnsi="Arial Narrow" w:cs="Arial"/>
                    </w:rPr>
                  </w:pPr>
                  <w:r>
                    <w:rPr>
                      <w:rFonts w:ascii="Arial Narrow" w:hAnsi="Arial Narrow" w:cs="Arial"/>
                    </w:rPr>
                    <w:t>25</w:t>
                  </w:r>
                  <w:r w:rsidR="00E54A36" w:rsidRPr="00D207E2">
                    <w:rPr>
                      <w:rFonts w:ascii="Arial Narrow" w:hAnsi="Arial Narrow" w:cs="Arial"/>
                    </w:rPr>
                    <w:t xml:space="preserve"> Marks</w:t>
                  </w:r>
                </w:p>
              </w:tc>
            </w:tr>
          </w:tbl>
          <w:p w14:paraId="3763549F" w14:textId="4BBD03CD" w:rsidR="00E54A36" w:rsidRDefault="00E54A36" w:rsidP="00F167D8">
            <w:pPr>
              <w:pStyle w:val="Default"/>
              <w:rPr>
                <w:rFonts w:ascii="Arial Narrow" w:hAnsi="Arial Narrow" w:cs="Arial"/>
              </w:rPr>
            </w:pPr>
          </w:p>
          <w:p w14:paraId="2A7ACB53" w14:textId="291073E4" w:rsidR="00E54A36" w:rsidRPr="00D207E2" w:rsidRDefault="00E54A36" w:rsidP="00A669EA">
            <w:pPr>
              <w:pStyle w:val="Default"/>
              <w:ind w:left="360"/>
              <w:rPr>
                <w:rFonts w:ascii="Arial Narrow" w:hAnsi="Arial Narrow" w:cs="Arial"/>
              </w:rPr>
            </w:pPr>
          </w:p>
        </w:tc>
        <w:tc>
          <w:tcPr>
            <w:tcW w:w="1240" w:type="dxa"/>
          </w:tcPr>
          <w:p w14:paraId="43D706E5" w14:textId="55C91D55" w:rsidR="00284160" w:rsidRPr="00D207E2" w:rsidRDefault="000D3E4B" w:rsidP="00A669EA">
            <w:pPr>
              <w:pStyle w:val="Default"/>
              <w:jc w:val="center"/>
              <w:rPr>
                <w:rFonts w:ascii="Arial Narrow" w:hAnsi="Arial Narrow" w:cs="Arial"/>
              </w:rPr>
            </w:pPr>
            <w:r>
              <w:rPr>
                <w:rFonts w:ascii="Arial Narrow" w:hAnsi="Arial Narrow" w:cs="Arial"/>
              </w:rPr>
              <w:t>25</w:t>
            </w:r>
          </w:p>
        </w:tc>
      </w:tr>
      <w:tr w:rsidR="00284160" w:rsidRPr="00D207E2" w14:paraId="3CA949BC" w14:textId="77777777" w:rsidTr="00E54A36">
        <w:trPr>
          <w:trHeight w:val="134"/>
        </w:trPr>
        <w:tc>
          <w:tcPr>
            <w:tcW w:w="535" w:type="dxa"/>
          </w:tcPr>
          <w:p w14:paraId="771C8D5D" w14:textId="77777777" w:rsidR="00284160" w:rsidRPr="00D207E2" w:rsidRDefault="00284160" w:rsidP="00A669EA">
            <w:pPr>
              <w:pStyle w:val="Default"/>
              <w:rPr>
                <w:rFonts w:ascii="Arial Narrow" w:hAnsi="Arial Narrow" w:cs="Arial"/>
              </w:rPr>
            </w:pPr>
            <w:r w:rsidRPr="00D207E2">
              <w:rPr>
                <w:rFonts w:ascii="Arial Narrow" w:hAnsi="Arial Narrow" w:cs="Arial"/>
              </w:rPr>
              <w:t xml:space="preserve">3 </w:t>
            </w:r>
          </w:p>
        </w:tc>
        <w:tc>
          <w:tcPr>
            <w:tcW w:w="8440" w:type="dxa"/>
            <w:gridSpan w:val="2"/>
          </w:tcPr>
          <w:p w14:paraId="1D6812E3" w14:textId="7FC52AAE" w:rsidR="00284160" w:rsidRPr="00D207E2" w:rsidRDefault="00284160" w:rsidP="00182253">
            <w:pPr>
              <w:pStyle w:val="Default"/>
              <w:rPr>
                <w:rFonts w:ascii="Arial Narrow" w:hAnsi="Arial Narrow" w:cs="Arial"/>
              </w:rPr>
            </w:pPr>
            <w:r w:rsidRPr="00D207E2">
              <w:rPr>
                <w:rFonts w:ascii="Arial Narrow" w:hAnsi="Arial Narrow" w:cs="Arial"/>
                <w:b/>
                <w:bCs/>
              </w:rPr>
              <w:t xml:space="preserve">Previous work as a </w:t>
            </w:r>
            <w:r w:rsidR="00182253">
              <w:rPr>
                <w:rFonts w:ascii="Arial Narrow" w:hAnsi="Arial Narrow" w:cs="Arial"/>
                <w:b/>
                <w:bCs/>
              </w:rPr>
              <w:t>Media Management Company</w:t>
            </w:r>
          </w:p>
        </w:tc>
      </w:tr>
      <w:tr w:rsidR="00284160" w:rsidRPr="00D207E2" w14:paraId="68296CE3" w14:textId="77777777" w:rsidTr="006B276E">
        <w:trPr>
          <w:trHeight w:val="2123"/>
        </w:trPr>
        <w:tc>
          <w:tcPr>
            <w:tcW w:w="535" w:type="dxa"/>
          </w:tcPr>
          <w:p w14:paraId="457E7EC6" w14:textId="2682A041" w:rsidR="00284160" w:rsidRPr="00D207E2" w:rsidRDefault="00E54A36" w:rsidP="00A669EA">
            <w:pPr>
              <w:pStyle w:val="Default"/>
              <w:rPr>
                <w:rFonts w:ascii="Arial Narrow" w:hAnsi="Arial Narrow" w:cs="Arial"/>
              </w:rPr>
            </w:pPr>
            <w:r>
              <w:rPr>
                <w:rFonts w:ascii="Arial Narrow" w:hAnsi="Arial Narrow" w:cs="Arial"/>
              </w:rPr>
              <w:t>a</w:t>
            </w:r>
            <w:r w:rsidR="00284160" w:rsidRPr="00D207E2">
              <w:rPr>
                <w:rFonts w:ascii="Arial Narrow" w:hAnsi="Arial Narrow" w:cs="Arial"/>
              </w:rPr>
              <w:t xml:space="preserve"> </w:t>
            </w:r>
          </w:p>
        </w:tc>
        <w:tc>
          <w:tcPr>
            <w:tcW w:w="7200" w:type="dxa"/>
          </w:tcPr>
          <w:p w14:paraId="20D244BA" w14:textId="77777777" w:rsidR="00222CFA" w:rsidRPr="00D207E2" w:rsidRDefault="00222CFA" w:rsidP="00A669EA">
            <w:pPr>
              <w:pStyle w:val="Default"/>
              <w:rPr>
                <w:rFonts w:ascii="Arial Narrow" w:hAnsi="Arial Narrow" w:cs="Arial"/>
                <w:color w:val="FF0000"/>
              </w:rPr>
            </w:pPr>
          </w:p>
          <w:tbl>
            <w:tblPr>
              <w:tblStyle w:val="TableGrid"/>
              <w:tblW w:w="0" w:type="auto"/>
              <w:tblLayout w:type="fixed"/>
              <w:tblLook w:val="04A0" w:firstRow="1" w:lastRow="0" w:firstColumn="1" w:lastColumn="0" w:noHBand="0" w:noVBand="1"/>
            </w:tblPr>
            <w:tblGrid>
              <w:gridCol w:w="5557"/>
              <w:gridCol w:w="1232"/>
            </w:tblGrid>
            <w:tr w:rsidR="00222CFA" w:rsidRPr="00D207E2" w14:paraId="3ED42B63" w14:textId="77777777" w:rsidTr="00EF7648">
              <w:tc>
                <w:tcPr>
                  <w:tcW w:w="5557" w:type="dxa"/>
                </w:tcPr>
                <w:p w14:paraId="3DA36265" w14:textId="1F21EBDE" w:rsidR="00222CFA" w:rsidRPr="00D207E2" w:rsidRDefault="00222CFA" w:rsidP="009142FD">
                  <w:pPr>
                    <w:pStyle w:val="Default"/>
                    <w:rPr>
                      <w:rFonts w:ascii="Arial Narrow" w:hAnsi="Arial Narrow" w:cs="Arial"/>
                      <w:color w:val="auto"/>
                    </w:rPr>
                  </w:pPr>
                  <w:r w:rsidRPr="00D207E2">
                    <w:rPr>
                      <w:rFonts w:ascii="Arial Narrow" w:hAnsi="Arial Narrow" w:cs="Arial"/>
                      <w:color w:val="auto"/>
                    </w:rPr>
                    <w:t xml:space="preserve">Work done as a </w:t>
                  </w:r>
                  <w:r w:rsidR="009142FD">
                    <w:rPr>
                      <w:rFonts w:ascii="Arial Narrow" w:hAnsi="Arial Narrow" w:cs="Arial"/>
                      <w:color w:val="auto"/>
                    </w:rPr>
                    <w:t>Social Media Management Company</w:t>
                  </w:r>
                  <w:r w:rsidR="00CB4D62" w:rsidRPr="00D207E2">
                    <w:rPr>
                      <w:rFonts w:ascii="Arial Narrow" w:hAnsi="Arial Narrow" w:cs="Arial"/>
                      <w:color w:val="auto"/>
                    </w:rPr>
                    <w:t xml:space="preserve"> </w:t>
                  </w:r>
                  <w:r w:rsidRPr="00D207E2">
                    <w:rPr>
                      <w:rFonts w:ascii="Arial Narrow" w:hAnsi="Arial Narrow" w:cs="Arial"/>
                      <w:color w:val="auto"/>
                    </w:rPr>
                    <w:t xml:space="preserve">with at least </w:t>
                  </w:r>
                  <w:r w:rsidR="005D29ED">
                    <w:rPr>
                      <w:rFonts w:ascii="Arial Narrow" w:hAnsi="Arial Narrow" w:cs="Arial"/>
                      <w:color w:val="auto"/>
                    </w:rPr>
                    <w:t>5</w:t>
                  </w:r>
                  <w:r w:rsidR="009142FD">
                    <w:rPr>
                      <w:rFonts w:ascii="Arial Narrow" w:hAnsi="Arial Narrow" w:cs="Arial"/>
                      <w:color w:val="auto"/>
                    </w:rPr>
                    <w:t>0 project</w:t>
                  </w:r>
                  <w:r w:rsidRPr="00D207E2">
                    <w:rPr>
                      <w:rFonts w:ascii="Arial Narrow" w:hAnsi="Arial Narrow" w:cs="Arial"/>
                      <w:color w:val="auto"/>
                    </w:rPr>
                    <w:t xml:space="preserve"> in the last 3 years only</w:t>
                  </w:r>
                </w:p>
              </w:tc>
              <w:tc>
                <w:tcPr>
                  <w:tcW w:w="1232" w:type="dxa"/>
                </w:tcPr>
                <w:p w14:paraId="400299D4" w14:textId="781F2E8E" w:rsidR="00222CFA" w:rsidRPr="00D207E2" w:rsidRDefault="00437564" w:rsidP="00A669EA">
                  <w:pPr>
                    <w:pStyle w:val="Default"/>
                    <w:rPr>
                      <w:rFonts w:ascii="Arial Narrow" w:hAnsi="Arial Narrow" w:cs="Arial"/>
                      <w:color w:val="auto"/>
                    </w:rPr>
                  </w:pPr>
                  <w:r>
                    <w:rPr>
                      <w:rFonts w:ascii="Arial Narrow" w:hAnsi="Arial Narrow" w:cs="Arial"/>
                      <w:color w:val="auto"/>
                    </w:rPr>
                    <w:t>15</w:t>
                  </w:r>
                  <w:r w:rsidR="00222CFA" w:rsidRPr="00D207E2">
                    <w:rPr>
                      <w:rFonts w:ascii="Arial Narrow" w:hAnsi="Arial Narrow" w:cs="Arial"/>
                      <w:color w:val="auto"/>
                    </w:rPr>
                    <w:t xml:space="preserve"> marks</w:t>
                  </w:r>
                </w:p>
              </w:tc>
            </w:tr>
            <w:tr w:rsidR="00222CFA" w:rsidRPr="00D207E2" w14:paraId="65A6EFF7" w14:textId="77777777" w:rsidTr="00EF7648">
              <w:tc>
                <w:tcPr>
                  <w:tcW w:w="5557" w:type="dxa"/>
                </w:tcPr>
                <w:p w14:paraId="6C9158D8" w14:textId="3B7AB30A" w:rsidR="00222CFA" w:rsidRPr="00D207E2" w:rsidRDefault="00B111A9" w:rsidP="008B7E32">
                  <w:pPr>
                    <w:pStyle w:val="Default"/>
                    <w:rPr>
                      <w:rFonts w:ascii="Arial Narrow" w:hAnsi="Arial Narrow" w:cs="Arial"/>
                      <w:color w:val="auto"/>
                    </w:rPr>
                  </w:pPr>
                  <w:r w:rsidRPr="00D207E2">
                    <w:rPr>
                      <w:rFonts w:ascii="Arial Narrow" w:hAnsi="Arial Narrow" w:cs="Arial"/>
                      <w:color w:val="auto"/>
                    </w:rPr>
                    <w:t xml:space="preserve">Work done as a </w:t>
                  </w:r>
                  <w:r>
                    <w:rPr>
                      <w:rFonts w:ascii="Arial Narrow" w:hAnsi="Arial Narrow" w:cs="Arial"/>
                      <w:color w:val="auto"/>
                    </w:rPr>
                    <w:t>Social Media Management Company</w:t>
                  </w:r>
                  <w:r w:rsidRPr="00D207E2">
                    <w:rPr>
                      <w:rFonts w:ascii="Arial Narrow" w:hAnsi="Arial Narrow" w:cs="Arial"/>
                      <w:color w:val="auto"/>
                    </w:rPr>
                    <w:t xml:space="preserve"> with at least </w:t>
                  </w:r>
                  <w:r w:rsidR="008B7E32">
                    <w:rPr>
                      <w:rFonts w:ascii="Arial Narrow" w:hAnsi="Arial Narrow" w:cs="Arial"/>
                      <w:color w:val="auto"/>
                    </w:rPr>
                    <w:t>100</w:t>
                  </w:r>
                  <w:r>
                    <w:rPr>
                      <w:rFonts w:ascii="Arial Narrow" w:hAnsi="Arial Narrow" w:cs="Arial"/>
                      <w:color w:val="auto"/>
                    </w:rPr>
                    <w:t xml:space="preserve"> project</w:t>
                  </w:r>
                  <w:r w:rsidRPr="00D207E2">
                    <w:rPr>
                      <w:rFonts w:ascii="Arial Narrow" w:hAnsi="Arial Narrow" w:cs="Arial"/>
                      <w:color w:val="auto"/>
                    </w:rPr>
                    <w:t xml:space="preserve"> in the last 3 years only</w:t>
                  </w:r>
                </w:p>
              </w:tc>
              <w:tc>
                <w:tcPr>
                  <w:tcW w:w="1232" w:type="dxa"/>
                </w:tcPr>
                <w:p w14:paraId="1F0A352E" w14:textId="62F8267E" w:rsidR="00222CFA" w:rsidRPr="00D207E2" w:rsidRDefault="00437564" w:rsidP="00A669EA">
                  <w:pPr>
                    <w:pStyle w:val="Default"/>
                    <w:rPr>
                      <w:rFonts w:ascii="Arial Narrow" w:hAnsi="Arial Narrow" w:cs="Arial"/>
                      <w:color w:val="auto"/>
                    </w:rPr>
                  </w:pPr>
                  <w:r>
                    <w:rPr>
                      <w:rFonts w:ascii="Arial Narrow" w:hAnsi="Arial Narrow" w:cs="Arial"/>
                      <w:color w:val="auto"/>
                    </w:rPr>
                    <w:t>2</w:t>
                  </w:r>
                  <w:r w:rsidR="00120EF6" w:rsidRPr="00D207E2">
                    <w:rPr>
                      <w:rFonts w:ascii="Arial Narrow" w:hAnsi="Arial Narrow" w:cs="Arial"/>
                      <w:color w:val="auto"/>
                    </w:rPr>
                    <w:t>0 marks</w:t>
                  </w:r>
                </w:p>
              </w:tc>
            </w:tr>
            <w:tr w:rsidR="00222CFA" w:rsidRPr="00D207E2" w14:paraId="594C372D" w14:textId="77777777" w:rsidTr="00EF7648">
              <w:tc>
                <w:tcPr>
                  <w:tcW w:w="5557" w:type="dxa"/>
                </w:tcPr>
                <w:p w14:paraId="5050B0CB" w14:textId="03418BA8" w:rsidR="00222CFA" w:rsidRPr="00D207E2" w:rsidRDefault="00B111A9" w:rsidP="008B7E32">
                  <w:pPr>
                    <w:pStyle w:val="Default"/>
                    <w:rPr>
                      <w:rFonts w:ascii="Arial Narrow" w:hAnsi="Arial Narrow" w:cs="Arial"/>
                      <w:color w:val="auto"/>
                    </w:rPr>
                  </w:pPr>
                  <w:r w:rsidRPr="00D207E2">
                    <w:rPr>
                      <w:rFonts w:ascii="Arial Narrow" w:hAnsi="Arial Narrow" w:cs="Arial"/>
                      <w:color w:val="auto"/>
                    </w:rPr>
                    <w:t xml:space="preserve">Work done as a </w:t>
                  </w:r>
                  <w:r>
                    <w:rPr>
                      <w:rFonts w:ascii="Arial Narrow" w:hAnsi="Arial Narrow" w:cs="Arial"/>
                      <w:color w:val="auto"/>
                    </w:rPr>
                    <w:t>Social Media Management Company</w:t>
                  </w:r>
                  <w:r w:rsidRPr="00D207E2">
                    <w:rPr>
                      <w:rFonts w:ascii="Arial Narrow" w:hAnsi="Arial Narrow" w:cs="Arial"/>
                      <w:color w:val="auto"/>
                    </w:rPr>
                    <w:t xml:space="preserve"> with at least </w:t>
                  </w:r>
                  <w:r w:rsidR="008B7E32">
                    <w:rPr>
                      <w:rFonts w:ascii="Arial Narrow" w:hAnsi="Arial Narrow" w:cs="Arial"/>
                      <w:color w:val="auto"/>
                    </w:rPr>
                    <w:t>200</w:t>
                  </w:r>
                  <w:r>
                    <w:rPr>
                      <w:rFonts w:ascii="Arial Narrow" w:hAnsi="Arial Narrow" w:cs="Arial"/>
                      <w:color w:val="auto"/>
                    </w:rPr>
                    <w:t xml:space="preserve"> project</w:t>
                  </w:r>
                  <w:r w:rsidRPr="00D207E2">
                    <w:rPr>
                      <w:rFonts w:ascii="Arial Narrow" w:hAnsi="Arial Narrow" w:cs="Arial"/>
                      <w:color w:val="auto"/>
                    </w:rPr>
                    <w:t xml:space="preserve"> in the last 3 years only</w:t>
                  </w:r>
                </w:p>
              </w:tc>
              <w:tc>
                <w:tcPr>
                  <w:tcW w:w="1232" w:type="dxa"/>
                </w:tcPr>
                <w:p w14:paraId="429B4253" w14:textId="43607F0F" w:rsidR="00222CFA" w:rsidRPr="00D207E2" w:rsidRDefault="00437564" w:rsidP="00A669EA">
                  <w:pPr>
                    <w:pStyle w:val="Default"/>
                    <w:rPr>
                      <w:rFonts w:ascii="Arial Narrow" w:hAnsi="Arial Narrow" w:cs="Arial"/>
                      <w:color w:val="auto"/>
                    </w:rPr>
                  </w:pPr>
                  <w:r>
                    <w:rPr>
                      <w:rFonts w:ascii="Arial Narrow" w:hAnsi="Arial Narrow" w:cs="Arial"/>
                      <w:color w:val="auto"/>
                    </w:rPr>
                    <w:t>2</w:t>
                  </w:r>
                  <w:r w:rsidR="00EF7648" w:rsidRPr="00D207E2">
                    <w:rPr>
                      <w:rFonts w:ascii="Arial Narrow" w:hAnsi="Arial Narrow" w:cs="Arial"/>
                      <w:color w:val="auto"/>
                    </w:rPr>
                    <w:t>5 marks</w:t>
                  </w:r>
                </w:p>
              </w:tc>
            </w:tr>
          </w:tbl>
          <w:p w14:paraId="5BEDAF0F" w14:textId="77777777" w:rsidR="00284160" w:rsidRPr="00D207E2" w:rsidRDefault="00284160" w:rsidP="00A669EA">
            <w:pPr>
              <w:pStyle w:val="Default"/>
              <w:rPr>
                <w:rFonts w:ascii="Arial Narrow" w:hAnsi="Arial Narrow" w:cs="Arial"/>
              </w:rPr>
            </w:pPr>
          </w:p>
        </w:tc>
        <w:tc>
          <w:tcPr>
            <w:tcW w:w="1240" w:type="dxa"/>
          </w:tcPr>
          <w:p w14:paraId="4861BA00" w14:textId="4CADDEEB" w:rsidR="00FA69CD" w:rsidRPr="00D207E2" w:rsidRDefault="00437564" w:rsidP="00A669EA">
            <w:pPr>
              <w:pStyle w:val="Default"/>
              <w:jc w:val="center"/>
              <w:rPr>
                <w:rFonts w:ascii="Arial Narrow" w:hAnsi="Arial Narrow" w:cs="Arial"/>
              </w:rPr>
            </w:pPr>
            <w:r>
              <w:rPr>
                <w:rFonts w:ascii="Arial Narrow" w:hAnsi="Arial Narrow" w:cs="Arial"/>
              </w:rPr>
              <w:t>25</w:t>
            </w:r>
          </w:p>
        </w:tc>
      </w:tr>
      <w:tr w:rsidR="006105ED" w:rsidRPr="00D207E2" w14:paraId="1B3493F0" w14:textId="77777777" w:rsidTr="006B276E">
        <w:trPr>
          <w:trHeight w:val="579"/>
        </w:trPr>
        <w:tc>
          <w:tcPr>
            <w:tcW w:w="535" w:type="dxa"/>
          </w:tcPr>
          <w:p w14:paraId="70BF2516" w14:textId="408BBA75" w:rsidR="006105ED" w:rsidRPr="00D207E2" w:rsidRDefault="006B276E" w:rsidP="00A669EA">
            <w:pPr>
              <w:pStyle w:val="Default"/>
              <w:rPr>
                <w:rFonts w:ascii="Arial Narrow" w:hAnsi="Arial Narrow" w:cs="Arial"/>
              </w:rPr>
            </w:pPr>
            <w:r>
              <w:rPr>
                <w:rFonts w:ascii="Arial Narrow" w:hAnsi="Arial Narrow" w:cs="Arial"/>
              </w:rPr>
              <w:t>b</w:t>
            </w:r>
          </w:p>
        </w:tc>
        <w:tc>
          <w:tcPr>
            <w:tcW w:w="7200" w:type="dxa"/>
          </w:tcPr>
          <w:p w14:paraId="6FFEA6B7" w14:textId="174C90A2" w:rsidR="006105ED" w:rsidRPr="00D207E2" w:rsidRDefault="006105ED" w:rsidP="00A669EA">
            <w:pPr>
              <w:autoSpaceDE w:val="0"/>
              <w:autoSpaceDN w:val="0"/>
              <w:adjustRightInd w:val="0"/>
              <w:spacing w:after="0" w:line="240" w:lineRule="auto"/>
              <w:rPr>
                <w:rFonts w:ascii="Arial Narrow" w:eastAsia="Calibri" w:hAnsi="Arial Narrow" w:cs="Arial"/>
              </w:rPr>
            </w:pPr>
            <w:r w:rsidRPr="00D207E2">
              <w:rPr>
                <w:rFonts w:ascii="Arial Narrow" w:eastAsia="Calibri" w:hAnsi="Arial Narrow" w:cs="Arial"/>
              </w:rPr>
              <w:t xml:space="preserve">Experience of bidder’s proposed HR </w:t>
            </w:r>
            <w:r w:rsidR="00EE162F">
              <w:rPr>
                <w:rFonts w:ascii="Arial Narrow" w:eastAsia="Calibri" w:hAnsi="Arial Narrow" w:cs="Arial"/>
              </w:rPr>
              <w:t>social media management services</w:t>
            </w:r>
          </w:p>
          <w:p w14:paraId="174E9FB6" w14:textId="774ACD00" w:rsidR="00C21DBB" w:rsidRPr="00D207E2" w:rsidRDefault="00C21DBB" w:rsidP="003C1DDE">
            <w:pPr>
              <w:pStyle w:val="ListParagraph"/>
              <w:numPr>
                <w:ilvl w:val="0"/>
                <w:numId w:val="27"/>
              </w:numPr>
              <w:autoSpaceDE w:val="0"/>
              <w:autoSpaceDN w:val="0"/>
              <w:adjustRightInd w:val="0"/>
              <w:rPr>
                <w:rFonts w:ascii="Arial Narrow" w:eastAsia="Calibri" w:hAnsi="Arial Narrow" w:cs="Arial"/>
              </w:rPr>
            </w:pPr>
            <w:r w:rsidRPr="00D207E2">
              <w:rPr>
                <w:rFonts w:ascii="Arial Narrow" w:eastAsia="Calibri" w:hAnsi="Arial Narrow" w:cs="Arial"/>
              </w:rPr>
              <w:t>Up</w:t>
            </w:r>
            <w:r w:rsidR="00CB4D62" w:rsidRPr="00D207E2">
              <w:rPr>
                <w:rFonts w:ascii="Arial Narrow" w:eastAsia="Calibri" w:hAnsi="Arial Narrow" w:cs="Arial"/>
              </w:rPr>
              <w:t xml:space="preserve"> </w:t>
            </w:r>
            <w:r w:rsidRPr="00D207E2">
              <w:rPr>
                <w:rFonts w:ascii="Arial Narrow" w:eastAsia="Calibri" w:hAnsi="Arial Narrow" w:cs="Arial"/>
              </w:rPr>
              <w:t>to 1 year 2 marks</w:t>
            </w:r>
          </w:p>
          <w:p w14:paraId="3E51CBE1" w14:textId="77777777" w:rsidR="00C21DBB" w:rsidRPr="00D207E2" w:rsidRDefault="00C21DBB" w:rsidP="003C1DDE">
            <w:pPr>
              <w:pStyle w:val="ListParagraph"/>
              <w:numPr>
                <w:ilvl w:val="0"/>
                <w:numId w:val="27"/>
              </w:numPr>
              <w:autoSpaceDE w:val="0"/>
              <w:autoSpaceDN w:val="0"/>
              <w:adjustRightInd w:val="0"/>
              <w:rPr>
                <w:rFonts w:ascii="Arial Narrow" w:eastAsia="Calibri" w:hAnsi="Arial Narrow" w:cs="Arial"/>
              </w:rPr>
            </w:pPr>
            <w:r w:rsidRPr="00D207E2">
              <w:rPr>
                <w:rFonts w:ascii="Arial Narrow" w:eastAsia="Calibri" w:hAnsi="Arial Narrow" w:cs="Arial"/>
              </w:rPr>
              <w:t>1 to 3 years 3 marks</w:t>
            </w:r>
          </w:p>
          <w:p w14:paraId="63074A82" w14:textId="77777777" w:rsidR="006105ED" w:rsidRPr="00D207E2" w:rsidRDefault="00C21DBB" w:rsidP="003C1DDE">
            <w:pPr>
              <w:pStyle w:val="ListParagraph"/>
              <w:numPr>
                <w:ilvl w:val="0"/>
                <w:numId w:val="27"/>
              </w:numPr>
              <w:autoSpaceDE w:val="0"/>
              <w:autoSpaceDN w:val="0"/>
              <w:adjustRightInd w:val="0"/>
              <w:rPr>
                <w:rFonts w:ascii="Arial Narrow" w:eastAsia="Calibri" w:hAnsi="Arial Narrow" w:cs="Arial"/>
              </w:rPr>
            </w:pPr>
            <w:r w:rsidRPr="00D207E2">
              <w:rPr>
                <w:rFonts w:ascii="Arial Narrow" w:eastAsia="Calibri" w:hAnsi="Arial Narrow" w:cs="Arial"/>
              </w:rPr>
              <w:t>3 years or more 5 marks</w:t>
            </w:r>
          </w:p>
        </w:tc>
        <w:tc>
          <w:tcPr>
            <w:tcW w:w="1240" w:type="dxa"/>
          </w:tcPr>
          <w:p w14:paraId="29C239EA" w14:textId="0772A60E" w:rsidR="006105ED" w:rsidRPr="00D207E2" w:rsidRDefault="00437564" w:rsidP="00A669EA">
            <w:pPr>
              <w:pStyle w:val="Default"/>
              <w:jc w:val="center"/>
              <w:rPr>
                <w:rFonts w:ascii="Arial Narrow" w:hAnsi="Arial Narrow" w:cs="Arial"/>
              </w:rPr>
            </w:pPr>
            <w:r>
              <w:rPr>
                <w:rFonts w:ascii="Arial Narrow" w:hAnsi="Arial Narrow" w:cs="Arial"/>
              </w:rPr>
              <w:t>25</w:t>
            </w:r>
          </w:p>
        </w:tc>
      </w:tr>
      <w:tr w:rsidR="006105ED" w:rsidRPr="00D207E2" w14:paraId="338054DF" w14:textId="77777777" w:rsidTr="006B276E">
        <w:trPr>
          <w:trHeight w:val="119"/>
        </w:trPr>
        <w:tc>
          <w:tcPr>
            <w:tcW w:w="7735" w:type="dxa"/>
            <w:gridSpan w:val="2"/>
          </w:tcPr>
          <w:p w14:paraId="675A8FA3" w14:textId="77777777" w:rsidR="006105ED" w:rsidRPr="00D207E2" w:rsidRDefault="006105ED" w:rsidP="00A669EA">
            <w:pPr>
              <w:pStyle w:val="Default"/>
              <w:rPr>
                <w:rFonts w:ascii="Arial Narrow" w:hAnsi="Arial Narrow" w:cs="Arial"/>
              </w:rPr>
            </w:pPr>
            <w:r w:rsidRPr="00D207E2">
              <w:rPr>
                <w:rFonts w:ascii="Arial Narrow" w:hAnsi="Arial Narrow" w:cs="Arial"/>
                <w:b/>
                <w:bCs/>
              </w:rPr>
              <w:t xml:space="preserve">Total </w:t>
            </w:r>
          </w:p>
        </w:tc>
        <w:tc>
          <w:tcPr>
            <w:tcW w:w="1240" w:type="dxa"/>
          </w:tcPr>
          <w:p w14:paraId="18453EA1" w14:textId="77777777" w:rsidR="006105ED" w:rsidRPr="00D207E2" w:rsidRDefault="00044FA2" w:rsidP="00A669EA">
            <w:pPr>
              <w:pStyle w:val="Default"/>
              <w:jc w:val="center"/>
              <w:rPr>
                <w:rFonts w:ascii="Arial Narrow" w:hAnsi="Arial Narrow" w:cs="Arial"/>
              </w:rPr>
            </w:pPr>
            <w:r w:rsidRPr="00D207E2">
              <w:rPr>
                <w:rFonts w:ascii="Arial Narrow" w:hAnsi="Arial Narrow" w:cs="Arial"/>
                <w:b/>
                <w:bCs/>
              </w:rPr>
              <w:t>100</w:t>
            </w:r>
          </w:p>
        </w:tc>
      </w:tr>
    </w:tbl>
    <w:p w14:paraId="5D44B332" w14:textId="77777777" w:rsidR="00373568" w:rsidRPr="00242C52" w:rsidRDefault="00373568" w:rsidP="00A669EA">
      <w:pPr>
        <w:spacing w:after="0" w:line="240" w:lineRule="auto"/>
        <w:rPr>
          <w:rFonts w:ascii="Arial Narrow" w:hAnsi="Arial Narrow" w:cs="Arial"/>
          <w:b/>
          <w:bCs/>
          <w:sz w:val="12"/>
          <w:szCs w:val="12"/>
        </w:rPr>
      </w:pPr>
    </w:p>
    <w:p w14:paraId="2F9B6A3E" w14:textId="1B6EDE76" w:rsidR="00373568" w:rsidRPr="0024775E" w:rsidRDefault="00373568" w:rsidP="00BA3C9D">
      <w:pPr>
        <w:pStyle w:val="ListParagraph"/>
        <w:ind w:left="540" w:hanging="540"/>
        <w:jc w:val="both"/>
        <w:rPr>
          <w:rFonts w:ascii="Arial Narrow" w:eastAsia="Calibri" w:hAnsi="Arial Narrow" w:cs="Arial"/>
          <w:b/>
        </w:rPr>
      </w:pPr>
      <w:r w:rsidRPr="00D207E2">
        <w:rPr>
          <w:rStyle w:val="apple-style-span"/>
          <w:rFonts w:ascii="Arial Narrow" w:eastAsia="Calibri" w:hAnsi="Arial Narrow" w:cs="Arial"/>
          <w:b/>
          <w:bCs/>
        </w:rPr>
        <w:t>Note:</w:t>
      </w:r>
      <w:r w:rsidRPr="00D207E2">
        <w:rPr>
          <w:rStyle w:val="apple-style-span"/>
          <w:rFonts w:ascii="Arial Narrow" w:eastAsia="Calibri" w:hAnsi="Arial Narrow" w:cs="Arial"/>
        </w:rPr>
        <w:t xml:space="preserve"> Verifiable documentary proof for all above requirements and criteria points are mandatory requirement and marks will be awarded on the basis of these verifiable proofs. </w:t>
      </w:r>
      <w:r w:rsidRPr="00D207E2">
        <w:rPr>
          <w:rFonts w:ascii="Arial Narrow" w:eastAsia="Calibri" w:hAnsi="Arial Narrow" w:cs="Arial"/>
        </w:rPr>
        <w:t xml:space="preserve">In order to qualify, the </w:t>
      </w:r>
      <w:r w:rsidRPr="00D207E2">
        <w:rPr>
          <w:rFonts w:ascii="Arial Narrow" w:eastAsia="Calibri" w:hAnsi="Arial Narrow" w:cs="Arial"/>
          <w:b/>
        </w:rPr>
        <w:t>applicant must obtain overall 70</w:t>
      </w:r>
      <w:r w:rsidR="00D66608" w:rsidRPr="00D207E2">
        <w:rPr>
          <w:rFonts w:ascii="Arial Narrow" w:eastAsia="Calibri" w:hAnsi="Arial Narrow" w:cs="Arial"/>
          <w:b/>
        </w:rPr>
        <w:t>%</w:t>
      </w:r>
      <w:r w:rsidR="0024775E">
        <w:rPr>
          <w:rFonts w:ascii="Arial Narrow" w:eastAsia="Calibri" w:hAnsi="Arial Narrow" w:cs="Arial"/>
          <w:b/>
        </w:rPr>
        <w:t xml:space="preserve"> </w:t>
      </w:r>
      <w:r w:rsidR="00D66608" w:rsidRPr="00D207E2">
        <w:rPr>
          <w:rFonts w:ascii="Arial Narrow" w:eastAsia="Calibri" w:hAnsi="Arial Narrow" w:cs="Arial"/>
          <w:b/>
        </w:rPr>
        <w:t>marks</w:t>
      </w:r>
      <w:r w:rsidRPr="00D207E2">
        <w:rPr>
          <w:rFonts w:ascii="Arial Narrow" w:eastAsia="Calibri" w:hAnsi="Arial Narrow" w:cs="Arial"/>
          <w:b/>
        </w:rPr>
        <w:t>.</w:t>
      </w:r>
      <w:r w:rsidR="003C1987" w:rsidRPr="00D207E2">
        <w:rPr>
          <w:rFonts w:ascii="Arial Narrow" w:eastAsia="Calibri" w:hAnsi="Arial Narrow" w:cs="Arial"/>
          <w:b/>
        </w:rPr>
        <w:t xml:space="preserve"> </w:t>
      </w:r>
      <w:r w:rsidR="003C1987" w:rsidRPr="00D207E2">
        <w:rPr>
          <w:rFonts w:ascii="Arial Narrow" w:hAnsi="Arial Narrow" w:cs="Arial"/>
        </w:rPr>
        <w:t>Final decision will be based on financial evaluation of technically qualified bidders</w:t>
      </w:r>
      <w:r w:rsidR="0024775E">
        <w:rPr>
          <w:rFonts w:ascii="Arial Narrow" w:hAnsi="Arial Narrow" w:cs="Arial"/>
        </w:rPr>
        <w:t>.</w:t>
      </w:r>
    </w:p>
    <w:p w14:paraId="7847A7A2" w14:textId="77777777" w:rsidR="00284160" w:rsidRPr="00D207E2" w:rsidRDefault="00284160" w:rsidP="00A669EA">
      <w:pPr>
        <w:spacing w:after="0" w:line="240" w:lineRule="auto"/>
        <w:rPr>
          <w:rFonts w:ascii="Arial Narrow" w:hAnsi="Arial Narrow" w:cs="Arial"/>
          <w:b/>
          <w:bCs/>
        </w:rPr>
      </w:pPr>
      <w:r w:rsidRPr="00D207E2">
        <w:rPr>
          <w:rFonts w:ascii="Arial Narrow" w:hAnsi="Arial Narrow" w:cs="Arial"/>
          <w:b/>
          <w:bCs/>
        </w:rPr>
        <w:br w:type="page"/>
      </w:r>
    </w:p>
    <w:p w14:paraId="6FF6ED42" w14:textId="77777777" w:rsidR="00284160" w:rsidRPr="00D207E2" w:rsidRDefault="00284160" w:rsidP="00A669EA">
      <w:pPr>
        <w:pStyle w:val="ListParagraph"/>
        <w:ind w:left="0"/>
        <w:rPr>
          <w:rFonts w:ascii="Arial Narrow" w:hAnsi="Arial Narrow" w:cs="Arial"/>
          <w:bCs/>
          <w:color w:val="FF0000"/>
        </w:rPr>
      </w:pPr>
    </w:p>
    <w:p w14:paraId="5C4756CF" w14:textId="77777777" w:rsidR="004F6BBF" w:rsidRPr="00D207E2" w:rsidRDefault="00AE3654" w:rsidP="00A669EA">
      <w:pPr>
        <w:autoSpaceDE w:val="0"/>
        <w:autoSpaceDN w:val="0"/>
        <w:adjustRightInd w:val="0"/>
        <w:spacing w:after="0" w:line="240" w:lineRule="auto"/>
        <w:jc w:val="center"/>
        <w:rPr>
          <w:rFonts w:ascii="Arial Narrow" w:hAnsi="Arial Narrow" w:cs="Arial"/>
          <w:b/>
          <w:sz w:val="24"/>
          <w:szCs w:val="24"/>
        </w:rPr>
      </w:pPr>
      <w:r w:rsidRPr="00D207E2">
        <w:rPr>
          <w:rFonts w:ascii="Arial Narrow" w:hAnsi="Arial Narrow" w:cs="Arial"/>
          <w:b/>
          <w:sz w:val="24"/>
          <w:szCs w:val="24"/>
        </w:rPr>
        <w:t xml:space="preserve">TECHNICAL PROPOSAL </w:t>
      </w:r>
    </w:p>
    <w:p w14:paraId="37DA22BC" w14:textId="77777777" w:rsidR="00AE3654" w:rsidRPr="00D207E2" w:rsidRDefault="00AE3654" w:rsidP="00A669EA">
      <w:pPr>
        <w:autoSpaceDE w:val="0"/>
        <w:autoSpaceDN w:val="0"/>
        <w:adjustRightInd w:val="0"/>
        <w:spacing w:after="0" w:line="240" w:lineRule="auto"/>
        <w:jc w:val="center"/>
        <w:rPr>
          <w:rFonts w:ascii="Arial Narrow" w:hAnsi="Arial Narrow" w:cs="Arial"/>
          <w:b/>
          <w:sz w:val="24"/>
          <w:szCs w:val="24"/>
        </w:rPr>
      </w:pPr>
      <w:r w:rsidRPr="00D207E2">
        <w:rPr>
          <w:rFonts w:ascii="Arial Narrow" w:hAnsi="Arial Narrow" w:cs="Arial"/>
          <w:b/>
          <w:sz w:val="24"/>
          <w:szCs w:val="24"/>
        </w:rPr>
        <w:t>(Club the below required information table with Technical Proposal)</w:t>
      </w:r>
    </w:p>
    <w:p w14:paraId="4673507A" w14:textId="77777777" w:rsidR="004F6BBF" w:rsidRPr="00D207E2" w:rsidRDefault="004F6BBF" w:rsidP="00A669EA">
      <w:pPr>
        <w:autoSpaceDE w:val="0"/>
        <w:autoSpaceDN w:val="0"/>
        <w:adjustRightInd w:val="0"/>
        <w:spacing w:after="0" w:line="240" w:lineRule="auto"/>
        <w:jc w:val="center"/>
        <w:rPr>
          <w:rFonts w:ascii="Arial Narrow" w:hAnsi="Arial Narrow" w:cs="Arial"/>
          <w:b/>
          <w:sz w:val="24"/>
          <w:szCs w:val="24"/>
        </w:rPr>
      </w:pPr>
    </w:p>
    <w:p w14:paraId="36056C35" w14:textId="36391C5C" w:rsidR="00AE3654" w:rsidRDefault="00AE3654" w:rsidP="00E61032">
      <w:pPr>
        <w:autoSpaceDE w:val="0"/>
        <w:autoSpaceDN w:val="0"/>
        <w:adjustRightInd w:val="0"/>
        <w:spacing w:after="120" w:line="240" w:lineRule="auto"/>
        <w:contextualSpacing/>
        <w:rPr>
          <w:rFonts w:ascii="Arial Narrow" w:eastAsia="Calibri" w:hAnsi="Arial Narrow" w:cs="Arial"/>
        </w:rPr>
      </w:pPr>
      <w:r w:rsidRPr="00D207E2">
        <w:rPr>
          <w:rFonts w:ascii="Arial Narrow" w:eastAsia="Calibri" w:hAnsi="Arial Narrow" w:cs="Arial"/>
        </w:rPr>
        <w:t>1.</w:t>
      </w:r>
      <w:r w:rsidRPr="00D207E2">
        <w:rPr>
          <w:rFonts w:ascii="Arial Narrow" w:eastAsia="Calibri" w:hAnsi="Arial Narrow" w:cs="Arial"/>
        </w:rPr>
        <w:tab/>
        <w:t xml:space="preserve">Please provide details of the profile of your top management, in the table below: </w:t>
      </w:r>
    </w:p>
    <w:p w14:paraId="4801C991" w14:textId="77777777" w:rsidR="00E61032" w:rsidRPr="00314469" w:rsidRDefault="00E61032" w:rsidP="00E61032">
      <w:pPr>
        <w:autoSpaceDE w:val="0"/>
        <w:autoSpaceDN w:val="0"/>
        <w:adjustRightInd w:val="0"/>
        <w:spacing w:after="120" w:line="240" w:lineRule="auto"/>
        <w:contextualSpacing/>
        <w:rPr>
          <w:rFonts w:ascii="Arial Narrow" w:eastAsia="Calibri" w:hAnsi="Arial Narrow" w:cs="Arial"/>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901"/>
        <w:gridCol w:w="1050"/>
        <w:gridCol w:w="848"/>
        <w:gridCol w:w="1224"/>
        <w:gridCol w:w="1449"/>
        <w:gridCol w:w="1267"/>
      </w:tblGrid>
      <w:tr w:rsidR="009C2594" w:rsidRPr="009C2594" w14:paraId="55D81E67" w14:textId="70C8AE4E" w:rsidTr="009C2594">
        <w:tc>
          <w:tcPr>
            <w:tcW w:w="2796" w:type="dxa"/>
            <w:shd w:val="clear" w:color="auto" w:fill="BFBFBF" w:themeFill="background1" w:themeFillShade="BF"/>
          </w:tcPr>
          <w:p w14:paraId="0914F9E9" w14:textId="390A02E2" w:rsidR="008873C8" w:rsidRPr="009C2594" w:rsidRDefault="00D84FB9" w:rsidP="00D84FB9">
            <w:pPr>
              <w:autoSpaceDE w:val="0"/>
              <w:autoSpaceDN w:val="0"/>
              <w:adjustRightInd w:val="0"/>
              <w:spacing w:after="0" w:line="240" w:lineRule="auto"/>
              <w:rPr>
                <w:rFonts w:ascii="Arial Narrow" w:eastAsia="Calibri" w:hAnsi="Arial Narrow" w:cs="Arial"/>
                <w:b/>
              </w:rPr>
            </w:pPr>
            <w:r w:rsidRPr="009C2594">
              <w:rPr>
                <w:rFonts w:ascii="Arial Narrow" w:eastAsia="Calibri" w:hAnsi="Arial Narrow" w:cs="Arial"/>
                <w:b/>
              </w:rPr>
              <w:t>Technical Resources P</w:t>
            </w:r>
            <w:r w:rsidR="008873C8" w:rsidRPr="009C2594">
              <w:rPr>
                <w:rFonts w:ascii="Arial Narrow" w:eastAsia="Calibri" w:hAnsi="Arial Narrow" w:cs="Arial"/>
                <w:b/>
              </w:rPr>
              <w:t>rofile</w:t>
            </w:r>
          </w:p>
        </w:tc>
        <w:tc>
          <w:tcPr>
            <w:tcW w:w="901" w:type="dxa"/>
            <w:shd w:val="clear" w:color="auto" w:fill="BFBFBF" w:themeFill="background1" w:themeFillShade="BF"/>
          </w:tcPr>
          <w:p w14:paraId="04C40C28" w14:textId="28097C81" w:rsidR="008873C8" w:rsidRPr="009C2594" w:rsidRDefault="008873C8" w:rsidP="00825373">
            <w:pPr>
              <w:autoSpaceDE w:val="0"/>
              <w:autoSpaceDN w:val="0"/>
              <w:adjustRightInd w:val="0"/>
              <w:spacing w:after="0" w:line="240" w:lineRule="auto"/>
              <w:jc w:val="center"/>
              <w:rPr>
                <w:rFonts w:ascii="Arial Narrow" w:eastAsia="Calibri" w:hAnsi="Arial Narrow" w:cs="Arial"/>
                <w:b/>
              </w:rPr>
            </w:pPr>
            <w:r w:rsidRPr="009C2594">
              <w:rPr>
                <w:rFonts w:ascii="Arial Narrow" w:eastAsia="Calibri" w:hAnsi="Arial Narrow" w:cs="Arial"/>
                <w:b/>
              </w:rPr>
              <w:t>Team Lead</w:t>
            </w:r>
          </w:p>
        </w:tc>
        <w:tc>
          <w:tcPr>
            <w:tcW w:w="1050" w:type="dxa"/>
            <w:shd w:val="clear" w:color="auto" w:fill="BFBFBF" w:themeFill="background1" w:themeFillShade="BF"/>
          </w:tcPr>
          <w:p w14:paraId="701309F5" w14:textId="55C3AA9F" w:rsidR="008873C8" w:rsidRPr="009C2594" w:rsidRDefault="008873C8" w:rsidP="00825373">
            <w:pPr>
              <w:autoSpaceDE w:val="0"/>
              <w:autoSpaceDN w:val="0"/>
              <w:adjustRightInd w:val="0"/>
              <w:spacing w:after="0" w:line="240" w:lineRule="auto"/>
              <w:jc w:val="center"/>
              <w:rPr>
                <w:rFonts w:ascii="Arial Narrow" w:eastAsia="Calibri" w:hAnsi="Arial Narrow" w:cs="Arial"/>
                <w:b/>
              </w:rPr>
            </w:pPr>
            <w:r w:rsidRPr="009C2594">
              <w:rPr>
                <w:rFonts w:ascii="Arial Narrow" w:eastAsia="Calibri" w:hAnsi="Arial Narrow" w:cs="Arial"/>
                <w:b/>
              </w:rPr>
              <w:t>Graphic Designer</w:t>
            </w:r>
          </w:p>
        </w:tc>
        <w:tc>
          <w:tcPr>
            <w:tcW w:w="848" w:type="dxa"/>
            <w:shd w:val="clear" w:color="auto" w:fill="BFBFBF" w:themeFill="background1" w:themeFillShade="BF"/>
          </w:tcPr>
          <w:p w14:paraId="2571FB62" w14:textId="3967022C" w:rsidR="008873C8" w:rsidRPr="009C2594" w:rsidRDefault="008873C8" w:rsidP="00825373">
            <w:pPr>
              <w:autoSpaceDE w:val="0"/>
              <w:autoSpaceDN w:val="0"/>
              <w:adjustRightInd w:val="0"/>
              <w:spacing w:after="0" w:line="240" w:lineRule="auto"/>
              <w:jc w:val="center"/>
              <w:rPr>
                <w:rFonts w:ascii="Arial Narrow" w:eastAsia="Calibri" w:hAnsi="Arial Narrow" w:cs="Arial"/>
                <w:b/>
              </w:rPr>
            </w:pPr>
            <w:r w:rsidRPr="009C2594">
              <w:rPr>
                <w:rFonts w:ascii="Arial Narrow" w:eastAsia="Calibri" w:hAnsi="Arial Narrow" w:cs="Arial"/>
                <w:b/>
              </w:rPr>
              <w:t>Video Editor</w:t>
            </w:r>
          </w:p>
          <w:p w14:paraId="20C5B05A" w14:textId="77777777" w:rsidR="008873C8" w:rsidRPr="009C2594" w:rsidRDefault="008873C8" w:rsidP="00825373">
            <w:pPr>
              <w:autoSpaceDE w:val="0"/>
              <w:autoSpaceDN w:val="0"/>
              <w:adjustRightInd w:val="0"/>
              <w:spacing w:after="0" w:line="240" w:lineRule="auto"/>
              <w:jc w:val="center"/>
              <w:rPr>
                <w:rFonts w:ascii="Arial Narrow" w:eastAsia="Calibri" w:hAnsi="Arial Narrow" w:cs="Arial"/>
                <w:b/>
              </w:rPr>
            </w:pPr>
          </w:p>
        </w:tc>
        <w:tc>
          <w:tcPr>
            <w:tcW w:w="1224" w:type="dxa"/>
            <w:shd w:val="clear" w:color="auto" w:fill="BFBFBF" w:themeFill="background1" w:themeFillShade="BF"/>
          </w:tcPr>
          <w:p w14:paraId="5B0B26B0" w14:textId="3B523AA7" w:rsidR="008873C8" w:rsidRPr="009C2594" w:rsidRDefault="008873C8" w:rsidP="00825373">
            <w:pPr>
              <w:autoSpaceDE w:val="0"/>
              <w:autoSpaceDN w:val="0"/>
              <w:adjustRightInd w:val="0"/>
              <w:spacing w:after="0" w:line="240" w:lineRule="auto"/>
              <w:jc w:val="center"/>
              <w:rPr>
                <w:rFonts w:ascii="Arial Narrow" w:eastAsia="Calibri" w:hAnsi="Arial Narrow" w:cs="Arial"/>
                <w:b/>
              </w:rPr>
            </w:pPr>
            <w:r w:rsidRPr="009C2594">
              <w:rPr>
                <w:rFonts w:ascii="Arial Narrow" w:eastAsia="Calibri" w:hAnsi="Arial Narrow" w:cs="Arial"/>
                <w:b/>
              </w:rPr>
              <w:t>Social Media Manager</w:t>
            </w:r>
          </w:p>
        </w:tc>
        <w:tc>
          <w:tcPr>
            <w:tcW w:w="1449" w:type="dxa"/>
            <w:shd w:val="clear" w:color="auto" w:fill="BFBFBF" w:themeFill="background1" w:themeFillShade="BF"/>
          </w:tcPr>
          <w:p w14:paraId="38D5704F" w14:textId="161B6E85" w:rsidR="008873C8" w:rsidRPr="009C2594" w:rsidRDefault="008873C8" w:rsidP="00825373">
            <w:pPr>
              <w:autoSpaceDE w:val="0"/>
              <w:autoSpaceDN w:val="0"/>
              <w:adjustRightInd w:val="0"/>
              <w:spacing w:after="0" w:line="240" w:lineRule="auto"/>
              <w:jc w:val="center"/>
              <w:rPr>
                <w:rFonts w:ascii="Arial Narrow" w:eastAsia="Calibri" w:hAnsi="Arial Narrow" w:cs="Arial"/>
                <w:b/>
              </w:rPr>
            </w:pPr>
            <w:r w:rsidRPr="009C2594">
              <w:rPr>
                <w:rFonts w:ascii="Arial Narrow" w:eastAsia="Calibri" w:hAnsi="Arial Narrow" w:cs="Arial"/>
                <w:b/>
              </w:rPr>
              <w:t>Photographer/ Videographer</w:t>
            </w:r>
          </w:p>
        </w:tc>
        <w:tc>
          <w:tcPr>
            <w:tcW w:w="1267" w:type="dxa"/>
            <w:shd w:val="clear" w:color="auto" w:fill="BFBFBF" w:themeFill="background1" w:themeFillShade="BF"/>
          </w:tcPr>
          <w:p w14:paraId="5DD3E975" w14:textId="4E1DE874" w:rsidR="008873C8" w:rsidRPr="009C2594" w:rsidRDefault="008873C8" w:rsidP="00825373">
            <w:pPr>
              <w:autoSpaceDE w:val="0"/>
              <w:autoSpaceDN w:val="0"/>
              <w:adjustRightInd w:val="0"/>
              <w:spacing w:after="0" w:line="240" w:lineRule="auto"/>
              <w:jc w:val="center"/>
              <w:rPr>
                <w:rFonts w:ascii="Arial Narrow" w:eastAsia="Calibri" w:hAnsi="Arial Narrow" w:cs="Arial"/>
                <w:b/>
              </w:rPr>
            </w:pPr>
            <w:r w:rsidRPr="009C2594">
              <w:rPr>
                <w:rFonts w:ascii="Arial Narrow" w:eastAsia="Calibri" w:hAnsi="Arial Narrow" w:cs="Arial"/>
                <w:b/>
              </w:rPr>
              <w:t>Website SEO</w:t>
            </w:r>
          </w:p>
        </w:tc>
      </w:tr>
      <w:tr w:rsidR="008873C8" w:rsidRPr="00D207E2" w14:paraId="688DA1B2" w14:textId="25B028EA" w:rsidTr="00825373">
        <w:tc>
          <w:tcPr>
            <w:tcW w:w="2796" w:type="dxa"/>
            <w:shd w:val="clear" w:color="auto" w:fill="auto"/>
          </w:tcPr>
          <w:p w14:paraId="5F1347E8"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r w:rsidRPr="00D207E2">
              <w:rPr>
                <w:rFonts w:ascii="Arial Narrow" w:eastAsia="Calibri" w:hAnsi="Arial Narrow" w:cs="Arial"/>
              </w:rPr>
              <w:t>Name</w:t>
            </w:r>
          </w:p>
        </w:tc>
        <w:tc>
          <w:tcPr>
            <w:tcW w:w="901" w:type="dxa"/>
            <w:shd w:val="clear" w:color="auto" w:fill="auto"/>
          </w:tcPr>
          <w:p w14:paraId="01BA7E1B"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1050" w:type="dxa"/>
            <w:shd w:val="clear" w:color="auto" w:fill="auto"/>
          </w:tcPr>
          <w:p w14:paraId="6A8477B8"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848" w:type="dxa"/>
            <w:shd w:val="clear" w:color="auto" w:fill="auto"/>
          </w:tcPr>
          <w:p w14:paraId="76F1CA99"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1224" w:type="dxa"/>
            <w:shd w:val="clear" w:color="auto" w:fill="auto"/>
          </w:tcPr>
          <w:p w14:paraId="34F650FC"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1449" w:type="dxa"/>
          </w:tcPr>
          <w:p w14:paraId="5E4AF927"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1267" w:type="dxa"/>
          </w:tcPr>
          <w:p w14:paraId="721E52B3"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r>
      <w:tr w:rsidR="008873C8" w:rsidRPr="00D207E2" w14:paraId="76534ED1" w14:textId="105797FD" w:rsidTr="00825373">
        <w:tc>
          <w:tcPr>
            <w:tcW w:w="2796" w:type="dxa"/>
            <w:shd w:val="clear" w:color="auto" w:fill="auto"/>
          </w:tcPr>
          <w:p w14:paraId="1C8114D0"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r w:rsidRPr="00D207E2">
              <w:rPr>
                <w:rFonts w:ascii="Arial Narrow" w:eastAsia="Calibri" w:hAnsi="Arial Narrow" w:cs="Arial"/>
              </w:rPr>
              <w:t>Qualifications</w:t>
            </w:r>
          </w:p>
        </w:tc>
        <w:tc>
          <w:tcPr>
            <w:tcW w:w="901" w:type="dxa"/>
            <w:shd w:val="clear" w:color="auto" w:fill="auto"/>
          </w:tcPr>
          <w:p w14:paraId="1F083FAA"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1050" w:type="dxa"/>
            <w:shd w:val="clear" w:color="auto" w:fill="auto"/>
          </w:tcPr>
          <w:p w14:paraId="1A7F16E8"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848" w:type="dxa"/>
            <w:shd w:val="clear" w:color="auto" w:fill="auto"/>
          </w:tcPr>
          <w:p w14:paraId="189E73F6"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1224" w:type="dxa"/>
            <w:shd w:val="clear" w:color="auto" w:fill="auto"/>
          </w:tcPr>
          <w:p w14:paraId="11D36841"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1449" w:type="dxa"/>
          </w:tcPr>
          <w:p w14:paraId="613B464B"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1267" w:type="dxa"/>
          </w:tcPr>
          <w:p w14:paraId="0B6E7B3D"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r>
      <w:tr w:rsidR="008873C8" w:rsidRPr="00D207E2" w14:paraId="4617487D" w14:textId="287A7AB9" w:rsidTr="00825373">
        <w:tc>
          <w:tcPr>
            <w:tcW w:w="2796" w:type="dxa"/>
            <w:shd w:val="clear" w:color="auto" w:fill="auto"/>
          </w:tcPr>
          <w:p w14:paraId="75039385"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r w:rsidRPr="00D207E2">
              <w:rPr>
                <w:rFonts w:ascii="Arial Narrow" w:eastAsia="Calibri" w:hAnsi="Arial Narrow" w:cs="Arial"/>
              </w:rPr>
              <w:t xml:space="preserve">Professional Experience </w:t>
            </w:r>
          </w:p>
        </w:tc>
        <w:tc>
          <w:tcPr>
            <w:tcW w:w="901" w:type="dxa"/>
            <w:shd w:val="clear" w:color="auto" w:fill="auto"/>
          </w:tcPr>
          <w:p w14:paraId="253F4F3A"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1050" w:type="dxa"/>
            <w:shd w:val="clear" w:color="auto" w:fill="auto"/>
          </w:tcPr>
          <w:p w14:paraId="08CF2BEE"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848" w:type="dxa"/>
            <w:shd w:val="clear" w:color="auto" w:fill="auto"/>
          </w:tcPr>
          <w:p w14:paraId="0ED5045C"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1224" w:type="dxa"/>
            <w:shd w:val="clear" w:color="auto" w:fill="auto"/>
          </w:tcPr>
          <w:p w14:paraId="1D14E80F"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1449" w:type="dxa"/>
          </w:tcPr>
          <w:p w14:paraId="5CD3D33F"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1267" w:type="dxa"/>
          </w:tcPr>
          <w:p w14:paraId="7DC2E172"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r>
      <w:tr w:rsidR="008873C8" w:rsidRPr="00D207E2" w14:paraId="62C5356C" w14:textId="384FD53D" w:rsidTr="00825373">
        <w:tc>
          <w:tcPr>
            <w:tcW w:w="2796" w:type="dxa"/>
            <w:shd w:val="clear" w:color="auto" w:fill="auto"/>
          </w:tcPr>
          <w:p w14:paraId="0644B05E" w14:textId="43BB313F" w:rsidR="008873C8" w:rsidRPr="00D207E2" w:rsidRDefault="008873C8" w:rsidP="000B69E4">
            <w:pPr>
              <w:autoSpaceDE w:val="0"/>
              <w:autoSpaceDN w:val="0"/>
              <w:adjustRightInd w:val="0"/>
              <w:spacing w:after="0" w:line="240" w:lineRule="auto"/>
              <w:rPr>
                <w:rFonts w:ascii="Arial Narrow" w:eastAsia="Calibri" w:hAnsi="Arial Narrow" w:cs="Arial"/>
              </w:rPr>
            </w:pPr>
            <w:r w:rsidRPr="00D207E2">
              <w:rPr>
                <w:rFonts w:ascii="Arial Narrow" w:eastAsia="Calibri" w:hAnsi="Arial Narrow" w:cs="Arial"/>
              </w:rPr>
              <w:t xml:space="preserve">Experience in </w:t>
            </w:r>
            <w:r>
              <w:rPr>
                <w:rFonts w:ascii="Arial Narrow" w:eastAsia="Calibri" w:hAnsi="Arial Narrow" w:cs="Arial"/>
              </w:rPr>
              <w:t>Social Media Management Services Delivery</w:t>
            </w:r>
            <w:r w:rsidRPr="00D207E2">
              <w:rPr>
                <w:rFonts w:ascii="Arial Narrow" w:eastAsia="Calibri" w:hAnsi="Arial Narrow" w:cs="Arial"/>
              </w:rPr>
              <w:t xml:space="preserve"> (No. of years, and description of experience) </w:t>
            </w:r>
          </w:p>
        </w:tc>
        <w:tc>
          <w:tcPr>
            <w:tcW w:w="901" w:type="dxa"/>
            <w:shd w:val="clear" w:color="auto" w:fill="auto"/>
          </w:tcPr>
          <w:p w14:paraId="142EA82B"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1050" w:type="dxa"/>
            <w:shd w:val="clear" w:color="auto" w:fill="auto"/>
          </w:tcPr>
          <w:p w14:paraId="5CF63EEE"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848" w:type="dxa"/>
            <w:shd w:val="clear" w:color="auto" w:fill="auto"/>
          </w:tcPr>
          <w:p w14:paraId="6DD90AF9"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1224" w:type="dxa"/>
            <w:shd w:val="clear" w:color="auto" w:fill="auto"/>
          </w:tcPr>
          <w:p w14:paraId="3A86DC7B"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1449" w:type="dxa"/>
          </w:tcPr>
          <w:p w14:paraId="74917003"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c>
          <w:tcPr>
            <w:tcW w:w="1267" w:type="dxa"/>
          </w:tcPr>
          <w:p w14:paraId="69B464B1" w14:textId="77777777" w:rsidR="008873C8" w:rsidRPr="00D207E2" w:rsidRDefault="008873C8" w:rsidP="00A669EA">
            <w:pPr>
              <w:autoSpaceDE w:val="0"/>
              <w:autoSpaceDN w:val="0"/>
              <w:adjustRightInd w:val="0"/>
              <w:spacing w:after="0" w:line="240" w:lineRule="auto"/>
              <w:rPr>
                <w:rFonts w:ascii="Arial Narrow" w:eastAsia="Calibri" w:hAnsi="Arial Narrow" w:cs="Arial"/>
              </w:rPr>
            </w:pPr>
          </w:p>
        </w:tc>
      </w:tr>
    </w:tbl>
    <w:p w14:paraId="429F48CD" w14:textId="77777777" w:rsidR="00AE3654" w:rsidRPr="00D207E2" w:rsidRDefault="00AE3654" w:rsidP="00A669EA">
      <w:pPr>
        <w:autoSpaceDE w:val="0"/>
        <w:autoSpaceDN w:val="0"/>
        <w:adjustRightInd w:val="0"/>
        <w:spacing w:after="0" w:line="240" w:lineRule="auto"/>
        <w:contextualSpacing/>
        <w:rPr>
          <w:rFonts w:ascii="Arial Narrow" w:eastAsia="Calibri" w:hAnsi="Arial Narrow" w:cs="Arial"/>
        </w:rPr>
      </w:pPr>
    </w:p>
    <w:p w14:paraId="24EFE9DE" w14:textId="77777777" w:rsidR="005C694D" w:rsidRDefault="00AE3654" w:rsidP="00A669EA">
      <w:pPr>
        <w:autoSpaceDE w:val="0"/>
        <w:autoSpaceDN w:val="0"/>
        <w:adjustRightInd w:val="0"/>
        <w:spacing w:after="0" w:line="240" w:lineRule="auto"/>
        <w:contextualSpacing/>
        <w:rPr>
          <w:rFonts w:ascii="Arial Narrow" w:eastAsia="Calibri" w:hAnsi="Arial Narrow" w:cs="Arial"/>
        </w:rPr>
      </w:pPr>
      <w:r w:rsidRPr="00D207E2">
        <w:rPr>
          <w:rFonts w:ascii="Arial Narrow" w:eastAsia="Calibri" w:hAnsi="Arial Narrow" w:cs="Arial"/>
        </w:rPr>
        <w:t xml:space="preserve">2. </w:t>
      </w:r>
      <w:r w:rsidRPr="00D207E2">
        <w:rPr>
          <w:rFonts w:ascii="Arial Narrow" w:eastAsia="Calibri" w:hAnsi="Arial Narrow" w:cs="Arial"/>
        </w:rPr>
        <w:tab/>
        <w:t>Please provide details of your business profile, in the table below:</w:t>
      </w:r>
    </w:p>
    <w:p w14:paraId="4EC03286" w14:textId="1B8A551D" w:rsidR="00AE3654" w:rsidRPr="00D207E2" w:rsidRDefault="00AE3654" w:rsidP="00A669EA">
      <w:pPr>
        <w:autoSpaceDE w:val="0"/>
        <w:autoSpaceDN w:val="0"/>
        <w:adjustRightInd w:val="0"/>
        <w:spacing w:after="0" w:line="240" w:lineRule="auto"/>
        <w:contextualSpacing/>
        <w:rPr>
          <w:rFonts w:ascii="Arial Narrow" w:eastAsia="Calibri" w:hAnsi="Arial Narrow" w:cs="Arial"/>
        </w:rPr>
      </w:pPr>
      <w:r w:rsidRPr="00D207E2">
        <w:rPr>
          <w:rFonts w:ascii="Arial Narrow" w:eastAsia="Calibri" w:hAnsi="Arial Narrow" w:cs="Arial"/>
        </w:rPr>
        <w:t xml:space="preserve">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884"/>
        <w:gridCol w:w="1169"/>
        <w:gridCol w:w="1457"/>
        <w:gridCol w:w="1710"/>
        <w:gridCol w:w="1620"/>
      </w:tblGrid>
      <w:tr w:rsidR="009C2594" w:rsidRPr="009C2594" w14:paraId="2A281FD0" w14:textId="77777777" w:rsidTr="009C2594">
        <w:tc>
          <w:tcPr>
            <w:tcW w:w="2695" w:type="dxa"/>
            <w:vMerge w:val="restart"/>
            <w:shd w:val="clear" w:color="auto" w:fill="BFBFBF" w:themeFill="background1" w:themeFillShade="BF"/>
          </w:tcPr>
          <w:p w14:paraId="3E5F1FF0" w14:textId="77777777" w:rsidR="00AE3654" w:rsidRPr="009C2594" w:rsidRDefault="00AE3654" w:rsidP="00A669EA">
            <w:pPr>
              <w:autoSpaceDE w:val="0"/>
              <w:autoSpaceDN w:val="0"/>
              <w:adjustRightInd w:val="0"/>
              <w:spacing w:after="0" w:line="240" w:lineRule="auto"/>
              <w:jc w:val="center"/>
              <w:rPr>
                <w:rFonts w:ascii="Arial Narrow" w:eastAsia="Calibri" w:hAnsi="Arial Narrow" w:cs="Arial"/>
                <w:b/>
              </w:rPr>
            </w:pPr>
            <w:r w:rsidRPr="009C2594">
              <w:rPr>
                <w:rFonts w:ascii="Arial Narrow" w:eastAsia="Calibri" w:hAnsi="Arial Narrow" w:cs="Arial"/>
                <w:b/>
              </w:rPr>
              <w:t>Criteria</w:t>
            </w:r>
          </w:p>
        </w:tc>
        <w:tc>
          <w:tcPr>
            <w:tcW w:w="884" w:type="dxa"/>
            <w:vMerge w:val="restart"/>
            <w:shd w:val="clear" w:color="auto" w:fill="BFBFBF" w:themeFill="background1" w:themeFillShade="BF"/>
          </w:tcPr>
          <w:p w14:paraId="62590B2F" w14:textId="77777777" w:rsidR="00AE3654" w:rsidRPr="009C2594" w:rsidRDefault="00AE3654" w:rsidP="00A669EA">
            <w:pPr>
              <w:autoSpaceDE w:val="0"/>
              <w:autoSpaceDN w:val="0"/>
              <w:adjustRightInd w:val="0"/>
              <w:spacing w:after="0" w:line="240" w:lineRule="auto"/>
              <w:jc w:val="center"/>
              <w:rPr>
                <w:rFonts w:ascii="Arial Narrow" w:eastAsia="Calibri" w:hAnsi="Arial Narrow" w:cs="Arial"/>
                <w:b/>
              </w:rPr>
            </w:pPr>
            <w:r w:rsidRPr="009C2594">
              <w:rPr>
                <w:rFonts w:ascii="Arial Narrow" w:eastAsia="Calibri" w:hAnsi="Arial Narrow" w:cs="Arial"/>
                <w:b/>
              </w:rPr>
              <w:t>No. Of  Years</w:t>
            </w:r>
          </w:p>
        </w:tc>
        <w:tc>
          <w:tcPr>
            <w:tcW w:w="1169" w:type="dxa"/>
            <w:vMerge w:val="restart"/>
            <w:shd w:val="clear" w:color="auto" w:fill="BFBFBF" w:themeFill="background1" w:themeFillShade="BF"/>
          </w:tcPr>
          <w:p w14:paraId="0D0EF17B" w14:textId="4FC97C39" w:rsidR="00AE3654" w:rsidRPr="009C2594" w:rsidRDefault="00AE3654" w:rsidP="005C694D">
            <w:pPr>
              <w:autoSpaceDE w:val="0"/>
              <w:autoSpaceDN w:val="0"/>
              <w:adjustRightInd w:val="0"/>
              <w:spacing w:after="0" w:line="240" w:lineRule="auto"/>
              <w:jc w:val="center"/>
              <w:rPr>
                <w:rFonts w:ascii="Arial Narrow" w:eastAsia="Calibri" w:hAnsi="Arial Narrow" w:cs="Arial"/>
                <w:b/>
              </w:rPr>
            </w:pPr>
            <w:r w:rsidRPr="009C2594">
              <w:rPr>
                <w:rFonts w:ascii="Arial Narrow" w:eastAsia="Calibri" w:hAnsi="Arial Narrow" w:cs="Arial"/>
                <w:b/>
              </w:rPr>
              <w:t xml:space="preserve">No. Of </w:t>
            </w:r>
            <w:r w:rsidR="005C694D" w:rsidRPr="009C2594">
              <w:rPr>
                <w:rFonts w:ascii="Arial Narrow" w:eastAsia="Calibri" w:hAnsi="Arial Narrow" w:cs="Arial"/>
                <w:b/>
              </w:rPr>
              <w:t>Employees</w:t>
            </w:r>
          </w:p>
        </w:tc>
        <w:tc>
          <w:tcPr>
            <w:tcW w:w="4787" w:type="dxa"/>
            <w:gridSpan w:val="3"/>
            <w:shd w:val="clear" w:color="auto" w:fill="BFBFBF" w:themeFill="background1" w:themeFillShade="BF"/>
          </w:tcPr>
          <w:p w14:paraId="1152A246" w14:textId="77777777" w:rsidR="00AE3654" w:rsidRPr="009C2594" w:rsidRDefault="00AE3654" w:rsidP="00A669EA">
            <w:pPr>
              <w:autoSpaceDE w:val="0"/>
              <w:autoSpaceDN w:val="0"/>
              <w:adjustRightInd w:val="0"/>
              <w:spacing w:after="0" w:line="240" w:lineRule="auto"/>
              <w:jc w:val="center"/>
              <w:rPr>
                <w:rFonts w:ascii="Arial Narrow" w:eastAsia="Calibri" w:hAnsi="Arial Narrow" w:cs="Arial"/>
                <w:b/>
              </w:rPr>
            </w:pPr>
            <w:r w:rsidRPr="009C2594">
              <w:rPr>
                <w:rFonts w:ascii="Arial Narrow" w:eastAsia="Calibri" w:hAnsi="Arial Narrow" w:cs="Arial"/>
                <w:b/>
              </w:rPr>
              <w:t>Break up of Business revenues</w:t>
            </w:r>
          </w:p>
        </w:tc>
      </w:tr>
      <w:tr w:rsidR="009C2594" w:rsidRPr="009C2594" w14:paraId="14AEFFDB" w14:textId="77777777" w:rsidTr="009C2594">
        <w:tc>
          <w:tcPr>
            <w:tcW w:w="2695" w:type="dxa"/>
            <w:vMerge/>
            <w:shd w:val="clear" w:color="auto" w:fill="BFBFBF" w:themeFill="background1" w:themeFillShade="BF"/>
          </w:tcPr>
          <w:p w14:paraId="605933DF" w14:textId="77777777" w:rsidR="00AE3654" w:rsidRPr="009C2594" w:rsidRDefault="00AE3654" w:rsidP="00A669EA">
            <w:pPr>
              <w:autoSpaceDE w:val="0"/>
              <w:autoSpaceDN w:val="0"/>
              <w:adjustRightInd w:val="0"/>
              <w:spacing w:after="0" w:line="240" w:lineRule="auto"/>
              <w:rPr>
                <w:rFonts w:ascii="Arial Narrow" w:eastAsia="Calibri" w:hAnsi="Arial Narrow" w:cs="Arial"/>
                <w:b/>
              </w:rPr>
            </w:pPr>
          </w:p>
        </w:tc>
        <w:tc>
          <w:tcPr>
            <w:tcW w:w="884" w:type="dxa"/>
            <w:vMerge/>
            <w:shd w:val="clear" w:color="auto" w:fill="BFBFBF" w:themeFill="background1" w:themeFillShade="BF"/>
          </w:tcPr>
          <w:p w14:paraId="5927CC86" w14:textId="77777777" w:rsidR="00AE3654" w:rsidRPr="009C2594" w:rsidRDefault="00AE3654" w:rsidP="00A669EA">
            <w:pPr>
              <w:autoSpaceDE w:val="0"/>
              <w:autoSpaceDN w:val="0"/>
              <w:adjustRightInd w:val="0"/>
              <w:spacing w:after="0" w:line="240" w:lineRule="auto"/>
              <w:rPr>
                <w:rFonts w:ascii="Arial Narrow" w:eastAsia="Calibri" w:hAnsi="Arial Narrow" w:cs="Arial"/>
                <w:b/>
              </w:rPr>
            </w:pPr>
          </w:p>
        </w:tc>
        <w:tc>
          <w:tcPr>
            <w:tcW w:w="1169" w:type="dxa"/>
            <w:vMerge/>
            <w:shd w:val="clear" w:color="auto" w:fill="BFBFBF" w:themeFill="background1" w:themeFillShade="BF"/>
          </w:tcPr>
          <w:p w14:paraId="66DE1AB4" w14:textId="77777777" w:rsidR="00AE3654" w:rsidRPr="009C2594" w:rsidRDefault="00AE3654" w:rsidP="00A669EA">
            <w:pPr>
              <w:autoSpaceDE w:val="0"/>
              <w:autoSpaceDN w:val="0"/>
              <w:adjustRightInd w:val="0"/>
              <w:spacing w:after="0" w:line="240" w:lineRule="auto"/>
              <w:rPr>
                <w:rFonts w:ascii="Arial Narrow" w:eastAsia="Calibri" w:hAnsi="Arial Narrow" w:cs="Arial"/>
                <w:b/>
              </w:rPr>
            </w:pPr>
          </w:p>
        </w:tc>
        <w:tc>
          <w:tcPr>
            <w:tcW w:w="1457" w:type="dxa"/>
            <w:shd w:val="clear" w:color="auto" w:fill="BFBFBF" w:themeFill="background1" w:themeFillShade="BF"/>
          </w:tcPr>
          <w:p w14:paraId="71B3460D" w14:textId="76DFE8C2" w:rsidR="00AE3654" w:rsidRPr="009C2594" w:rsidRDefault="00182253" w:rsidP="005C694D">
            <w:pPr>
              <w:autoSpaceDE w:val="0"/>
              <w:autoSpaceDN w:val="0"/>
              <w:adjustRightInd w:val="0"/>
              <w:spacing w:after="0" w:line="240" w:lineRule="auto"/>
              <w:jc w:val="center"/>
              <w:rPr>
                <w:rFonts w:ascii="Arial Narrow" w:eastAsia="Calibri" w:hAnsi="Arial Narrow" w:cs="Arial"/>
                <w:b/>
              </w:rPr>
            </w:pPr>
            <w:r>
              <w:rPr>
                <w:rFonts w:ascii="Arial Narrow" w:eastAsia="Calibri" w:hAnsi="Arial Narrow" w:cs="Arial"/>
                <w:b/>
              </w:rPr>
              <w:t>2022-2023</w:t>
            </w:r>
          </w:p>
        </w:tc>
        <w:tc>
          <w:tcPr>
            <w:tcW w:w="1710" w:type="dxa"/>
            <w:shd w:val="clear" w:color="auto" w:fill="BFBFBF" w:themeFill="background1" w:themeFillShade="BF"/>
          </w:tcPr>
          <w:p w14:paraId="059358B0" w14:textId="45FCEB03" w:rsidR="00AE3654" w:rsidRPr="009C2594" w:rsidRDefault="00182253" w:rsidP="005C694D">
            <w:pPr>
              <w:autoSpaceDE w:val="0"/>
              <w:autoSpaceDN w:val="0"/>
              <w:adjustRightInd w:val="0"/>
              <w:spacing w:after="0" w:line="240" w:lineRule="auto"/>
              <w:jc w:val="center"/>
              <w:rPr>
                <w:rFonts w:ascii="Arial Narrow" w:eastAsia="Calibri" w:hAnsi="Arial Narrow" w:cs="Arial"/>
                <w:b/>
              </w:rPr>
            </w:pPr>
            <w:r>
              <w:rPr>
                <w:rFonts w:ascii="Arial Narrow" w:eastAsia="Calibri" w:hAnsi="Arial Narrow" w:cs="Arial"/>
                <w:b/>
              </w:rPr>
              <w:t>2023-2024</w:t>
            </w:r>
          </w:p>
        </w:tc>
        <w:tc>
          <w:tcPr>
            <w:tcW w:w="1620" w:type="dxa"/>
            <w:shd w:val="clear" w:color="auto" w:fill="BFBFBF" w:themeFill="background1" w:themeFillShade="BF"/>
          </w:tcPr>
          <w:p w14:paraId="00BE0413" w14:textId="59CA3CCD" w:rsidR="00AE3654" w:rsidRPr="009C2594" w:rsidRDefault="00182253" w:rsidP="005C694D">
            <w:pPr>
              <w:autoSpaceDE w:val="0"/>
              <w:autoSpaceDN w:val="0"/>
              <w:adjustRightInd w:val="0"/>
              <w:spacing w:after="0" w:line="240" w:lineRule="auto"/>
              <w:jc w:val="center"/>
              <w:rPr>
                <w:rFonts w:ascii="Arial Narrow" w:eastAsia="Calibri" w:hAnsi="Arial Narrow" w:cs="Arial"/>
                <w:b/>
              </w:rPr>
            </w:pPr>
            <w:r>
              <w:rPr>
                <w:rFonts w:ascii="Arial Narrow" w:eastAsia="Calibri" w:hAnsi="Arial Narrow" w:cs="Arial"/>
                <w:b/>
              </w:rPr>
              <w:t>2024-2025</w:t>
            </w:r>
          </w:p>
        </w:tc>
      </w:tr>
      <w:tr w:rsidR="005C694D" w:rsidRPr="00D207E2" w14:paraId="67BF0058" w14:textId="77777777" w:rsidTr="005607B2">
        <w:tc>
          <w:tcPr>
            <w:tcW w:w="2695" w:type="dxa"/>
            <w:shd w:val="clear" w:color="auto" w:fill="auto"/>
          </w:tcPr>
          <w:p w14:paraId="189A3BD2"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r w:rsidRPr="00D207E2">
              <w:rPr>
                <w:rFonts w:ascii="Arial Narrow" w:eastAsia="Calibri" w:hAnsi="Arial Narrow" w:cs="Arial"/>
              </w:rPr>
              <w:t xml:space="preserve">Public Sector </w:t>
            </w:r>
          </w:p>
        </w:tc>
        <w:tc>
          <w:tcPr>
            <w:tcW w:w="884" w:type="dxa"/>
            <w:shd w:val="clear" w:color="auto" w:fill="auto"/>
          </w:tcPr>
          <w:p w14:paraId="6FF59C4C"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169" w:type="dxa"/>
            <w:shd w:val="clear" w:color="auto" w:fill="auto"/>
          </w:tcPr>
          <w:p w14:paraId="3C7A1039"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457" w:type="dxa"/>
            <w:shd w:val="clear" w:color="auto" w:fill="auto"/>
          </w:tcPr>
          <w:p w14:paraId="31CD3FA3"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710" w:type="dxa"/>
            <w:shd w:val="clear" w:color="auto" w:fill="auto"/>
          </w:tcPr>
          <w:p w14:paraId="2A0F1D65"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620" w:type="dxa"/>
            <w:shd w:val="clear" w:color="auto" w:fill="auto"/>
          </w:tcPr>
          <w:p w14:paraId="20E7629E"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r>
      <w:tr w:rsidR="005C694D" w:rsidRPr="00D207E2" w14:paraId="037E312C" w14:textId="77777777" w:rsidTr="005607B2">
        <w:tc>
          <w:tcPr>
            <w:tcW w:w="2695" w:type="dxa"/>
            <w:shd w:val="clear" w:color="auto" w:fill="auto"/>
          </w:tcPr>
          <w:p w14:paraId="257D0B9C"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r w:rsidRPr="00D207E2">
              <w:rPr>
                <w:rFonts w:ascii="Arial Narrow" w:eastAsia="Calibri" w:hAnsi="Arial Narrow" w:cs="Arial"/>
              </w:rPr>
              <w:t>Private Sector</w:t>
            </w:r>
          </w:p>
        </w:tc>
        <w:tc>
          <w:tcPr>
            <w:tcW w:w="884" w:type="dxa"/>
            <w:shd w:val="clear" w:color="auto" w:fill="auto"/>
          </w:tcPr>
          <w:p w14:paraId="493318C4"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169" w:type="dxa"/>
            <w:shd w:val="clear" w:color="auto" w:fill="auto"/>
          </w:tcPr>
          <w:p w14:paraId="484A00C7"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457" w:type="dxa"/>
            <w:shd w:val="clear" w:color="auto" w:fill="auto"/>
          </w:tcPr>
          <w:p w14:paraId="5A0CA982"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710" w:type="dxa"/>
            <w:shd w:val="clear" w:color="auto" w:fill="auto"/>
          </w:tcPr>
          <w:p w14:paraId="32CFCA8D"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620" w:type="dxa"/>
            <w:shd w:val="clear" w:color="auto" w:fill="auto"/>
          </w:tcPr>
          <w:p w14:paraId="689A5365"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r>
      <w:tr w:rsidR="005C694D" w:rsidRPr="00D207E2" w14:paraId="67AB6975" w14:textId="77777777" w:rsidTr="005607B2">
        <w:tc>
          <w:tcPr>
            <w:tcW w:w="2695" w:type="dxa"/>
            <w:shd w:val="clear" w:color="auto" w:fill="auto"/>
          </w:tcPr>
          <w:p w14:paraId="1B31128B" w14:textId="28836FCF" w:rsidR="00AE3654" w:rsidRPr="00D207E2" w:rsidRDefault="00D84D92" w:rsidP="00A669EA">
            <w:pPr>
              <w:autoSpaceDE w:val="0"/>
              <w:autoSpaceDN w:val="0"/>
              <w:adjustRightInd w:val="0"/>
              <w:spacing w:after="0" w:line="240" w:lineRule="auto"/>
              <w:rPr>
                <w:rFonts w:ascii="Arial Narrow" w:eastAsia="Calibri" w:hAnsi="Arial Narrow" w:cs="Arial"/>
              </w:rPr>
            </w:pPr>
            <w:r>
              <w:rPr>
                <w:rFonts w:ascii="Arial Narrow" w:eastAsia="Calibri" w:hAnsi="Arial Narrow" w:cs="Arial"/>
              </w:rPr>
              <w:t>Content Creation/Curation</w:t>
            </w:r>
          </w:p>
        </w:tc>
        <w:tc>
          <w:tcPr>
            <w:tcW w:w="884" w:type="dxa"/>
            <w:shd w:val="clear" w:color="auto" w:fill="auto"/>
          </w:tcPr>
          <w:p w14:paraId="44A122C1"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169" w:type="dxa"/>
            <w:shd w:val="clear" w:color="auto" w:fill="auto"/>
          </w:tcPr>
          <w:p w14:paraId="74BF3228"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457" w:type="dxa"/>
            <w:shd w:val="clear" w:color="auto" w:fill="auto"/>
          </w:tcPr>
          <w:p w14:paraId="65F425E2"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710" w:type="dxa"/>
            <w:shd w:val="clear" w:color="auto" w:fill="auto"/>
          </w:tcPr>
          <w:p w14:paraId="625E4AF5"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620" w:type="dxa"/>
            <w:shd w:val="clear" w:color="auto" w:fill="auto"/>
          </w:tcPr>
          <w:p w14:paraId="566E7C82"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r>
      <w:tr w:rsidR="005C694D" w:rsidRPr="00D207E2" w14:paraId="44957414" w14:textId="77777777" w:rsidTr="005607B2">
        <w:tc>
          <w:tcPr>
            <w:tcW w:w="2695" w:type="dxa"/>
            <w:shd w:val="clear" w:color="auto" w:fill="auto"/>
          </w:tcPr>
          <w:p w14:paraId="35F98C5D" w14:textId="35888191" w:rsidR="00AE3654" w:rsidRPr="00D207E2" w:rsidRDefault="00D84D92" w:rsidP="00A669EA">
            <w:pPr>
              <w:autoSpaceDE w:val="0"/>
              <w:autoSpaceDN w:val="0"/>
              <w:adjustRightInd w:val="0"/>
              <w:spacing w:after="0" w:line="240" w:lineRule="auto"/>
              <w:rPr>
                <w:rFonts w:ascii="Arial Narrow" w:eastAsia="Calibri" w:hAnsi="Arial Narrow" w:cs="Arial"/>
              </w:rPr>
            </w:pPr>
            <w:r>
              <w:rPr>
                <w:rFonts w:ascii="Arial Narrow" w:eastAsia="Calibri" w:hAnsi="Arial Narrow" w:cs="Arial"/>
              </w:rPr>
              <w:t>Platform Management</w:t>
            </w:r>
          </w:p>
        </w:tc>
        <w:tc>
          <w:tcPr>
            <w:tcW w:w="884" w:type="dxa"/>
            <w:shd w:val="clear" w:color="auto" w:fill="auto"/>
          </w:tcPr>
          <w:p w14:paraId="418AA3FA"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169" w:type="dxa"/>
            <w:shd w:val="clear" w:color="auto" w:fill="auto"/>
          </w:tcPr>
          <w:p w14:paraId="7EC17FA3"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457" w:type="dxa"/>
            <w:shd w:val="clear" w:color="auto" w:fill="auto"/>
          </w:tcPr>
          <w:p w14:paraId="604A9DE7"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710" w:type="dxa"/>
            <w:shd w:val="clear" w:color="auto" w:fill="auto"/>
          </w:tcPr>
          <w:p w14:paraId="29989357"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620" w:type="dxa"/>
            <w:shd w:val="clear" w:color="auto" w:fill="auto"/>
          </w:tcPr>
          <w:p w14:paraId="5D594413"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r>
      <w:tr w:rsidR="005C694D" w:rsidRPr="00D207E2" w14:paraId="12CC7962" w14:textId="77777777" w:rsidTr="005607B2">
        <w:tc>
          <w:tcPr>
            <w:tcW w:w="2695" w:type="dxa"/>
            <w:shd w:val="clear" w:color="auto" w:fill="auto"/>
          </w:tcPr>
          <w:p w14:paraId="349301AD" w14:textId="006F3137" w:rsidR="00AE3654" w:rsidRPr="00D207E2" w:rsidRDefault="00D84D92" w:rsidP="00A669EA">
            <w:pPr>
              <w:autoSpaceDE w:val="0"/>
              <w:autoSpaceDN w:val="0"/>
              <w:adjustRightInd w:val="0"/>
              <w:spacing w:after="0" w:line="240" w:lineRule="auto"/>
              <w:rPr>
                <w:rFonts w:ascii="Arial Narrow" w:eastAsia="Calibri" w:hAnsi="Arial Narrow" w:cs="Arial"/>
              </w:rPr>
            </w:pPr>
            <w:r>
              <w:rPr>
                <w:rFonts w:ascii="Arial Narrow" w:eastAsia="Calibri" w:hAnsi="Arial Narrow" w:cs="Arial"/>
              </w:rPr>
              <w:t>Community Engagement</w:t>
            </w:r>
            <w:r w:rsidR="00AE3654" w:rsidRPr="00D207E2">
              <w:rPr>
                <w:rFonts w:ascii="Arial Narrow" w:eastAsia="Calibri" w:hAnsi="Arial Narrow" w:cs="Arial"/>
              </w:rPr>
              <w:t xml:space="preserve"> </w:t>
            </w:r>
          </w:p>
        </w:tc>
        <w:tc>
          <w:tcPr>
            <w:tcW w:w="884" w:type="dxa"/>
            <w:shd w:val="clear" w:color="auto" w:fill="auto"/>
          </w:tcPr>
          <w:p w14:paraId="06B41E98"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169" w:type="dxa"/>
            <w:shd w:val="clear" w:color="auto" w:fill="auto"/>
          </w:tcPr>
          <w:p w14:paraId="47067167"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457" w:type="dxa"/>
            <w:shd w:val="clear" w:color="auto" w:fill="auto"/>
          </w:tcPr>
          <w:p w14:paraId="5D39617F"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710" w:type="dxa"/>
            <w:shd w:val="clear" w:color="auto" w:fill="auto"/>
          </w:tcPr>
          <w:p w14:paraId="7D5E203F"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620" w:type="dxa"/>
            <w:shd w:val="clear" w:color="auto" w:fill="auto"/>
          </w:tcPr>
          <w:p w14:paraId="1F080C4C"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r>
      <w:tr w:rsidR="005C694D" w:rsidRPr="00D207E2" w14:paraId="2E5E25D4" w14:textId="77777777" w:rsidTr="005607B2">
        <w:tc>
          <w:tcPr>
            <w:tcW w:w="2695" w:type="dxa"/>
            <w:shd w:val="clear" w:color="auto" w:fill="auto"/>
          </w:tcPr>
          <w:p w14:paraId="495959CD" w14:textId="1FF2F18B" w:rsidR="00AE3654" w:rsidRPr="00D207E2" w:rsidRDefault="00D84D92" w:rsidP="00A669EA">
            <w:pPr>
              <w:autoSpaceDE w:val="0"/>
              <w:autoSpaceDN w:val="0"/>
              <w:adjustRightInd w:val="0"/>
              <w:spacing w:after="0" w:line="240" w:lineRule="auto"/>
              <w:rPr>
                <w:rFonts w:ascii="Arial Narrow" w:eastAsia="Calibri" w:hAnsi="Arial Narrow" w:cs="Arial"/>
              </w:rPr>
            </w:pPr>
            <w:r>
              <w:rPr>
                <w:rFonts w:ascii="Arial Narrow" w:eastAsia="Calibri" w:hAnsi="Arial Narrow" w:cs="Arial"/>
              </w:rPr>
              <w:t>Analytics and Reporting</w:t>
            </w:r>
          </w:p>
        </w:tc>
        <w:tc>
          <w:tcPr>
            <w:tcW w:w="884" w:type="dxa"/>
            <w:shd w:val="clear" w:color="auto" w:fill="auto"/>
          </w:tcPr>
          <w:p w14:paraId="03D6E5F8"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169" w:type="dxa"/>
            <w:shd w:val="clear" w:color="auto" w:fill="auto"/>
          </w:tcPr>
          <w:p w14:paraId="6640FC0F"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457" w:type="dxa"/>
            <w:shd w:val="clear" w:color="auto" w:fill="auto"/>
          </w:tcPr>
          <w:p w14:paraId="6612C8A7"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710" w:type="dxa"/>
            <w:shd w:val="clear" w:color="auto" w:fill="auto"/>
          </w:tcPr>
          <w:p w14:paraId="79A89C82"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620" w:type="dxa"/>
            <w:shd w:val="clear" w:color="auto" w:fill="auto"/>
          </w:tcPr>
          <w:p w14:paraId="5489325E"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r>
      <w:tr w:rsidR="005C694D" w:rsidRPr="00D207E2" w14:paraId="0F7AF362" w14:textId="77777777" w:rsidTr="005607B2">
        <w:tc>
          <w:tcPr>
            <w:tcW w:w="2695" w:type="dxa"/>
            <w:shd w:val="clear" w:color="auto" w:fill="auto"/>
          </w:tcPr>
          <w:p w14:paraId="6CDDFC25" w14:textId="6260DD30" w:rsidR="00AE3654" w:rsidRPr="00D207E2" w:rsidRDefault="00D84D92" w:rsidP="00A669EA">
            <w:pPr>
              <w:autoSpaceDE w:val="0"/>
              <w:autoSpaceDN w:val="0"/>
              <w:adjustRightInd w:val="0"/>
              <w:spacing w:after="0" w:line="240" w:lineRule="auto"/>
              <w:rPr>
                <w:rFonts w:ascii="Arial Narrow" w:eastAsia="Calibri" w:hAnsi="Arial Narrow" w:cs="Arial"/>
              </w:rPr>
            </w:pPr>
            <w:r>
              <w:rPr>
                <w:rFonts w:ascii="Arial Narrow" w:eastAsia="Calibri" w:hAnsi="Arial Narrow" w:cs="Arial"/>
              </w:rPr>
              <w:t>Campaign Management</w:t>
            </w:r>
          </w:p>
        </w:tc>
        <w:tc>
          <w:tcPr>
            <w:tcW w:w="884" w:type="dxa"/>
            <w:shd w:val="clear" w:color="auto" w:fill="auto"/>
          </w:tcPr>
          <w:p w14:paraId="1B1F183F"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169" w:type="dxa"/>
            <w:shd w:val="clear" w:color="auto" w:fill="auto"/>
          </w:tcPr>
          <w:p w14:paraId="12F1E5A8"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457" w:type="dxa"/>
            <w:shd w:val="clear" w:color="auto" w:fill="auto"/>
          </w:tcPr>
          <w:p w14:paraId="65041D6B"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710" w:type="dxa"/>
            <w:shd w:val="clear" w:color="auto" w:fill="auto"/>
          </w:tcPr>
          <w:p w14:paraId="69E98555"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620" w:type="dxa"/>
            <w:shd w:val="clear" w:color="auto" w:fill="auto"/>
          </w:tcPr>
          <w:p w14:paraId="3EAD0A8F"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r>
      <w:tr w:rsidR="005C694D" w:rsidRPr="00D207E2" w14:paraId="5AA1FE80" w14:textId="77777777" w:rsidTr="005607B2">
        <w:tc>
          <w:tcPr>
            <w:tcW w:w="2695" w:type="dxa"/>
            <w:shd w:val="clear" w:color="auto" w:fill="auto"/>
          </w:tcPr>
          <w:p w14:paraId="7AD7AB7F" w14:textId="57E2C8B4" w:rsidR="00AE3654" w:rsidRPr="00D207E2" w:rsidRDefault="00D84D92" w:rsidP="00A669EA">
            <w:pPr>
              <w:autoSpaceDE w:val="0"/>
              <w:autoSpaceDN w:val="0"/>
              <w:adjustRightInd w:val="0"/>
              <w:spacing w:after="0" w:line="240" w:lineRule="auto"/>
              <w:rPr>
                <w:rFonts w:ascii="Arial Narrow" w:eastAsia="Calibri" w:hAnsi="Arial Narrow" w:cs="Arial"/>
              </w:rPr>
            </w:pPr>
            <w:r>
              <w:rPr>
                <w:rFonts w:ascii="Arial Narrow" w:eastAsia="Calibri" w:hAnsi="Arial Narrow" w:cs="Arial"/>
              </w:rPr>
              <w:t>Collaboration</w:t>
            </w:r>
          </w:p>
        </w:tc>
        <w:tc>
          <w:tcPr>
            <w:tcW w:w="884" w:type="dxa"/>
            <w:shd w:val="clear" w:color="auto" w:fill="auto"/>
          </w:tcPr>
          <w:p w14:paraId="3EDB307B"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169" w:type="dxa"/>
            <w:shd w:val="clear" w:color="auto" w:fill="auto"/>
          </w:tcPr>
          <w:p w14:paraId="79DFB692"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457" w:type="dxa"/>
            <w:shd w:val="clear" w:color="auto" w:fill="auto"/>
          </w:tcPr>
          <w:p w14:paraId="166C01B8"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710" w:type="dxa"/>
            <w:shd w:val="clear" w:color="auto" w:fill="auto"/>
          </w:tcPr>
          <w:p w14:paraId="488A9AED"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620" w:type="dxa"/>
            <w:shd w:val="clear" w:color="auto" w:fill="auto"/>
          </w:tcPr>
          <w:p w14:paraId="086660F3"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r>
      <w:tr w:rsidR="005C694D" w:rsidRPr="00D207E2" w14:paraId="738458C3" w14:textId="77777777" w:rsidTr="005607B2">
        <w:tc>
          <w:tcPr>
            <w:tcW w:w="2695" w:type="dxa"/>
            <w:shd w:val="clear" w:color="auto" w:fill="auto"/>
          </w:tcPr>
          <w:p w14:paraId="13AD657F" w14:textId="4FC67AD7" w:rsidR="00AE3654" w:rsidRPr="00D207E2" w:rsidRDefault="00D84D92" w:rsidP="00A669EA">
            <w:pPr>
              <w:autoSpaceDE w:val="0"/>
              <w:autoSpaceDN w:val="0"/>
              <w:adjustRightInd w:val="0"/>
              <w:spacing w:after="0" w:line="240" w:lineRule="auto"/>
              <w:contextualSpacing/>
              <w:rPr>
                <w:rFonts w:ascii="Arial Narrow" w:eastAsia="Calibri" w:hAnsi="Arial Narrow" w:cs="Arial"/>
              </w:rPr>
            </w:pPr>
            <w:r>
              <w:rPr>
                <w:rFonts w:ascii="Arial Narrow" w:eastAsia="Calibri" w:hAnsi="Arial Narrow" w:cs="Arial"/>
              </w:rPr>
              <w:t>Crises Management</w:t>
            </w:r>
          </w:p>
        </w:tc>
        <w:tc>
          <w:tcPr>
            <w:tcW w:w="884" w:type="dxa"/>
            <w:shd w:val="clear" w:color="auto" w:fill="auto"/>
          </w:tcPr>
          <w:p w14:paraId="7E1B6950"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169" w:type="dxa"/>
            <w:shd w:val="clear" w:color="auto" w:fill="auto"/>
          </w:tcPr>
          <w:p w14:paraId="7CA41A65"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457" w:type="dxa"/>
            <w:shd w:val="clear" w:color="auto" w:fill="auto"/>
          </w:tcPr>
          <w:p w14:paraId="3E958A1B"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710" w:type="dxa"/>
            <w:shd w:val="clear" w:color="auto" w:fill="auto"/>
          </w:tcPr>
          <w:p w14:paraId="09DFF991"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c>
          <w:tcPr>
            <w:tcW w:w="1620" w:type="dxa"/>
            <w:shd w:val="clear" w:color="auto" w:fill="auto"/>
          </w:tcPr>
          <w:p w14:paraId="7075D54A" w14:textId="77777777" w:rsidR="00AE3654" w:rsidRPr="00D207E2" w:rsidRDefault="00AE3654" w:rsidP="00A669EA">
            <w:pPr>
              <w:autoSpaceDE w:val="0"/>
              <w:autoSpaceDN w:val="0"/>
              <w:adjustRightInd w:val="0"/>
              <w:spacing w:after="0" w:line="240" w:lineRule="auto"/>
              <w:rPr>
                <w:rFonts w:ascii="Arial Narrow" w:eastAsia="Calibri" w:hAnsi="Arial Narrow" w:cs="Arial"/>
              </w:rPr>
            </w:pPr>
          </w:p>
        </w:tc>
      </w:tr>
      <w:tr w:rsidR="00D84D92" w:rsidRPr="00D207E2" w14:paraId="1DCF22F5" w14:textId="77777777" w:rsidTr="005607B2">
        <w:tc>
          <w:tcPr>
            <w:tcW w:w="2695" w:type="dxa"/>
            <w:shd w:val="clear" w:color="auto" w:fill="auto"/>
          </w:tcPr>
          <w:p w14:paraId="53C72623" w14:textId="2DCEE138" w:rsidR="00D84D92" w:rsidRDefault="00D84D92" w:rsidP="00A669EA">
            <w:pPr>
              <w:autoSpaceDE w:val="0"/>
              <w:autoSpaceDN w:val="0"/>
              <w:adjustRightInd w:val="0"/>
              <w:spacing w:after="0" w:line="240" w:lineRule="auto"/>
              <w:contextualSpacing/>
              <w:rPr>
                <w:rFonts w:ascii="Arial Narrow" w:eastAsia="Calibri" w:hAnsi="Arial Narrow" w:cs="Arial"/>
              </w:rPr>
            </w:pPr>
            <w:r>
              <w:rPr>
                <w:rFonts w:ascii="Arial Narrow" w:eastAsia="Calibri" w:hAnsi="Arial Narrow" w:cs="Arial"/>
              </w:rPr>
              <w:t>Analytics and Visualization</w:t>
            </w:r>
          </w:p>
        </w:tc>
        <w:tc>
          <w:tcPr>
            <w:tcW w:w="884" w:type="dxa"/>
            <w:shd w:val="clear" w:color="auto" w:fill="auto"/>
          </w:tcPr>
          <w:p w14:paraId="1A0EE2F6" w14:textId="77777777" w:rsidR="00D84D92" w:rsidRPr="00D207E2" w:rsidRDefault="00D84D92" w:rsidP="00A669EA">
            <w:pPr>
              <w:autoSpaceDE w:val="0"/>
              <w:autoSpaceDN w:val="0"/>
              <w:adjustRightInd w:val="0"/>
              <w:spacing w:after="0" w:line="240" w:lineRule="auto"/>
              <w:rPr>
                <w:rFonts w:ascii="Arial Narrow" w:eastAsia="Calibri" w:hAnsi="Arial Narrow" w:cs="Arial"/>
              </w:rPr>
            </w:pPr>
          </w:p>
        </w:tc>
        <w:tc>
          <w:tcPr>
            <w:tcW w:w="1169" w:type="dxa"/>
            <w:shd w:val="clear" w:color="auto" w:fill="auto"/>
          </w:tcPr>
          <w:p w14:paraId="4825AD77" w14:textId="77777777" w:rsidR="00D84D92" w:rsidRPr="00D207E2" w:rsidRDefault="00D84D92" w:rsidP="00A669EA">
            <w:pPr>
              <w:autoSpaceDE w:val="0"/>
              <w:autoSpaceDN w:val="0"/>
              <w:adjustRightInd w:val="0"/>
              <w:spacing w:after="0" w:line="240" w:lineRule="auto"/>
              <w:rPr>
                <w:rFonts w:ascii="Arial Narrow" w:eastAsia="Calibri" w:hAnsi="Arial Narrow" w:cs="Arial"/>
              </w:rPr>
            </w:pPr>
          </w:p>
        </w:tc>
        <w:tc>
          <w:tcPr>
            <w:tcW w:w="1457" w:type="dxa"/>
            <w:shd w:val="clear" w:color="auto" w:fill="auto"/>
          </w:tcPr>
          <w:p w14:paraId="687C8D9D" w14:textId="77777777" w:rsidR="00D84D92" w:rsidRPr="00D207E2" w:rsidRDefault="00D84D92" w:rsidP="00A669EA">
            <w:pPr>
              <w:autoSpaceDE w:val="0"/>
              <w:autoSpaceDN w:val="0"/>
              <w:adjustRightInd w:val="0"/>
              <w:spacing w:after="0" w:line="240" w:lineRule="auto"/>
              <w:rPr>
                <w:rFonts w:ascii="Arial Narrow" w:eastAsia="Calibri" w:hAnsi="Arial Narrow" w:cs="Arial"/>
              </w:rPr>
            </w:pPr>
          </w:p>
        </w:tc>
        <w:tc>
          <w:tcPr>
            <w:tcW w:w="1710" w:type="dxa"/>
            <w:shd w:val="clear" w:color="auto" w:fill="auto"/>
          </w:tcPr>
          <w:p w14:paraId="0D51A2A5" w14:textId="77777777" w:rsidR="00D84D92" w:rsidRPr="00D207E2" w:rsidRDefault="00D84D92" w:rsidP="00A669EA">
            <w:pPr>
              <w:autoSpaceDE w:val="0"/>
              <w:autoSpaceDN w:val="0"/>
              <w:adjustRightInd w:val="0"/>
              <w:spacing w:after="0" w:line="240" w:lineRule="auto"/>
              <w:rPr>
                <w:rFonts w:ascii="Arial Narrow" w:eastAsia="Calibri" w:hAnsi="Arial Narrow" w:cs="Arial"/>
              </w:rPr>
            </w:pPr>
          </w:p>
        </w:tc>
        <w:tc>
          <w:tcPr>
            <w:tcW w:w="1620" w:type="dxa"/>
            <w:shd w:val="clear" w:color="auto" w:fill="auto"/>
          </w:tcPr>
          <w:p w14:paraId="0FD948EB" w14:textId="77777777" w:rsidR="00D84D92" w:rsidRPr="00D207E2" w:rsidRDefault="00D84D92" w:rsidP="00A669EA">
            <w:pPr>
              <w:autoSpaceDE w:val="0"/>
              <w:autoSpaceDN w:val="0"/>
              <w:adjustRightInd w:val="0"/>
              <w:spacing w:after="0" w:line="240" w:lineRule="auto"/>
              <w:rPr>
                <w:rFonts w:ascii="Arial Narrow" w:eastAsia="Calibri" w:hAnsi="Arial Narrow" w:cs="Arial"/>
              </w:rPr>
            </w:pPr>
          </w:p>
        </w:tc>
      </w:tr>
    </w:tbl>
    <w:p w14:paraId="094CAD47" w14:textId="77777777" w:rsidR="00AE3654" w:rsidRPr="00D207E2" w:rsidRDefault="00AE3654" w:rsidP="00A669EA">
      <w:pPr>
        <w:autoSpaceDE w:val="0"/>
        <w:autoSpaceDN w:val="0"/>
        <w:adjustRightInd w:val="0"/>
        <w:spacing w:after="0" w:line="240" w:lineRule="auto"/>
        <w:contextualSpacing/>
        <w:rPr>
          <w:rFonts w:ascii="Arial Narrow" w:eastAsia="Calibri" w:hAnsi="Arial Narrow" w:cs="Arial"/>
        </w:rPr>
      </w:pPr>
    </w:p>
    <w:p w14:paraId="55261AB9" w14:textId="77777777" w:rsidR="004F6BBF" w:rsidRPr="00D207E2" w:rsidRDefault="004F6BBF" w:rsidP="00A669EA">
      <w:pPr>
        <w:autoSpaceDE w:val="0"/>
        <w:autoSpaceDN w:val="0"/>
        <w:adjustRightInd w:val="0"/>
        <w:spacing w:after="0" w:line="240" w:lineRule="auto"/>
        <w:contextualSpacing/>
        <w:rPr>
          <w:rFonts w:ascii="Arial Narrow" w:eastAsia="Calibri" w:hAnsi="Arial Narrow" w:cs="Arial"/>
        </w:rPr>
      </w:pPr>
    </w:p>
    <w:p w14:paraId="5862D291" w14:textId="77777777" w:rsidR="007B76F2" w:rsidRDefault="009F7E47" w:rsidP="00A669EA">
      <w:pPr>
        <w:autoSpaceDE w:val="0"/>
        <w:autoSpaceDN w:val="0"/>
        <w:adjustRightInd w:val="0"/>
        <w:spacing w:after="0" w:line="240" w:lineRule="auto"/>
        <w:contextualSpacing/>
        <w:rPr>
          <w:rFonts w:ascii="Arial Narrow" w:eastAsia="Calibri" w:hAnsi="Arial Narrow" w:cs="Arial"/>
        </w:rPr>
      </w:pPr>
      <w:r w:rsidRPr="00D207E2">
        <w:rPr>
          <w:rFonts w:ascii="Arial Narrow" w:eastAsia="Calibri" w:hAnsi="Arial Narrow" w:cs="Arial"/>
        </w:rPr>
        <w:t>3</w:t>
      </w:r>
      <w:r w:rsidR="004F6BBF" w:rsidRPr="00D207E2">
        <w:rPr>
          <w:rFonts w:ascii="Arial Narrow" w:eastAsia="Calibri" w:hAnsi="Arial Narrow" w:cs="Arial"/>
        </w:rPr>
        <w:t xml:space="preserve">.  </w:t>
      </w:r>
      <w:r w:rsidR="004F6BBF" w:rsidRPr="00D207E2">
        <w:rPr>
          <w:rFonts w:ascii="Arial Narrow" w:eastAsia="Calibri" w:hAnsi="Arial Narrow" w:cs="Arial"/>
        </w:rPr>
        <w:tab/>
        <w:t>Please provide details of your dedicated practice area and core competencies, in the table below:</w:t>
      </w:r>
    </w:p>
    <w:p w14:paraId="7BD07C45" w14:textId="0C108FCF" w:rsidR="004F6BBF" w:rsidRPr="00D207E2" w:rsidRDefault="004F6BBF" w:rsidP="007B76F2">
      <w:pPr>
        <w:autoSpaceDE w:val="0"/>
        <w:autoSpaceDN w:val="0"/>
        <w:adjustRightInd w:val="0"/>
        <w:spacing w:before="120" w:after="0" w:line="240" w:lineRule="auto"/>
        <w:contextualSpacing/>
        <w:rPr>
          <w:rFonts w:ascii="Arial Narrow" w:eastAsia="Calibri" w:hAnsi="Arial Narrow" w:cs="Arial"/>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972"/>
        <w:gridCol w:w="1350"/>
        <w:gridCol w:w="1350"/>
        <w:gridCol w:w="1170"/>
        <w:gridCol w:w="990"/>
        <w:gridCol w:w="1080"/>
      </w:tblGrid>
      <w:tr w:rsidR="009C2594" w:rsidRPr="009C2594" w14:paraId="7AE21AFF" w14:textId="77777777" w:rsidTr="009C2594">
        <w:tc>
          <w:tcPr>
            <w:tcW w:w="623" w:type="dxa"/>
            <w:vMerge w:val="restart"/>
            <w:shd w:val="clear" w:color="auto" w:fill="BFBFBF" w:themeFill="background1" w:themeFillShade="BF"/>
            <w:vAlign w:val="center"/>
          </w:tcPr>
          <w:p w14:paraId="083C6239" w14:textId="77777777" w:rsidR="004F6BBF" w:rsidRPr="009C2594" w:rsidRDefault="004F6BBF" w:rsidP="00A669EA">
            <w:pPr>
              <w:autoSpaceDE w:val="0"/>
              <w:autoSpaceDN w:val="0"/>
              <w:adjustRightInd w:val="0"/>
              <w:spacing w:after="0" w:line="240" w:lineRule="auto"/>
              <w:rPr>
                <w:rFonts w:ascii="Arial Narrow" w:eastAsia="Calibri" w:hAnsi="Arial Narrow" w:cs="Arial"/>
                <w:b/>
              </w:rPr>
            </w:pPr>
            <w:r w:rsidRPr="009C2594">
              <w:rPr>
                <w:rFonts w:ascii="Arial Narrow" w:eastAsia="Calibri" w:hAnsi="Arial Narrow" w:cs="Arial"/>
                <w:b/>
              </w:rPr>
              <w:t>Sr. No</w:t>
            </w:r>
          </w:p>
        </w:tc>
        <w:tc>
          <w:tcPr>
            <w:tcW w:w="2972" w:type="dxa"/>
            <w:vMerge w:val="restart"/>
            <w:shd w:val="clear" w:color="auto" w:fill="BFBFBF" w:themeFill="background1" w:themeFillShade="BF"/>
            <w:vAlign w:val="center"/>
          </w:tcPr>
          <w:p w14:paraId="0F90E1A1" w14:textId="77777777" w:rsidR="004F6BBF" w:rsidRPr="009C2594" w:rsidRDefault="004F6BBF" w:rsidP="00A669EA">
            <w:pPr>
              <w:autoSpaceDE w:val="0"/>
              <w:autoSpaceDN w:val="0"/>
              <w:adjustRightInd w:val="0"/>
              <w:spacing w:after="0" w:line="240" w:lineRule="auto"/>
              <w:rPr>
                <w:rFonts w:ascii="Arial Narrow" w:eastAsia="Calibri" w:hAnsi="Arial Narrow" w:cs="Arial"/>
                <w:b/>
              </w:rPr>
            </w:pPr>
            <w:r w:rsidRPr="009C2594">
              <w:rPr>
                <w:rFonts w:ascii="Arial Narrow" w:eastAsia="Calibri" w:hAnsi="Arial Narrow" w:cs="Arial"/>
                <w:b/>
              </w:rPr>
              <w:t>Processes</w:t>
            </w:r>
          </w:p>
        </w:tc>
        <w:tc>
          <w:tcPr>
            <w:tcW w:w="5940" w:type="dxa"/>
            <w:gridSpan w:val="5"/>
            <w:shd w:val="clear" w:color="auto" w:fill="BFBFBF" w:themeFill="background1" w:themeFillShade="BF"/>
            <w:vAlign w:val="center"/>
          </w:tcPr>
          <w:p w14:paraId="442C8473" w14:textId="77777777" w:rsidR="004F6BBF" w:rsidRPr="009C2594" w:rsidRDefault="004F6BBF" w:rsidP="00A669EA">
            <w:pPr>
              <w:autoSpaceDE w:val="0"/>
              <w:autoSpaceDN w:val="0"/>
              <w:adjustRightInd w:val="0"/>
              <w:spacing w:after="0" w:line="240" w:lineRule="auto"/>
              <w:rPr>
                <w:rFonts w:ascii="Arial Narrow" w:eastAsia="Calibri" w:hAnsi="Arial Narrow" w:cs="Arial"/>
                <w:b/>
              </w:rPr>
            </w:pPr>
            <w:r w:rsidRPr="009C2594">
              <w:rPr>
                <w:rFonts w:ascii="Arial Narrow" w:eastAsia="Calibri" w:hAnsi="Arial Narrow" w:cs="Arial"/>
                <w:b/>
              </w:rPr>
              <w:t>Number of Seats</w:t>
            </w:r>
          </w:p>
        </w:tc>
      </w:tr>
      <w:tr w:rsidR="009C2594" w:rsidRPr="009C2594" w14:paraId="7297E232" w14:textId="77777777" w:rsidTr="009C2594">
        <w:tc>
          <w:tcPr>
            <w:tcW w:w="623" w:type="dxa"/>
            <w:vMerge/>
            <w:shd w:val="clear" w:color="auto" w:fill="BFBFBF" w:themeFill="background1" w:themeFillShade="BF"/>
            <w:vAlign w:val="center"/>
          </w:tcPr>
          <w:p w14:paraId="4F32A611" w14:textId="77777777" w:rsidR="004F6BBF" w:rsidRPr="009C2594" w:rsidRDefault="004F6BBF" w:rsidP="00A669EA">
            <w:pPr>
              <w:autoSpaceDE w:val="0"/>
              <w:autoSpaceDN w:val="0"/>
              <w:adjustRightInd w:val="0"/>
              <w:spacing w:after="0" w:line="240" w:lineRule="auto"/>
              <w:rPr>
                <w:rFonts w:ascii="Arial Narrow" w:eastAsia="Calibri" w:hAnsi="Arial Narrow" w:cs="Arial"/>
                <w:b/>
              </w:rPr>
            </w:pPr>
          </w:p>
        </w:tc>
        <w:tc>
          <w:tcPr>
            <w:tcW w:w="2972" w:type="dxa"/>
            <w:vMerge/>
            <w:shd w:val="clear" w:color="auto" w:fill="BFBFBF" w:themeFill="background1" w:themeFillShade="BF"/>
            <w:vAlign w:val="center"/>
          </w:tcPr>
          <w:p w14:paraId="6519B6B6" w14:textId="77777777" w:rsidR="004F6BBF" w:rsidRPr="009C2594" w:rsidRDefault="004F6BBF" w:rsidP="00A669EA">
            <w:pPr>
              <w:autoSpaceDE w:val="0"/>
              <w:autoSpaceDN w:val="0"/>
              <w:adjustRightInd w:val="0"/>
              <w:spacing w:after="0" w:line="240" w:lineRule="auto"/>
              <w:rPr>
                <w:rFonts w:ascii="Arial Narrow" w:eastAsia="Calibri" w:hAnsi="Arial Narrow" w:cs="Arial"/>
                <w:b/>
              </w:rPr>
            </w:pPr>
          </w:p>
        </w:tc>
        <w:tc>
          <w:tcPr>
            <w:tcW w:w="1350" w:type="dxa"/>
            <w:shd w:val="clear" w:color="auto" w:fill="BFBFBF" w:themeFill="background1" w:themeFillShade="BF"/>
            <w:vAlign w:val="center"/>
          </w:tcPr>
          <w:p w14:paraId="26834A79" w14:textId="1D76CD04" w:rsidR="004F6BBF" w:rsidRPr="009C2594" w:rsidRDefault="007B76F2" w:rsidP="00A669EA">
            <w:pPr>
              <w:autoSpaceDE w:val="0"/>
              <w:autoSpaceDN w:val="0"/>
              <w:adjustRightInd w:val="0"/>
              <w:spacing w:after="0" w:line="240" w:lineRule="auto"/>
              <w:rPr>
                <w:rFonts w:ascii="Arial Narrow" w:eastAsia="Calibri" w:hAnsi="Arial Narrow" w:cs="Arial"/>
                <w:b/>
              </w:rPr>
            </w:pPr>
            <w:r w:rsidRPr="009C2594">
              <w:rPr>
                <w:rFonts w:ascii="Arial Narrow" w:eastAsia="Calibri" w:hAnsi="Arial Narrow" w:cs="Arial"/>
                <w:b/>
              </w:rPr>
              <w:t>Facebook</w:t>
            </w:r>
          </w:p>
        </w:tc>
        <w:tc>
          <w:tcPr>
            <w:tcW w:w="1350" w:type="dxa"/>
            <w:shd w:val="clear" w:color="auto" w:fill="BFBFBF" w:themeFill="background1" w:themeFillShade="BF"/>
            <w:vAlign w:val="center"/>
          </w:tcPr>
          <w:p w14:paraId="15CCBC15" w14:textId="1A30B65C" w:rsidR="004F6BBF" w:rsidRPr="009C2594" w:rsidRDefault="007B76F2" w:rsidP="007B76F2">
            <w:pPr>
              <w:autoSpaceDE w:val="0"/>
              <w:autoSpaceDN w:val="0"/>
              <w:adjustRightInd w:val="0"/>
              <w:spacing w:after="0" w:line="240" w:lineRule="auto"/>
              <w:rPr>
                <w:rFonts w:ascii="Arial Narrow" w:eastAsia="Calibri" w:hAnsi="Arial Narrow" w:cs="Arial"/>
                <w:b/>
              </w:rPr>
            </w:pPr>
            <w:r w:rsidRPr="009C2594">
              <w:rPr>
                <w:rFonts w:ascii="Arial Narrow" w:eastAsia="Calibri" w:hAnsi="Arial Narrow" w:cs="Arial"/>
                <w:b/>
              </w:rPr>
              <w:t>Instagram</w:t>
            </w:r>
          </w:p>
        </w:tc>
        <w:tc>
          <w:tcPr>
            <w:tcW w:w="1170" w:type="dxa"/>
            <w:shd w:val="clear" w:color="auto" w:fill="BFBFBF" w:themeFill="background1" w:themeFillShade="BF"/>
            <w:vAlign w:val="center"/>
          </w:tcPr>
          <w:p w14:paraId="6A5826FA" w14:textId="4F60F52D" w:rsidR="004F6BBF" w:rsidRPr="009C2594" w:rsidRDefault="007B76F2" w:rsidP="00A669EA">
            <w:pPr>
              <w:autoSpaceDE w:val="0"/>
              <w:autoSpaceDN w:val="0"/>
              <w:adjustRightInd w:val="0"/>
              <w:spacing w:after="0" w:line="240" w:lineRule="auto"/>
              <w:rPr>
                <w:rFonts w:ascii="Arial Narrow" w:eastAsia="Calibri" w:hAnsi="Arial Narrow" w:cs="Arial"/>
                <w:b/>
              </w:rPr>
            </w:pPr>
            <w:r w:rsidRPr="009C2594">
              <w:rPr>
                <w:rFonts w:ascii="Arial Narrow" w:eastAsia="Calibri" w:hAnsi="Arial Narrow" w:cs="Arial"/>
                <w:b/>
              </w:rPr>
              <w:t>YouTube</w:t>
            </w:r>
          </w:p>
        </w:tc>
        <w:tc>
          <w:tcPr>
            <w:tcW w:w="990" w:type="dxa"/>
            <w:shd w:val="clear" w:color="auto" w:fill="BFBFBF" w:themeFill="background1" w:themeFillShade="BF"/>
            <w:vAlign w:val="center"/>
          </w:tcPr>
          <w:p w14:paraId="52DC2B3F" w14:textId="67B6B6E0" w:rsidR="004F6BBF" w:rsidRPr="009C2594" w:rsidRDefault="007B76F2" w:rsidP="00A669EA">
            <w:pPr>
              <w:autoSpaceDE w:val="0"/>
              <w:autoSpaceDN w:val="0"/>
              <w:adjustRightInd w:val="0"/>
              <w:spacing w:after="0" w:line="240" w:lineRule="auto"/>
              <w:rPr>
                <w:rFonts w:ascii="Arial Narrow" w:eastAsia="Calibri" w:hAnsi="Arial Narrow" w:cs="Arial"/>
                <w:b/>
              </w:rPr>
            </w:pPr>
            <w:proofErr w:type="spellStart"/>
            <w:r w:rsidRPr="009C2594">
              <w:rPr>
                <w:rFonts w:ascii="Arial Narrow" w:eastAsia="Calibri" w:hAnsi="Arial Narrow" w:cs="Arial"/>
                <w:b/>
              </w:rPr>
              <w:t>TikTok</w:t>
            </w:r>
            <w:proofErr w:type="spellEnd"/>
          </w:p>
        </w:tc>
        <w:tc>
          <w:tcPr>
            <w:tcW w:w="1080" w:type="dxa"/>
            <w:shd w:val="clear" w:color="auto" w:fill="BFBFBF" w:themeFill="background1" w:themeFillShade="BF"/>
            <w:vAlign w:val="center"/>
          </w:tcPr>
          <w:p w14:paraId="6373F556" w14:textId="6B2B7D23" w:rsidR="004F6BBF" w:rsidRPr="009C2594" w:rsidRDefault="007B76F2" w:rsidP="00A669EA">
            <w:pPr>
              <w:autoSpaceDE w:val="0"/>
              <w:autoSpaceDN w:val="0"/>
              <w:adjustRightInd w:val="0"/>
              <w:spacing w:after="0" w:line="240" w:lineRule="auto"/>
              <w:rPr>
                <w:rFonts w:ascii="Arial Narrow" w:eastAsia="Calibri" w:hAnsi="Arial Narrow" w:cs="Arial"/>
                <w:b/>
              </w:rPr>
            </w:pPr>
            <w:r w:rsidRPr="009C2594">
              <w:rPr>
                <w:rFonts w:ascii="Arial Narrow" w:eastAsia="Calibri" w:hAnsi="Arial Narrow" w:cs="Arial"/>
                <w:b/>
              </w:rPr>
              <w:t>Twitter</w:t>
            </w:r>
          </w:p>
        </w:tc>
      </w:tr>
      <w:tr w:rsidR="005607B2" w:rsidRPr="00D207E2" w14:paraId="78A36C46" w14:textId="77777777" w:rsidTr="007B76F2">
        <w:tc>
          <w:tcPr>
            <w:tcW w:w="623" w:type="dxa"/>
            <w:shd w:val="clear" w:color="auto" w:fill="auto"/>
            <w:vAlign w:val="center"/>
          </w:tcPr>
          <w:p w14:paraId="47CD7EF7"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r w:rsidRPr="00D207E2">
              <w:rPr>
                <w:rFonts w:ascii="Arial Narrow" w:eastAsia="Calibri" w:hAnsi="Arial Narrow" w:cs="Arial"/>
              </w:rPr>
              <w:t>1</w:t>
            </w:r>
          </w:p>
        </w:tc>
        <w:tc>
          <w:tcPr>
            <w:tcW w:w="2972" w:type="dxa"/>
            <w:shd w:val="clear" w:color="auto" w:fill="auto"/>
          </w:tcPr>
          <w:p w14:paraId="318CABAA" w14:textId="48887DBE" w:rsidR="005607B2" w:rsidRPr="00D207E2" w:rsidRDefault="005607B2" w:rsidP="005607B2">
            <w:pPr>
              <w:autoSpaceDE w:val="0"/>
              <w:autoSpaceDN w:val="0"/>
              <w:adjustRightInd w:val="0"/>
              <w:spacing w:after="0" w:line="240" w:lineRule="auto"/>
              <w:rPr>
                <w:rFonts w:ascii="Arial Narrow" w:eastAsia="Calibri" w:hAnsi="Arial Narrow" w:cs="Arial"/>
              </w:rPr>
            </w:pPr>
            <w:r>
              <w:rPr>
                <w:rFonts w:ascii="Arial Narrow" w:eastAsia="Calibri" w:hAnsi="Arial Narrow" w:cs="Arial"/>
              </w:rPr>
              <w:t>Content Creation/Curation</w:t>
            </w:r>
          </w:p>
        </w:tc>
        <w:tc>
          <w:tcPr>
            <w:tcW w:w="1350" w:type="dxa"/>
            <w:shd w:val="clear" w:color="auto" w:fill="auto"/>
            <w:vAlign w:val="center"/>
          </w:tcPr>
          <w:p w14:paraId="7CA25BBE"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350" w:type="dxa"/>
            <w:shd w:val="clear" w:color="auto" w:fill="auto"/>
            <w:vAlign w:val="center"/>
          </w:tcPr>
          <w:p w14:paraId="7BA670B2"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170" w:type="dxa"/>
            <w:shd w:val="clear" w:color="auto" w:fill="auto"/>
            <w:vAlign w:val="center"/>
          </w:tcPr>
          <w:p w14:paraId="3B3E536D"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990" w:type="dxa"/>
            <w:shd w:val="clear" w:color="auto" w:fill="auto"/>
            <w:vAlign w:val="center"/>
          </w:tcPr>
          <w:p w14:paraId="611352B0"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080" w:type="dxa"/>
            <w:shd w:val="clear" w:color="auto" w:fill="auto"/>
            <w:vAlign w:val="center"/>
          </w:tcPr>
          <w:p w14:paraId="3D581ED3"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r>
      <w:tr w:rsidR="005607B2" w:rsidRPr="00D207E2" w14:paraId="3C8C7CFB" w14:textId="77777777" w:rsidTr="007B76F2">
        <w:tc>
          <w:tcPr>
            <w:tcW w:w="623" w:type="dxa"/>
            <w:shd w:val="clear" w:color="auto" w:fill="auto"/>
            <w:vAlign w:val="center"/>
          </w:tcPr>
          <w:p w14:paraId="307DC1A7"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r w:rsidRPr="00D207E2">
              <w:rPr>
                <w:rFonts w:ascii="Arial Narrow" w:eastAsia="Calibri" w:hAnsi="Arial Narrow" w:cs="Arial"/>
              </w:rPr>
              <w:t>2</w:t>
            </w:r>
          </w:p>
        </w:tc>
        <w:tc>
          <w:tcPr>
            <w:tcW w:w="2972" w:type="dxa"/>
            <w:shd w:val="clear" w:color="auto" w:fill="auto"/>
          </w:tcPr>
          <w:p w14:paraId="637ADFD5" w14:textId="152086D9" w:rsidR="005607B2" w:rsidRPr="00D207E2" w:rsidRDefault="005607B2" w:rsidP="005607B2">
            <w:pPr>
              <w:autoSpaceDE w:val="0"/>
              <w:autoSpaceDN w:val="0"/>
              <w:adjustRightInd w:val="0"/>
              <w:spacing w:after="0" w:line="240" w:lineRule="auto"/>
              <w:rPr>
                <w:rFonts w:ascii="Arial Narrow" w:eastAsia="Calibri" w:hAnsi="Arial Narrow" w:cs="Arial"/>
              </w:rPr>
            </w:pPr>
            <w:r>
              <w:rPr>
                <w:rFonts w:ascii="Arial Narrow" w:eastAsia="Calibri" w:hAnsi="Arial Narrow" w:cs="Arial"/>
              </w:rPr>
              <w:t>Platform Management</w:t>
            </w:r>
          </w:p>
        </w:tc>
        <w:tc>
          <w:tcPr>
            <w:tcW w:w="1350" w:type="dxa"/>
            <w:shd w:val="clear" w:color="auto" w:fill="auto"/>
            <w:vAlign w:val="center"/>
          </w:tcPr>
          <w:p w14:paraId="7BE9E91C"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350" w:type="dxa"/>
            <w:shd w:val="clear" w:color="auto" w:fill="auto"/>
            <w:vAlign w:val="center"/>
          </w:tcPr>
          <w:p w14:paraId="57A0C53E"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170" w:type="dxa"/>
            <w:shd w:val="clear" w:color="auto" w:fill="auto"/>
            <w:vAlign w:val="center"/>
          </w:tcPr>
          <w:p w14:paraId="4DBBAEEB"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990" w:type="dxa"/>
            <w:shd w:val="clear" w:color="auto" w:fill="auto"/>
            <w:vAlign w:val="center"/>
          </w:tcPr>
          <w:p w14:paraId="34324D94"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080" w:type="dxa"/>
            <w:shd w:val="clear" w:color="auto" w:fill="auto"/>
            <w:vAlign w:val="center"/>
          </w:tcPr>
          <w:p w14:paraId="08D7094D"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r>
      <w:tr w:rsidR="005607B2" w:rsidRPr="00D207E2" w14:paraId="64F74F81" w14:textId="77777777" w:rsidTr="007B76F2">
        <w:tc>
          <w:tcPr>
            <w:tcW w:w="623" w:type="dxa"/>
            <w:shd w:val="clear" w:color="auto" w:fill="auto"/>
            <w:vAlign w:val="center"/>
          </w:tcPr>
          <w:p w14:paraId="74A370E3"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r w:rsidRPr="00D207E2">
              <w:rPr>
                <w:rFonts w:ascii="Arial Narrow" w:eastAsia="Calibri" w:hAnsi="Arial Narrow" w:cs="Arial"/>
              </w:rPr>
              <w:t>3</w:t>
            </w:r>
          </w:p>
        </w:tc>
        <w:tc>
          <w:tcPr>
            <w:tcW w:w="2972" w:type="dxa"/>
            <w:shd w:val="clear" w:color="auto" w:fill="auto"/>
          </w:tcPr>
          <w:p w14:paraId="3D2EAE26" w14:textId="4769728C" w:rsidR="005607B2" w:rsidRPr="00D207E2" w:rsidRDefault="005607B2" w:rsidP="005607B2">
            <w:pPr>
              <w:autoSpaceDE w:val="0"/>
              <w:autoSpaceDN w:val="0"/>
              <w:adjustRightInd w:val="0"/>
              <w:spacing w:after="0" w:line="240" w:lineRule="auto"/>
              <w:rPr>
                <w:rFonts w:ascii="Arial Narrow" w:eastAsia="Calibri" w:hAnsi="Arial Narrow" w:cs="Arial"/>
              </w:rPr>
            </w:pPr>
            <w:r>
              <w:rPr>
                <w:rFonts w:ascii="Arial Narrow" w:eastAsia="Calibri" w:hAnsi="Arial Narrow" w:cs="Arial"/>
              </w:rPr>
              <w:t>Community Engagement</w:t>
            </w:r>
            <w:r w:rsidRPr="00D207E2">
              <w:rPr>
                <w:rFonts w:ascii="Arial Narrow" w:eastAsia="Calibri" w:hAnsi="Arial Narrow" w:cs="Arial"/>
              </w:rPr>
              <w:t xml:space="preserve"> </w:t>
            </w:r>
          </w:p>
        </w:tc>
        <w:tc>
          <w:tcPr>
            <w:tcW w:w="1350" w:type="dxa"/>
            <w:shd w:val="clear" w:color="auto" w:fill="auto"/>
            <w:vAlign w:val="center"/>
          </w:tcPr>
          <w:p w14:paraId="42DBC10B"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350" w:type="dxa"/>
            <w:shd w:val="clear" w:color="auto" w:fill="auto"/>
            <w:vAlign w:val="center"/>
          </w:tcPr>
          <w:p w14:paraId="0389A9A7"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170" w:type="dxa"/>
            <w:shd w:val="clear" w:color="auto" w:fill="auto"/>
            <w:vAlign w:val="center"/>
          </w:tcPr>
          <w:p w14:paraId="533E194C"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990" w:type="dxa"/>
            <w:shd w:val="clear" w:color="auto" w:fill="auto"/>
            <w:vAlign w:val="center"/>
          </w:tcPr>
          <w:p w14:paraId="105D6A34"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080" w:type="dxa"/>
            <w:shd w:val="clear" w:color="auto" w:fill="auto"/>
            <w:vAlign w:val="center"/>
          </w:tcPr>
          <w:p w14:paraId="6AC00E73"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r>
      <w:tr w:rsidR="005607B2" w:rsidRPr="00D207E2" w14:paraId="50E9863F" w14:textId="77777777" w:rsidTr="007B76F2">
        <w:tc>
          <w:tcPr>
            <w:tcW w:w="623" w:type="dxa"/>
            <w:shd w:val="clear" w:color="auto" w:fill="auto"/>
            <w:vAlign w:val="center"/>
          </w:tcPr>
          <w:p w14:paraId="7EB2001F"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r w:rsidRPr="00D207E2">
              <w:rPr>
                <w:rFonts w:ascii="Arial Narrow" w:eastAsia="Calibri" w:hAnsi="Arial Narrow" w:cs="Arial"/>
              </w:rPr>
              <w:t>4</w:t>
            </w:r>
          </w:p>
        </w:tc>
        <w:tc>
          <w:tcPr>
            <w:tcW w:w="2972" w:type="dxa"/>
            <w:shd w:val="clear" w:color="auto" w:fill="auto"/>
          </w:tcPr>
          <w:p w14:paraId="0DBB938F" w14:textId="76343B4E" w:rsidR="005607B2" w:rsidRPr="00D207E2" w:rsidRDefault="005607B2" w:rsidP="005607B2">
            <w:pPr>
              <w:autoSpaceDE w:val="0"/>
              <w:autoSpaceDN w:val="0"/>
              <w:adjustRightInd w:val="0"/>
              <w:spacing w:after="0" w:line="240" w:lineRule="auto"/>
              <w:rPr>
                <w:rFonts w:ascii="Arial Narrow" w:eastAsia="Calibri" w:hAnsi="Arial Narrow" w:cs="Arial"/>
              </w:rPr>
            </w:pPr>
            <w:r>
              <w:rPr>
                <w:rFonts w:ascii="Arial Narrow" w:eastAsia="Calibri" w:hAnsi="Arial Narrow" w:cs="Arial"/>
              </w:rPr>
              <w:t>Analytics and Reporting</w:t>
            </w:r>
          </w:p>
        </w:tc>
        <w:tc>
          <w:tcPr>
            <w:tcW w:w="1350" w:type="dxa"/>
            <w:shd w:val="clear" w:color="auto" w:fill="auto"/>
            <w:vAlign w:val="center"/>
          </w:tcPr>
          <w:p w14:paraId="701896CF"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350" w:type="dxa"/>
            <w:shd w:val="clear" w:color="auto" w:fill="auto"/>
            <w:vAlign w:val="center"/>
          </w:tcPr>
          <w:p w14:paraId="7A5E7670"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170" w:type="dxa"/>
            <w:shd w:val="clear" w:color="auto" w:fill="auto"/>
            <w:vAlign w:val="center"/>
          </w:tcPr>
          <w:p w14:paraId="14F28E9E"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990" w:type="dxa"/>
            <w:shd w:val="clear" w:color="auto" w:fill="auto"/>
            <w:vAlign w:val="center"/>
          </w:tcPr>
          <w:p w14:paraId="3855F47A"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080" w:type="dxa"/>
            <w:shd w:val="clear" w:color="auto" w:fill="auto"/>
            <w:vAlign w:val="center"/>
          </w:tcPr>
          <w:p w14:paraId="5490C52F"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r>
      <w:tr w:rsidR="005607B2" w:rsidRPr="00D207E2" w14:paraId="5FD3EC62" w14:textId="77777777" w:rsidTr="007B76F2">
        <w:tc>
          <w:tcPr>
            <w:tcW w:w="623" w:type="dxa"/>
            <w:shd w:val="clear" w:color="auto" w:fill="auto"/>
            <w:vAlign w:val="center"/>
          </w:tcPr>
          <w:p w14:paraId="29D0077D"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r w:rsidRPr="00D207E2">
              <w:rPr>
                <w:rFonts w:ascii="Arial Narrow" w:eastAsia="Calibri" w:hAnsi="Arial Narrow" w:cs="Arial"/>
              </w:rPr>
              <w:t>5</w:t>
            </w:r>
          </w:p>
        </w:tc>
        <w:tc>
          <w:tcPr>
            <w:tcW w:w="2972" w:type="dxa"/>
            <w:shd w:val="clear" w:color="auto" w:fill="auto"/>
          </w:tcPr>
          <w:p w14:paraId="2CBC0FC4" w14:textId="01F8953B" w:rsidR="005607B2" w:rsidRPr="00D207E2" w:rsidRDefault="005607B2" w:rsidP="005607B2">
            <w:pPr>
              <w:autoSpaceDE w:val="0"/>
              <w:autoSpaceDN w:val="0"/>
              <w:adjustRightInd w:val="0"/>
              <w:spacing w:after="0" w:line="240" w:lineRule="auto"/>
              <w:rPr>
                <w:rFonts w:ascii="Arial Narrow" w:eastAsia="Calibri" w:hAnsi="Arial Narrow" w:cs="Arial"/>
              </w:rPr>
            </w:pPr>
            <w:r>
              <w:rPr>
                <w:rFonts w:ascii="Arial Narrow" w:eastAsia="Calibri" w:hAnsi="Arial Narrow" w:cs="Arial"/>
              </w:rPr>
              <w:t>Campaign Management</w:t>
            </w:r>
          </w:p>
        </w:tc>
        <w:tc>
          <w:tcPr>
            <w:tcW w:w="1350" w:type="dxa"/>
            <w:shd w:val="clear" w:color="auto" w:fill="auto"/>
            <w:vAlign w:val="center"/>
          </w:tcPr>
          <w:p w14:paraId="45B5A560"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350" w:type="dxa"/>
            <w:shd w:val="clear" w:color="auto" w:fill="auto"/>
            <w:vAlign w:val="center"/>
          </w:tcPr>
          <w:p w14:paraId="64961F2D"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170" w:type="dxa"/>
            <w:shd w:val="clear" w:color="auto" w:fill="auto"/>
            <w:vAlign w:val="center"/>
          </w:tcPr>
          <w:p w14:paraId="6E36F03D"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990" w:type="dxa"/>
            <w:shd w:val="clear" w:color="auto" w:fill="auto"/>
            <w:vAlign w:val="center"/>
          </w:tcPr>
          <w:p w14:paraId="4CAB4DC5"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080" w:type="dxa"/>
            <w:shd w:val="clear" w:color="auto" w:fill="auto"/>
            <w:vAlign w:val="center"/>
          </w:tcPr>
          <w:p w14:paraId="62D350E9"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r>
      <w:tr w:rsidR="005607B2" w:rsidRPr="00D207E2" w14:paraId="2C6A5FEB" w14:textId="77777777" w:rsidTr="007B76F2">
        <w:tc>
          <w:tcPr>
            <w:tcW w:w="623" w:type="dxa"/>
            <w:shd w:val="clear" w:color="auto" w:fill="auto"/>
            <w:vAlign w:val="center"/>
          </w:tcPr>
          <w:p w14:paraId="60206176"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r w:rsidRPr="00D207E2">
              <w:rPr>
                <w:rFonts w:ascii="Arial Narrow" w:eastAsia="Calibri" w:hAnsi="Arial Narrow" w:cs="Arial"/>
              </w:rPr>
              <w:t>6</w:t>
            </w:r>
          </w:p>
        </w:tc>
        <w:tc>
          <w:tcPr>
            <w:tcW w:w="2972" w:type="dxa"/>
            <w:shd w:val="clear" w:color="auto" w:fill="auto"/>
          </w:tcPr>
          <w:p w14:paraId="5547E15B" w14:textId="60008E96" w:rsidR="005607B2" w:rsidRPr="00D207E2" w:rsidRDefault="005607B2" w:rsidP="005607B2">
            <w:pPr>
              <w:autoSpaceDE w:val="0"/>
              <w:autoSpaceDN w:val="0"/>
              <w:adjustRightInd w:val="0"/>
              <w:spacing w:after="0" w:line="240" w:lineRule="auto"/>
              <w:rPr>
                <w:rFonts w:ascii="Arial Narrow" w:eastAsia="Calibri" w:hAnsi="Arial Narrow" w:cs="Arial"/>
              </w:rPr>
            </w:pPr>
            <w:r>
              <w:rPr>
                <w:rFonts w:ascii="Arial Narrow" w:eastAsia="Calibri" w:hAnsi="Arial Narrow" w:cs="Arial"/>
              </w:rPr>
              <w:t>Collaboration</w:t>
            </w:r>
          </w:p>
        </w:tc>
        <w:tc>
          <w:tcPr>
            <w:tcW w:w="1350" w:type="dxa"/>
            <w:shd w:val="clear" w:color="auto" w:fill="auto"/>
            <w:vAlign w:val="center"/>
          </w:tcPr>
          <w:p w14:paraId="419D32B4"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350" w:type="dxa"/>
            <w:shd w:val="clear" w:color="auto" w:fill="auto"/>
            <w:vAlign w:val="center"/>
          </w:tcPr>
          <w:p w14:paraId="46AF0AA4"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170" w:type="dxa"/>
            <w:shd w:val="clear" w:color="auto" w:fill="auto"/>
            <w:vAlign w:val="center"/>
          </w:tcPr>
          <w:p w14:paraId="44381AF5"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990" w:type="dxa"/>
            <w:shd w:val="clear" w:color="auto" w:fill="auto"/>
            <w:vAlign w:val="center"/>
          </w:tcPr>
          <w:p w14:paraId="376EF9A1"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080" w:type="dxa"/>
            <w:shd w:val="clear" w:color="auto" w:fill="auto"/>
            <w:vAlign w:val="center"/>
          </w:tcPr>
          <w:p w14:paraId="376B5A0C"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r>
      <w:tr w:rsidR="005607B2" w:rsidRPr="00D207E2" w14:paraId="3B72B9AD" w14:textId="77777777" w:rsidTr="007B76F2">
        <w:tc>
          <w:tcPr>
            <w:tcW w:w="623" w:type="dxa"/>
            <w:shd w:val="clear" w:color="auto" w:fill="auto"/>
            <w:vAlign w:val="center"/>
          </w:tcPr>
          <w:p w14:paraId="07EE80E2"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r w:rsidRPr="00D207E2">
              <w:rPr>
                <w:rFonts w:ascii="Arial Narrow" w:eastAsia="Calibri" w:hAnsi="Arial Narrow" w:cs="Arial"/>
              </w:rPr>
              <w:t>7</w:t>
            </w:r>
          </w:p>
        </w:tc>
        <w:tc>
          <w:tcPr>
            <w:tcW w:w="2972" w:type="dxa"/>
            <w:shd w:val="clear" w:color="auto" w:fill="auto"/>
          </w:tcPr>
          <w:p w14:paraId="63D30EA7" w14:textId="7416693C" w:rsidR="005607B2" w:rsidRPr="00D207E2" w:rsidRDefault="005607B2" w:rsidP="005607B2">
            <w:pPr>
              <w:autoSpaceDE w:val="0"/>
              <w:autoSpaceDN w:val="0"/>
              <w:adjustRightInd w:val="0"/>
              <w:spacing w:after="0" w:line="240" w:lineRule="auto"/>
              <w:rPr>
                <w:rFonts w:ascii="Arial Narrow" w:eastAsia="Calibri" w:hAnsi="Arial Narrow" w:cs="Arial"/>
              </w:rPr>
            </w:pPr>
            <w:r>
              <w:rPr>
                <w:rFonts w:ascii="Arial Narrow" w:eastAsia="Calibri" w:hAnsi="Arial Narrow" w:cs="Arial"/>
              </w:rPr>
              <w:t>Crises Management</w:t>
            </w:r>
          </w:p>
        </w:tc>
        <w:tc>
          <w:tcPr>
            <w:tcW w:w="1350" w:type="dxa"/>
            <w:shd w:val="clear" w:color="auto" w:fill="auto"/>
            <w:vAlign w:val="center"/>
          </w:tcPr>
          <w:p w14:paraId="32E6117B"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350" w:type="dxa"/>
            <w:shd w:val="clear" w:color="auto" w:fill="auto"/>
            <w:vAlign w:val="center"/>
          </w:tcPr>
          <w:p w14:paraId="3F397C57"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170" w:type="dxa"/>
            <w:shd w:val="clear" w:color="auto" w:fill="auto"/>
            <w:vAlign w:val="center"/>
          </w:tcPr>
          <w:p w14:paraId="1B63FB96"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990" w:type="dxa"/>
            <w:shd w:val="clear" w:color="auto" w:fill="auto"/>
            <w:vAlign w:val="center"/>
          </w:tcPr>
          <w:p w14:paraId="65B76522"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080" w:type="dxa"/>
            <w:shd w:val="clear" w:color="auto" w:fill="auto"/>
            <w:vAlign w:val="center"/>
          </w:tcPr>
          <w:p w14:paraId="47AFB9AB"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r>
      <w:tr w:rsidR="005607B2" w:rsidRPr="00D207E2" w14:paraId="3C7E03FD" w14:textId="77777777" w:rsidTr="007B76F2">
        <w:tc>
          <w:tcPr>
            <w:tcW w:w="623" w:type="dxa"/>
            <w:shd w:val="clear" w:color="auto" w:fill="auto"/>
            <w:vAlign w:val="center"/>
          </w:tcPr>
          <w:p w14:paraId="3B49F28C"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r w:rsidRPr="00D207E2">
              <w:rPr>
                <w:rFonts w:ascii="Arial Narrow" w:eastAsia="Calibri" w:hAnsi="Arial Narrow" w:cs="Arial"/>
              </w:rPr>
              <w:t>8</w:t>
            </w:r>
          </w:p>
        </w:tc>
        <w:tc>
          <w:tcPr>
            <w:tcW w:w="2972" w:type="dxa"/>
            <w:shd w:val="clear" w:color="auto" w:fill="auto"/>
          </w:tcPr>
          <w:p w14:paraId="1EEAB064" w14:textId="3A0474FA" w:rsidR="005607B2" w:rsidRPr="00D207E2" w:rsidRDefault="005607B2" w:rsidP="005607B2">
            <w:pPr>
              <w:autoSpaceDE w:val="0"/>
              <w:autoSpaceDN w:val="0"/>
              <w:adjustRightInd w:val="0"/>
              <w:spacing w:after="0" w:line="240" w:lineRule="auto"/>
              <w:rPr>
                <w:rFonts w:ascii="Arial Narrow" w:eastAsia="Calibri" w:hAnsi="Arial Narrow" w:cs="Arial"/>
              </w:rPr>
            </w:pPr>
            <w:r>
              <w:rPr>
                <w:rFonts w:ascii="Arial Narrow" w:eastAsia="Calibri" w:hAnsi="Arial Narrow" w:cs="Arial"/>
              </w:rPr>
              <w:t>Analytics and Visualization</w:t>
            </w:r>
          </w:p>
        </w:tc>
        <w:tc>
          <w:tcPr>
            <w:tcW w:w="1350" w:type="dxa"/>
            <w:shd w:val="clear" w:color="auto" w:fill="auto"/>
            <w:vAlign w:val="center"/>
          </w:tcPr>
          <w:p w14:paraId="2C7DA367"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350" w:type="dxa"/>
            <w:shd w:val="clear" w:color="auto" w:fill="auto"/>
            <w:vAlign w:val="center"/>
          </w:tcPr>
          <w:p w14:paraId="6AF26D4C"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170" w:type="dxa"/>
            <w:shd w:val="clear" w:color="auto" w:fill="auto"/>
            <w:vAlign w:val="center"/>
          </w:tcPr>
          <w:p w14:paraId="7157F65D"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990" w:type="dxa"/>
            <w:shd w:val="clear" w:color="auto" w:fill="auto"/>
            <w:vAlign w:val="center"/>
          </w:tcPr>
          <w:p w14:paraId="5693546E"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c>
          <w:tcPr>
            <w:tcW w:w="1080" w:type="dxa"/>
            <w:shd w:val="clear" w:color="auto" w:fill="auto"/>
            <w:vAlign w:val="center"/>
          </w:tcPr>
          <w:p w14:paraId="6D1AE988" w14:textId="77777777" w:rsidR="005607B2" w:rsidRPr="00D207E2" w:rsidRDefault="005607B2" w:rsidP="005607B2">
            <w:pPr>
              <w:autoSpaceDE w:val="0"/>
              <w:autoSpaceDN w:val="0"/>
              <w:adjustRightInd w:val="0"/>
              <w:spacing w:after="0" w:line="240" w:lineRule="auto"/>
              <w:rPr>
                <w:rFonts w:ascii="Arial Narrow" w:eastAsia="Calibri" w:hAnsi="Arial Narrow" w:cs="Arial"/>
              </w:rPr>
            </w:pPr>
          </w:p>
        </w:tc>
      </w:tr>
      <w:tr w:rsidR="004F6BBF" w:rsidRPr="00D207E2" w14:paraId="2A69219C" w14:textId="77777777" w:rsidTr="007B76F2">
        <w:tc>
          <w:tcPr>
            <w:tcW w:w="623" w:type="dxa"/>
            <w:shd w:val="clear" w:color="auto" w:fill="auto"/>
            <w:vAlign w:val="center"/>
          </w:tcPr>
          <w:p w14:paraId="496BC4DF" w14:textId="77777777" w:rsidR="004F6BBF" w:rsidRPr="00D207E2" w:rsidRDefault="004F6BBF" w:rsidP="00A669EA">
            <w:pPr>
              <w:autoSpaceDE w:val="0"/>
              <w:autoSpaceDN w:val="0"/>
              <w:adjustRightInd w:val="0"/>
              <w:spacing w:after="0" w:line="240" w:lineRule="auto"/>
              <w:rPr>
                <w:rFonts w:ascii="Arial Narrow" w:eastAsia="Calibri" w:hAnsi="Arial Narrow" w:cs="Arial"/>
              </w:rPr>
            </w:pPr>
            <w:r w:rsidRPr="00D207E2">
              <w:rPr>
                <w:rFonts w:ascii="Arial Narrow" w:eastAsia="Calibri" w:hAnsi="Arial Narrow" w:cs="Arial"/>
              </w:rPr>
              <w:t>9</w:t>
            </w:r>
          </w:p>
        </w:tc>
        <w:tc>
          <w:tcPr>
            <w:tcW w:w="2972" w:type="dxa"/>
            <w:shd w:val="clear" w:color="auto" w:fill="auto"/>
            <w:vAlign w:val="center"/>
          </w:tcPr>
          <w:p w14:paraId="466C6F2F" w14:textId="77777777" w:rsidR="004F6BBF" w:rsidRPr="00D207E2" w:rsidRDefault="004F6BBF" w:rsidP="00A669EA">
            <w:pPr>
              <w:autoSpaceDE w:val="0"/>
              <w:autoSpaceDN w:val="0"/>
              <w:adjustRightInd w:val="0"/>
              <w:spacing w:after="0" w:line="240" w:lineRule="auto"/>
              <w:rPr>
                <w:rFonts w:ascii="Arial Narrow" w:eastAsia="Calibri" w:hAnsi="Arial Narrow" w:cs="Arial"/>
              </w:rPr>
            </w:pPr>
            <w:r w:rsidRPr="00D207E2">
              <w:rPr>
                <w:rFonts w:ascii="Arial Narrow" w:eastAsia="Calibri" w:hAnsi="Arial Narrow" w:cs="Arial"/>
              </w:rPr>
              <w:t xml:space="preserve">Any other process- please specify </w:t>
            </w:r>
          </w:p>
        </w:tc>
        <w:tc>
          <w:tcPr>
            <w:tcW w:w="1350" w:type="dxa"/>
            <w:shd w:val="clear" w:color="auto" w:fill="auto"/>
            <w:vAlign w:val="center"/>
          </w:tcPr>
          <w:p w14:paraId="48F2458D" w14:textId="77777777" w:rsidR="004F6BBF" w:rsidRPr="00D207E2" w:rsidRDefault="004F6BBF" w:rsidP="00A669EA">
            <w:pPr>
              <w:autoSpaceDE w:val="0"/>
              <w:autoSpaceDN w:val="0"/>
              <w:adjustRightInd w:val="0"/>
              <w:spacing w:after="0" w:line="240" w:lineRule="auto"/>
              <w:rPr>
                <w:rFonts w:ascii="Arial Narrow" w:eastAsia="Calibri" w:hAnsi="Arial Narrow" w:cs="Arial"/>
              </w:rPr>
            </w:pPr>
          </w:p>
        </w:tc>
        <w:tc>
          <w:tcPr>
            <w:tcW w:w="1350" w:type="dxa"/>
            <w:shd w:val="clear" w:color="auto" w:fill="auto"/>
            <w:vAlign w:val="center"/>
          </w:tcPr>
          <w:p w14:paraId="11630625" w14:textId="77777777" w:rsidR="004F6BBF" w:rsidRPr="00D207E2" w:rsidRDefault="004F6BBF" w:rsidP="00A669EA">
            <w:pPr>
              <w:autoSpaceDE w:val="0"/>
              <w:autoSpaceDN w:val="0"/>
              <w:adjustRightInd w:val="0"/>
              <w:spacing w:after="0" w:line="240" w:lineRule="auto"/>
              <w:rPr>
                <w:rFonts w:ascii="Arial Narrow" w:eastAsia="Calibri" w:hAnsi="Arial Narrow" w:cs="Arial"/>
              </w:rPr>
            </w:pPr>
          </w:p>
        </w:tc>
        <w:tc>
          <w:tcPr>
            <w:tcW w:w="1170" w:type="dxa"/>
            <w:shd w:val="clear" w:color="auto" w:fill="auto"/>
            <w:vAlign w:val="center"/>
          </w:tcPr>
          <w:p w14:paraId="1EEF7DB4" w14:textId="77777777" w:rsidR="004F6BBF" w:rsidRPr="00D207E2" w:rsidRDefault="004F6BBF" w:rsidP="00A669EA">
            <w:pPr>
              <w:autoSpaceDE w:val="0"/>
              <w:autoSpaceDN w:val="0"/>
              <w:adjustRightInd w:val="0"/>
              <w:spacing w:after="0" w:line="240" w:lineRule="auto"/>
              <w:rPr>
                <w:rFonts w:ascii="Arial Narrow" w:eastAsia="Calibri" w:hAnsi="Arial Narrow" w:cs="Arial"/>
              </w:rPr>
            </w:pPr>
          </w:p>
        </w:tc>
        <w:tc>
          <w:tcPr>
            <w:tcW w:w="990" w:type="dxa"/>
            <w:shd w:val="clear" w:color="auto" w:fill="auto"/>
            <w:vAlign w:val="center"/>
          </w:tcPr>
          <w:p w14:paraId="64B62812" w14:textId="77777777" w:rsidR="004F6BBF" w:rsidRPr="00D207E2" w:rsidRDefault="004F6BBF" w:rsidP="00A669EA">
            <w:pPr>
              <w:autoSpaceDE w:val="0"/>
              <w:autoSpaceDN w:val="0"/>
              <w:adjustRightInd w:val="0"/>
              <w:spacing w:after="0" w:line="240" w:lineRule="auto"/>
              <w:rPr>
                <w:rFonts w:ascii="Arial Narrow" w:eastAsia="Calibri" w:hAnsi="Arial Narrow" w:cs="Arial"/>
              </w:rPr>
            </w:pPr>
          </w:p>
        </w:tc>
        <w:tc>
          <w:tcPr>
            <w:tcW w:w="1080" w:type="dxa"/>
            <w:shd w:val="clear" w:color="auto" w:fill="auto"/>
            <w:vAlign w:val="center"/>
          </w:tcPr>
          <w:p w14:paraId="3B2C37E5" w14:textId="77777777" w:rsidR="004F6BBF" w:rsidRPr="00D207E2" w:rsidRDefault="004F6BBF" w:rsidP="00A669EA">
            <w:pPr>
              <w:autoSpaceDE w:val="0"/>
              <w:autoSpaceDN w:val="0"/>
              <w:adjustRightInd w:val="0"/>
              <w:spacing w:after="0" w:line="240" w:lineRule="auto"/>
              <w:rPr>
                <w:rFonts w:ascii="Arial Narrow" w:eastAsia="Calibri" w:hAnsi="Arial Narrow" w:cs="Arial"/>
              </w:rPr>
            </w:pPr>
          </w:p>
        </w:tc>
      </w:tr>
    </w:tbl>
    <w:p w14:paraId="1E3B3A36" w14:textId="77777777" w:rsidR="004F6BBF" w:rsidRPr="00D207E2" w:rsidRDefault="004F6BBF" w:rsidP="00A669EA">
      <w:pPr>
        <w:autoSpaceDE w:val="0"/>
        <w:autoSpaceDN w:val="0"/>
        <w:adjustRightInd w:val="0"/>
        <w:spacing w:after="0" w:line="240" w:lineRule="auto"/>
        <w:rPr>
          <w:rFonts w:ascii="Arial Narrow" w:eastAsia="Calibri" w:hAnsi="Arial Narrow" w:cs="Arial"/>
        </w:rPr>
      </w:pPr>
    </w:p>
    <w:p w14:paraId="6134E99B" w14:textId="77777777" w:rsidR="004F6BBF" w:rsidRPr="00D207E2" w:rsidRDefault="004F6BBF" w:rsidP="00A669EA">
      <w:pPr>
        <w:autoSpaceDE w:val="0"/>
        <w:autoSpaceDN w:val="0"/>
        <w:adjustRightInd w:val="0"/>
        <w:spacing w:after="0" w:line="240" w:lineRule="auto"/>
        <w:contextualSpacing/>
        <w:rPr>
          <w:rFonts w:ascii="Arial Narrow" w:eastAsia="Calibri" w:hAnsi="Arial Narrow" w:cs="Arial"/>
        </w:rPr>
      </w:pPr>
    </w:p>
    <w:p w14:paraId="45F2BDCB" w14:textId="77777777" w:rsidR="00AE3654" w:rsidRPr="00D207E2" w:rsidRDefault="00AE3654" w:rsidP="00A669EA">
      <w:pPr>
        <w:pStyle w:val="ListParagraph"/>
        <w:ind w:left="0"/>
        <w:rPr>
          <w:rFonts w:ascii="Arial Narrow" w:hAnsi="Arial Narrow" w:cs="Arial"/>
          <w:bCs/>
          <w:color w:val="FF0000"/>
        </w:rPr>
      </w:pPr>
    </w:p>
    <w:p w14:paraId="0C67F076" w14:textId="77777777" w:rsidR="009F7E47" w:rsidRPr="00D207E2" w:rsidRDefault="009F7E47" w:rsidP="00A669EA">
      <w:pPr>
        <w:spacing w:after="0" w:line="240" w:lineRule="auto"/>
        <w:rPr>
          <w:rFonts w:ascii="Arial Narrow" w:hAnsi="Arial Narrow" w:cs="Arial"/>
          <w:b/>
          <w:sz w:val="24"/>
          <w:szCs w:val="24"/>
        </w:rPr>
      </w:pPr>
      <w:r w:rsidRPr="00D207E2">
        <w:rPr>
          <w:rFonts w:ascii="Arial Narrow" w:hAnsi="Arial Narrow" w:cs="Arial"/>
          <w:b/>
          <w:sz w:val="24"/>
          <w:szCs w:val="24"/>
        </w:rPr>
        <w:br w:type="page"/>
      </w:r>
    </w:p>
    <w:p w14:paraId="0A809EEF" w14:textId="3FAA8DB1" w:rsidR="00F02D83" w:rsidRDefault="00F02D83" w:rsidP="00A669EA">
      <w:pPr>
        <w:spacing w:after="0" w:line="240" w:lineRule="auto"/>
        <w:jc w:val="both"/>
        <w:rPr>
          <w:rFonts w:ascii="Arial Narrow" w:hAnsi="Arial Narrow" w:cs="Arial"/>
          <w:b/>
          <w:sz w:val="26"/>
          <w:szCs w:val="26"/>
        </w:rPr>
      </w:pPr>
      <w:r w:rsidRPr="00D207E2">
        <w:rPr>
          <w:rFonts w:ascii="Arial Narrow" w:hAnsi="Arial Narrow" w:cs="Arial"/>
          <w:b/>
          <w:sz w:val="26"/>
          <w:szCs w:val="26"/>
        </w:rPr>
        <w:lastRenderedPageBreak/>
        <w:t>Mandatory Terms &amp; Conditions</w:t>
      </w:r>
    </w:p>
    <w:p w14:paraId="0D0A8C2E" w14:textId="77777777" w:rsidR="002A7411" w:rsidRPr="00D207E2" w:rsidRDefault="002A7411" w:rsidP="00A669EA">
      <w:pPr>
        <w:spacing w:after="0" w:line="240" w:lineRule="auto"/>
        <w:jc w:val="both"/>
        <w:rPr>
          <w:rFonts w:ascii="Arial Narrow" w:hAnsi="Arial Narrow" w:cs="Arial"/>
          <w:b/>
          <w:sz w:val="26"/>
          <w:szCs w:val="26"/>
        </w:rPr>
      </w:pPr>
    </w:p>
    <w:p w14:paraId="035DF5EB" w14:textId="77777777" w:rsidR="00F02D83" w:rsidRPr="00D207E2" w:rsidRDefault="00F02D83" w:rsidP="003C1DDE">
      <w:pPr>
        <w:numPr>
          <w:ilvl w:val="0"/>
          <w:numId w:val="9"/>
        </w:numPr>
        <w:spacing w:after="0" w:line="240" w:lineRule="auto"/>
        <w:ind w:left="0"/>
        <w:jc w:val="both"/>
        <w:rPr>
          <w:rFonts w:ascii="Arial Narrow" w:hAnsi="Arial Narrow" w:cs="Arial"/>
          <w:sz w:val="24"/>
          <w:szCs w:val="24"/>
        </w:rPr>
      </w:pPr>
      <w:r w:rsidRPr="00D207E2">
        <w:rPr>
          <w:rFonts w:ascii="Arial Narrow" w:hAnsi="Arial Narrow" w:cs="Arial"/>
          <w:sz w:val="24"/>
          <w:szCs w:val="24"/>
        </w:rPr>
        <w:t>Partially compliant or incomplete bids will not be entertained</w:t>
      </w:r>
    </w:p>
    <w:p w14:paraId="3D8A9B73" w14:textId="77777777" w:rsidR="00BF520B" w:rsidRPr="00D207E2" w:rsidRDefault="00BF520B" w:rsidP="00A669EA">
      <w:pPr>
        <w:spacing w:after="0" w:line="240" w:lineRule="auto"/>
        <w:jc w:val="both"/>
        <w:rPr>
          <w:rFonts w:ascii="Arial Narrow" w:hAnsi="Arial Narrow" w:cs="Arial"/>
          <w:sz w:val="24"/>
          <w:szCs w:val="24"/>
        </w:rPr>
      </w:pPr>
    </w:p>
    <w:p w14:paraId="6148F484" w14:textId="6537B227" w:rsidR="00A7570B" w:rsidRPr="00D207E2" w:rsidRDefault="00A7570B" w:rsidP="003C1DDE">
      <w:pPr>
        <w:numPr>
          <w:ilvl w:val="0"/>
          <w:numId w:val="9"/>
        </w:numPr>
        <w:spacing w:after="0" w:line="240" w:lineRule="auto"/>
        <w:ind w:left="0"/>
        <w:jc w:val="both"/>
        <w:rPr>
          <w:rFonts w:ascii="Arial Narrow" w:hAnsi="Arial Narrow" w:cs="Arial"/>
          <w:sz w:val="24"/>
          <w:szCs w:val="24"/>
        </w:rPr>
      </w:pPr>
      <w:r w:rsidRPr="00D207E2">
        <w:rPr>
          <w:rFonts w:ascii="Arial Narrow" w:hAnsi="Arial Narrow" w:cs="Arial"/>
          <w:sz w:val="24"/>
          <w:szCs w:val="24"/>
        </w:rPr>
        <w:t>Registration/Incorporation/Busin</w:t>
      </w:r>
      <w:r w:rsidR="008C7035" w:rsidRPr="00D207E2">
        <w:rPr>
          <w:rFonts w:ascii="Arial Narrow" w:hAnsi="Arial Narrow" w:cs="Arial"/>
          <w:sz w:val="24"/>
          <w:szCs w:val="24"/>
        </w:rPr>
        <w:t>es</w:t>
      </w:r>
      <w:r w:rsidR="008C7992" w:rsidRPr="00D207E2">
        <w:rPr>
          <w:rFonts w:ascii="Arial Narrow" w:hAnsi="Arial Narrow" w:cs="Arial"/>
          <w:sz w:val="24"/>
          <w:szCs w:val="24"/>
        </w:rPr>
        <w:t>s Certificate and at-least</w:t>
      </w:r>
      <w:r w:rsidR="00244DC0" w:rsidRPr="00D207E2">
        <w:rPr>
          <w:rFonts w:ascii="Arial Narrow" w:hAnsi="Arial Narrow" w:cs="Arial"/>
          <w:sz w:val="24"/>
          <w:szCs w:val="24"/>
        </w:rPr>
        <w:t xml:space="preserve"> three</w:t>
      </w:r>
      <w:r w:rsidRPr="00D207E2">
        <w:rPr>
          <w:rFonts w:ascii="Arial Narrow" w:hAnsi="Arial Narrow" w:cs="Arial"/>
          <w:sz w:val="24"/>
          <w:szCs w:val="24"/>
        </w:rPr>
        <w:t xml:space="preserve"> year</w:t>
      </w:r>
      <w:r w:rsidR="00244DC0" w:rsidRPr="00D207E2">
        <w:rPr>
          <w:rFonts w:ascii="Arial Narrow" w:hAnsi="Arial Narrow" w:cs="Arial"/>
          <w:sz w:val="24"/>
          <w:szCs w:val="24"/>
        </w:rPr>
        <w:t>s</w:t>
      </w:r>
      <w:r w:rsidRPr="00D207E2">
        <w:rPr>
          <w:rFonts w:ascii="Arial Narrow" w:hAnsi="Arial Narrow" w:cs="Arial"/>
          <w:sz w:val="24"/>
          <w:szCs w:val="24"/>
        </w:rPr>
        <w:t xml:space="preserve"> of doing business in Pakistan.</w:t>
      </w:r>
    </w:p>
    <w:p w14:paraId="46D95B26" w14:textId="77777777" w:rsidR="00A7570B" w:rsidRPr="00D207E2" w:rsidRDefault="00A7570B" w:rsidP="00A669EA">
      <w:pPr>
        <w:pStyle w:val="ListParagraph"/>
        <w:rPr>
          <w:rFonts w:ascii="Arial Narrow" w:eastAsiaTheme="minorHAnsi" w:hAnsi="Arial Narrow" w:cs="Arial"/>
        </w:rPr>
      </w:pPr>
    </w:p>
    <w:p w14:paraId="4226B05F" w14:textId="2F400F25" w:rsidR="00A7570B" w:rsidRPr="00D207E2" w:rsidRDefault="00A7570B" w:rsidP="003C1DDE">
      <w:pPr>
        <w:numPr>
          <w:ilvl w:val="0"/>
          <w:numId w:val="9"/>
        </w:numPr>
        <w:spacing w:after="0" w:line="240" w:lineRule="auto"/>
        <w:ind w:left="0"/>
        <w:jc w:val="both"/>
        <w:rPr>
          <w:rFonts w:ascii="Arial Narrow" w:hAnsi="Arial Narrow" w:cs="Arial"/>
          <w:sz w:val="24"/>
          <w:szCs w:val="24"/>
        </w:rPr>
      </w:pPr>
      <w:r w:rsidRPr="00D207E2">
        <w:rPr>
          <w:rFonts w:ascii="Arial Narrow" w:hAnsi="Arial Narrow" w:cs="Arial"/>
          <w:sz w:val="24"/>
          <w:szCs w:val="24"/>
        </w:rPr>
        <w:t>Valid Necessary Tax Registrations.</w:t>
      </w:r>
    </w:p>
    <w:p w14:paraId="5AB2B2D9" w14:textId="77777777" w:rsidR="00A7570B" w:rsidRPr="00D207E2" w:rsidRDefault="00A7570B" w:rsidP="00A669EA">
      <w:pPr>
        <w:pStyle w:val="ListParagraph"/>
        <w:rPr>
          <w:rFonts w:ascii="Arial Narrow" w:hAnsi="Arial Narrow" w:cs="Arial"/>
        </w:rPr>
      </w:pPr>
    </w:p>
    <w:p w14:paraId="65A17962" w14:textId="5764B722" w:rsidR="00F02D83" w:rsidRPr="00D207E2" w:rsidRDefault="00F02D83" w:rsidP="003C1DDE">
      <w:pPr>
        <w:numPr>
          <w:ilvl w:val="0"/>
          <w:numId w:val="9"/>
        </w:numPr>
        <w:spacing w:after="0" w:line="240" w:lineRule="auto"/>
        <w:ind w:left="0"/>
        <w:jc w:val="both"/>
        <w:rPr>
          <w:rFonts w:ascii="Arial Narrow" w:hAnsi="Arial Narrow" w:cs="Arial"/>
          <w:sz w:val="24"/>
          <w:szCs w:val="24"/>
        </w:rPr>
      </w:pPr>
      <w:r w:rsidRPr="00D207E2">
        <w:rPr>
          <w:rFonts w:ascii="Arial Narrow" w:hAnsi="Arial Narrow" w:cs="Arial"/>
          <w:sz w:val="24"/>
          <w:szCs w:val="24"/>
        </w:rPr>
        <w:t xml:space="preserve">PITC </w:t>
      </w:r>
      <w:r w:rsidR="00562296">
        <w:rPr>
          <w:rFonts w:ascii="Arial Narrow" w:hAnsi="Arial Narrow" w:cs="Arial"/>
          <w:sz w:val="24"/>
          <w:szCs w:val="24"/>
        </w:rPr>
        <w:t>/ DISCO</w:t>
      </w:r>
      <w:r w:rsidR="002E1117">
        <w:rPr>
          <w:rFonts w:ascii="Arial Narrow" w:hAnsi="Arial Narrow" w:cs="Arial"/>
          <w:sz w:val="24"/>
          <w:szCs w:val="24"/>
        </w:rPr>
        <w:t xml:space="preserve"> </w:t>
      </w:r>
      <w:r w:rsidRPr="00D207E2">
        <w:rPr>
          <w:rFonts w:ascii="Arial Narrow" w:hAnsi="Arial Narrow" w:cs="Arial"/>
          <w:sz w:val="24"/>
          <w:szCs w:val="24"/>
        </w:rPr>
        <w:t>reserves the right to accept or reject any or all bids without giving any specific reason.</w:t>
      </w:r>
    </w:p>
    <w:p w14:paraId="7EBA8688" w14:textId="77777777" w:rsidR="00F02D83" w:rsidRPr="00D207E2" w:rsidRDefault="00F02D83" w:rsidP="00A669EA">
      <w:pPr>
        <w:pStyle w:val="ListParagraph"/>
        <w:ind w:left="0"/>
        <w:rPr>
          <w:rFonts w:ascii="Arial Narrow" w:hAnsi="Arial Narrow" w:cs="Arial"/>
        </w:rPr>
      </w:pPr>
    </w:p>
    <w:p w14:paraId="54C7F8C1" w14:textId="77777777" w:rsidR="00F02D83" w:rsidRPr="00D207E2" w:rsidRDefault="00F02D83" w:rsidP="003C1DDE">
      <w:pPr>
        <w:numPr>
          <w:ilvl w:val="0"/>
          <w:numId w:val="9"/>
        </w:numPr>
        <w:spacing w:after="0" w:line="240" w:lineRule="auto"/>
        <w:ind w:left="0"/>
        <w:jc w:val="both"/>
        <w:rPr>
          <w:rFonts w:ascii="Arial Narrow" w:hAnsi="Arial Narrow" w:cs="Arial"/>
          <w:sz w:val="24"/>
          <w:szCs w:val="24"/>
        </w:rPr>
      </w:pPr>
      <w:r w:rsidRPr="00D207E2">
        <w:rPr>
          <w:rFonts w:ascii="Arial Narrow" w:hAnsi="Arial Narrow" w:cs="Arial"/>
          <w:sz w:val="24"/>
          <w:szCs w:val="24"/>
        </w:rPr>
        <w:t>All prices should be quoted in PKR (Pakistani Rupees) including all applicable taxes &amp; services required to provide the said system.</w:t>
      </w:r>
    </w:p>
    <w:p w14:paraId="6548BBDC" w14:textId="77777777" w:rsidR="00315415" w:rsidRPr="00D207E2" w:rsidRDefault="00315415" w:rsidP="00A669EA">
      <w:pPr>
        <w:spacing w:after="0" w:line="240" w:lineRule="auto"/>
        <w:jc w:val="both"/>
        <w:rPr>
          <w:rFonts w:ascii="Arial Narrow" w:eastAsiaTheme="minorEastAsia" w:hAnsi="Arial Narrow" w:cs="Arial"/>
          <w:sz w:val="24"/>
          <w:szCs w:val="24"/>
        </w:rPr>
      </w:pPr>
    </w:p>
    <w:p w14:paraId="69F49172" w14:textId="2FF9CEAB" w:rsidR="00F02D83" w:rsidRDefault="00F02D83" w:rsidP="003C1DDE">
      <w:pPr>
        <w:numPr>
          <w:ilvl w:val="0"/>
          <w:numId w:val="9"/>
        </w:numPr>
        <w:spacing w:after="0" w:line="240" w:lineRule="auto"/>
        <w:ind w:left="0"/>
        <w:jc w:val="both"/>
        <w:rPr>
          <w:rFonts w:ascii="Arial Narrow" w:hAnsi="Arial Narrow" w:cs="Arial"/>
          <w:color w:val="000000"/>
          <w:sz w:val="24"/>
          <w:szCs w:val="24"/>
        </w:rPr>
      </w:pPr>
      <w:r w:rsidRPr="00D207E2">
        <w:rPr>
          <w:rFonts w:ascii="Arial Narrow" w:hAnsi="Arial Narrow" w:cs="Arial"/>
          <w:color w:val="000000"/>
          <w:sz w:val="24"/>
          <w:szCs w:val="24"/>
        </w:rPr>
        <w:t>The bidder must provide detailed information by filling the attached Appendices. All information provided by the vendor will be subjected to independent verification. Any misstatement or false information will result in the disqualification of the bidder. The following appendices are provided with this document:</w:t>
      </w:r>
    </w:p>
    <w:p w14:paraId="5D710BA0" w14:textId="77777777" w:rsidR="002A7411" w:rsidRPr="00EC4F02" w:rsidRDefault="002A7411" w:rsidP="002A7411">
      <w:pPr>
        <w:pStyle w:val="ListParagraph"/>
        <w:rPr>
          <w:rFonts w:ascii="Arial Narrow" w:hAnsi="Arial Narrow" w:cs="Arial"/>
          <w:color w:val="000000"/>
          <w:sz w:val="12"/>
          <w:szCs w:val="12"/>
        </w:rPr>
      </w:pPr>
    </w:p>
    <w:p w14:paraId="667CAF95" w14:textId="77777777" w:rsidR="00F02D83" w:rsidRPr="00D207E2" w:rsidRDefault="00F02D83" w:rsidP="00A669EA">
      <w:pPr>
        <w:spacing w:after="0" w:line="240" w:lineRule="auto"/>
        <w:jc w:val="both"/>
        <w:rPr>
          <w:rFonts w:ascii="Arial Narrow" w:hAnsi="Arial Narrow" w:cs="Arial"/>
          <w:color w:val="000000"/>
          <w:sz w:val="24"/>
          <w:szCs w:val="24"/>
        </w:rPr>
      </w:pPr>
      <w:r w:rsidRPr="00D207E2">
        <w:rPr>
          <w:rFonts w:ascii="Arial Narrow" w:hAnsi="Arial Narrow" w:cs="Arial"/>
          <w:b/>
          <w:color w:val="000000"/>
          <w:sz w:val="24"/>
          <w:szCs w:val="24"/>
        </w:rPr>
        <w:t xml:space="preserve">Appendix </w:t>
      </w:r>
      <w:proofErr w:type="gramStart"/>
      <w:r w:rsidRPr="00D207E2">
        <w:rPr>
          <w:rFonts w:ascii="Arial Narrow" w:hAnsi="Arial Narrow" w:cs="Arial"/>
          <w:b/>
          <w:color w:val="000000"/>
          <w:sz w:val="24"/>
          <w:szCs w:val="24"/>
        </w:rPr>
        <w:t>A</w:t>
      </w:r>
      <w:proofErr w:type="gramEnd"/>
      <w:r w:rsidRPr="00D207E2">
        <w:rPr>
          <w:rFonts w:ascii="Arial Narrow" w:hAnsi="Arial Narrow" w:cs="Arial"/>
          <w:color w:val="000000"/>
          <w:sz w:val="24"/>
          <w:szCs w:val="24"/>
        </w:rPr>
        <w:t xml:space="preserve"> – Company General Information</w:t>
      </w:r>
    </w:p>
    <w:p w14:paraId="5868D9EB" w14:textId="6E8DBAD4" w:rsidR="00074388" w:rsidRPr="00D207E2" w:rsidRDefault="004A4E9C" w:rsidP="00A669EA">
      <w:pPr>
        <w:spacing w:after="0" w:line="240" w:lineRule="auto"/>
        <w:jc w:val="both"/>
        <w:rPr>
          <w:rFonts w:ascii="Arial Narrow" w:hAnsi="Arial Narrow" w:cs="Arial"/>
          <w:bCs/>
          <w:sz w:val="24"/>
          <w:szCs w:val="24"/>
        </w:rPr>
      </w:pPr>
      <w:r w:rsidRPr="00D207E2">
        <w:rPr>
          <w:rFonts w:ascii="Arial Narrow" w:hAnsi="Arial Narrow" w:cs="Arial"/>
          <w:b/>
          <w:bCs/>
          <w:sz w:val="24"/>
          <w:szCs w:val="24"/>
        </w:rPr>
        <w:t>Appendix B</w:t>
      </w:r>
      <w:r w:rsidR="00F02D83" w:rsidRPr="00D207E2">
        <w:rPr>
          <w:rFonts w:ascii="Arial Narrow" w:hAnsi="Arial Narrow" w:cs="Arial"/>
          <w:bCs/>
          <w:sz w:val="24"/>
          <w:szCs w:val="24"/>
        </w:rPr>
        <w:t xml:space="preserve"> – </w:t>
      </w:r>
      <w:r w:rsidR="00F36324" w:rsidRPr="00D207E2">
        <w:rPr>
          <w:rFonts w:ascii="Arial Narrow" w:hAnsi="Arial Narrow" w:cs="Arial"/>
          <w:bCs/>
          <w:sz w:val="24"/>
          <w:szCs w:val="24"/>
        </w:rPr>
        <w:t>List of full-time team members for this project</w:t>
      </w:r>
    </w:p>
    <w:p w14:paraId="497CF0B3" w14:textId="36D53425" w:rsidR="00074388" w:rsidRPr="00D207E2" w:rsidRDefault="004A4E9C" w:rsidP="00A669EA">
      <w:pPr>
        <w:spacing w:after="0" w:line="240" w:lineRule="auto"/>
        <w:jc w:val="both"/>
        <w:rPr>
          <w:rFonts w:ascii="Arial Narrow" w:hAnsi="Arial Narrow" w:cs="Arial"/>
          <w:bCs/>
          <w:sz w:val="24"/>
          <w:szCs w:val="24"/>
        </w:rPr>
      </w:pPr>
      <w:r w:rsidRPr="00D207E2">
        <w:rPr>
          <w:rFonts w:ascii="Arial Narrow" w:hAnsi="Arial Narrow" w:cs="Arial"/>
          <w:b/>
          <w:bCs/>
          <w:sz w:val="24"/>
          <w:szCs w:val="24"/>
        </w:rPr>
        <w:t>Appendix C</w:t>
      </w:r>
      <w:r w:rsidR="00F02D83" w:rsidRPr="00D207E2">
        <w:rPr>
          <w:rFonts w:ascii="Arial Narrow" w:hAnsi="Arial Narrow" w:cs="Arial"/>
          <w:bCs/>
          <w:sz w:val="24"/>
          <w:szCs w:val="24"/>
        </w:rPr>
        <w:t xml:space="preserve"> –</w:t>
      </w:r>
      <w:r w:rsidR="00074388" w:rsidRPr="00D207E2">
        <w:rPr>
          <w:rFonts w:ascii="Arial Narrow" w:hAnsi="Arial Narrow" w:cs="Arial"/>
          <w:bCs/>
          <w:sz w:val="24"/>
          <w:szCs w:val="24"/>
        </w:rPr>
        <w:t xml:space="preserve"> </w:t>
      </w:r>
      <w:r w:rsidR="00F36324" w:rsidRPr="00D207E2">
        <w:rPr>
          <w:rFonts w:ascii="Arial Narrow" w:hAnsi="Arial Narrow" w:cs="Arial"/>
          <w:bCs/>
          <w:sz w:val="24"/>
          <w:szCs w:val="24"/>
        </w:rPr>
        <w:t xml:space="preserve">List of </w:t>
      </w:r>
      <w:r w:rsidR="00F36324">
        <w:rPr>
          <w:rFonts w:ascii="Arial Narrow" w:hAnsi="Arial Narrow" w:cs="Arial"/>
          <w:bCs/>
          <w:sz w:val="24"/>
          <w:szCs w:val="24"/>
        </w:rPr>
        <w:t>Projects</w:t>
      </w:r>
      <w:r w:rsidR="00F36324" w:rsidRPr="00D207E2">
        <w:rPr>
          <w:rFonts w:ascii="Arial Narrow" w:hAnsi="Arial Narrow" w:cs="Arial"/>
          <w:bCs/>
          <w:sz w:val="24"/>
          <w:szCs w:val="24"/>
        </w:rPr>
        <w:t xml:space="preserve"> received in last three years</w:t>
      </w:r>
    </w:p>
    <w:p w14:paraId="2A74F3C4" w14:textId="77777777" w:rsidR="00F36324" w:rsidRPr="00D207E2" w:rsidRDefault="004A4E9C" w:rsidP="00F36324">
      <w:pPr>
        <w:spacing w:after="0" w:line="240" w:lineRule="auto"/>
        <w:jc w:val="both"/>
        <w:rPr>
          <w:rFonts w:ascii="Arial Narrow" w:hAnsi="Arial Narrow" w:cs="Arial"/>
          <w:bCs/>
          <w:sz w:val="24"/>
          <w:szCs w:val="24"/>
        </w:rPr>
      </w:pPr>
      <w:r w:rsidRPr="00D207E2">
        <w:rPr>
          <w:rFonts w:ascii="Arial Narrow" w:hAnsi="Arial Narrow" w:cs="Arial"/>
          <w:b/>
          <w:bCs/>
          <w:sz w:val="24"/>
          <w:szCs w:val="24"/>
        </w:rPr>
        <w:t>Appendix D</w:t>
      </w:r>
      <w:r w:rsidR="00F02D83" w:rsidRPr="00D207E2">
        <w:rPr>
          <w:rFonts w:ascii="Arial Narrow" w:hAnsi="Arial Narrow" w:cs="Arial"/>
          <w:bCs/>
          <w:sz w:val="24"/>
          <w:szCs w:val="24"/>
        </w:rPr>
        <w:t xml:space="preserve"> – </w:t>
      </w:r>
      <w:r w:rsidR="00F36324" w:rsidRPr="00D207E2">
        <w:rPr>
          <w:rFonts w:ascii="Arial Narrow" w:hAnsi="Arial Narrow" w:cs="Arial"/>
          <w:bCs/>
          <w:sz w:val="24"/>
          <w:szCs w:val="24"/>
        </w:rPr>
        <w:t>Financial costing sheet</w:t>
      </w:r>
    </w:p>
    <w:p w14:paraId="6DB5C70A" w14:textId="77777777" w:rsidR="009F7E47" w:rsidRPr="00D207E2" w:rsidRDefault="009F7E47" w:rsidP="00A669EA">
      <w:pPr>
        <w:spacing w:after="0" w:line="240" w:lineRule="auto"/>
        <w:rPr>
          <w:rFonts w:ascii="Arial Narrow" w:hAnsi="Arial Narrow" w:cs="Arial"/>
          <w:bCs/>
          <w:sz w:val="24"/>
          <w:szCs w:val="24"/>
        </w:rPr>
      </w:pPr>
      <w:r w:rsidRPr="00D207E2">
        <w:rPr>
          <w:rFonts w:ascii="Arial Narrow" w:hAnsi="Arial Narrow" w:cs="Arial"/>
          <w:bCs/>
          <w:sz w:val="24"/>
          <w:szCs w:val="24"/>
        </w:rPr>
        <w:br w:type="page"/>
      </w:r>
    </w:p>
    <w:p w14:paraId="71A1C271" w14:textId="77777777" w:rsidR="00BD64AD" w:rsidRPr="00D207E2" w:rsidRDefault="00BD64AD" w:rsidP="00A669EA">
      <w:pPr>
        <w:spacing w:after="0" w:line="240" w:lineRule="auto"/>
        <w:jc w:val="both"/>
        <w:rPr>
          <w:rFonts w:ascii="Arial Narrow" w:hAnsi="Arial Narrow" w:cs="Arial"/>
          <w:b/>
          <w:sz w:val="24"/>
          <w:szCs w:val="24"/>
        </w:rPr>
      </w:pPr>
      <w:r w:rsidRPr="00D207E2">
        <w:rPr>
          <w:rFonts w:ascii="Arial Narrow" w:hAnsi="Arial Narrow" w:cs="Arial"/>
          <w:b/>
          <w:sz w:val="28"/>
          <w:szCs w:val="24"/>
        </w:rPr>
        <w:lastRenderedPageBreak/>
        <w:t>Appendix A - Company Information Sheet</w:t>
      </w:r>
    </w:p>
    <w:p w14:paraId="65AD53F9" w14:textId="77777777" w:rsidR="00BD64AD" w:rsidRPr="00D207E2" w:rsidRDefault="00BD64AD" w:rsidP="00A669EA">
      <w:pPr>
        <w:spacing w:after="0" w:line="240" w:lineRule="auto"/>
        <w:jc w:val="both"/>
        <w:rPr>
          <w:rFonts w:ascii="Arial Narrow" w:hAnsi="Arial Narrow" w:cs="Arial"/>
          <w:bCs/>
          <w:sz w:val="24"/>
          <w:szCs w:val="24"/>
        </w:rPr>
      </w:pPr>
      <w:r w:rsidRPr="00D207E2">
        <w:rPr>
          <w:rFonts w:ascii="Arial Narrow" w:hAnsi="Arial Narrow" w:cs="Arial"/>
          <w:bCs/>
          <w:sz w:val="24"/>
          <w:szCs w:val="24"/>
        </w:rPr>
        <w:t xml:space="preserve">Bidders must provide detailed information about the company proposing the solution by filling out the following sheet. </w:t>
      </w:r>
    </w:p>
    <w:tbl>
      <w:tblPr>
        <w:tblW w:w="8748" w:type="dxa"/>
        <w:tblLook w:val="0000" w:firstRow="0" w:lastRow="0" w:firstColumn="0" w:lastColumn="0" w:noHBand="0" w:noVBand="0"/>
      </w:tblPr>
      <w:tblGrid>
        <w:gridCol w:w="960"/>
        <w:gridCol w:w="2658"/>
        <w:gridCol w:w="5130"/>
      </w:tblGrid>
      <w:tr w:rsidR="00BD64AD" w:rsidRPr="00D207E2" w14:paraId="5EFB822C" w14:textId="77777777" w:rsidTr="003801CD">
        <w:trPr>
          <w:trHeight w:val="270"/>
        </w:trPr>
        <w:tc>
          <w:tcPr>
            <w:tcW w:w="960" w:type="dxa"/>
            <w:tcBorders>
              <w:top w:val="single" w:sz="8" w:space="0" w:color="auto"/>
              <w:left w:val="single" w:sz="8" w:space="0" w:color="auto"/>
              <w:bottom w:val="single" w:sz="4" w:space="0" w:color="auto"/>
              <w:right w:val="single" w:sz="8" w:space="0" w:color="auto"/>
            </w:tcBorders>
            <w:shd w:val="clear" w:color="auto" w:fill="auto"/>
            <w:vAlign w:val="bottom"/>
          </w:tcPr>
          <w:p w14:paraId="457B5917" w14:textId="77777777" w:rsidR="00BD64AD" w:rsidRPr="00D207E2" w:rsidRDefault="00BD64AD" w:rsidP="00A669EA">
            <w:pPr>
              <w:spacing w:after="0" w:line="240" w:lineRule="auto"/>
              <w:jc w:val="center"/>
              <w:rPr>
                <w:rFonts w:ascii="Arial Narrow" w:hAnsi="Arial Narrow" w:cs="Arial"/>
                <w:b/>
                <w:bCs/>
                <w:color w:val="000000"/>
              </w:rPr>
            </w:pPr>
            <w:r w:rsidRPr="00D207E2">
              <w:rPr>
                <w:rFonts w:ascii="Arial Narrow" w:hAnsi="Arial Narrow" w:cs="Arial"/>
                <w:b/>
                <w:bCs/>
                <w:color w:val="000000"/>
              </w:rPr>
              <w:t>Item</w:t>
            </w:r>
          </w:p>
        </w:tc>
        <w:tc>
          <w:tcPr>
            <w:tcW w:w="7788" w:type="dxa"/>
            <w:gridSpan w:val="2"/>
            <w:tcBorders>
              <w:top w:val="single" w:sz="8" w:space="0" w:color="auto"/>
              <w:left w:val="nil"/>
              <w:bottom w:val="single" w:sz="8" w:space="0" w:color="auto"/>
              <w:right w:val="single" w:sz="8" w:space="0" w:color="000000"/>
            </w:tcBorders>
            <w:shd w:val="clear" w:color="auto" w:fill="auto"/>
            <w:vAlign w:val="bottom"/>
          </w:tcPr>
          <w:p w14:paraId="281594D5" w14:textId="77777777" w:rsidR="00BD64AD" w:rsidRPr="00D207E2" w:rsidRDefault="00BD64AD" w:rsidP="00A669EA">
            <w:pPr>
              <w:spacing w:after="0" w:line="240" w:lineRule="auto"/>
              <w:jc w:val="both"/>
              <w:rPr>
                <w:rFonts w:ascii="Arial Narrow" w:hAnsi="Arial Narrow" w:cs="Arial"/>
                <w:b/>
                <w:bCs/>
                <w:color w:val="000000"/>
              </w:rPr>
            </w:pPr>
            <w:r w:rsidRPr="00D207E2">
              <w:rPr>
                <w:rFonts w:ascii="Arial Narrow" w:hAnsi="Arial Narrow" w:cs="Arial"/>
                <w:b/>
                <w:bCs/>
                <w:color w:val="000000"/>
              </w:rPr>
              <w:t xml:space="preserve">Solution Provider’s General Information </w:t>
            </w:r>
          </w:p>
        </w:tc>
      </w:tr>
      <w:tr w:rsidR="00BD64AD" w:rsidRPr="00D207E2" w14:paraId="73D8A899" w14:textId="77777777" w:rsidTr="003801CD">
        <w:trPr>
          <w:trHeight w:val="270"/>
        </w:trPr>
        <w:tc>
          <w:tcPr>
            <w:tcW w:w="960" w:type="dxa"/>
            <w:tcBorders>
              <w:top w:val="single" w:sz="4" w:space="0" w:color="auto"/>
              <w:left w:val="single" w:sz="8" w:space="0" w:color="auto"/>
              <w:bottom w:val="single" w:sz="8" w:space="0" w:color="auto"/>
              <w:right w:val="single" w:sz="8" w:space="0" w:color="auto"/>
            </w:tcBorders>
            <w:shd w:val="clear" w:color="auto" w:fill="auto"/>
          </w:tcPr>
          <w:p w14:paraId="71BDC72B" w14:textId="77777777" w:rsidR="00BD64AD" w:rsidRPr="00D207E2" w:rsidRDefault="00BD64AD" w:rsidP="00A669EA">
            <w:pPr>
              <w:spacing w:after="0" w:line="240" w:lineRule="auto"/>
              <w:jc w:val="center"/>
              <w:rPr>
                <w:rFonts w:ascii="Arial Narrow" w:hAnsi="Arial Narrow" w:cs="Arial"/>
              </w:rPr>
            </w:pPr>
            <w:r w:rsidRPr="00D207E2">
              <w:rPr>
                <w:rFonts w:ascii="Arial Narrow" w:hAnsi="Arial Narrow" w:cs="Arial"/>
              </w:rPr>
              <w:t>1</w:t>
            </w:r>
          </w:p>
        </w:tc>
        <w:tc>
          <w:tcPr>
            <w:tcW w:w="2658" w:type="dxa"/>
            <w:tcBorders>
              <w:top w:val="nil"/>
              <w:left w:val="nil"/>
              <w:bottom w:val="single" w:sz="8" w:space="0" w:color="auto"/>
              <w:right w:val="single" w:sz="8" w:space="0" w:color="auto"/>
            </w:tcBorders>
            <w:shd w:val="clear" w:color="auto" w:fill="auto"/>
          </w:tcPr>
          <w:p w14:paraId="188EC01F" w14:textId="77777777" w:rsidR="00BD64AD" w:rsidRPr="00D207E2" w:rsidRDefault="00BD64AD" w:rsidP="00A669EA">
            <w:pPr>
              <w:spacing w:after="0" w:line="240" w:lineRule="auto"/>
              <w:rPr>
                <w:rFonts w:ascii="Arial Narrow" w:hAnsi="Arial Narrow" w:cs="Arial"/>
              </w:rPr>
            </w:pPr>
            <w:r w:rsidRPr="00D207E2">
              <w:rPr>
                <w:rFonts w:ascii="Arial Narrow" w:hAnsi="Arial Narrow" w:cs="Arial"/>
              </w:rPr>
              <w:t>Solution provider’s company name</w:t>
            </w:r>
          </w:p>
        </w:tc>
        <w:tc>
          <w:tcPr>
            <w:tcW w:w="5130" w:type="dxa"/>
            <w:tcBorders>
              <w:top w:val="nil"/>
              <w:left w:val="nil"/>
              <w:bottom w:val="single" w:sz="8" w:space="0" w:color="auto"/>
              <w:right w:val="single" w:sz="8" w:space="0" w:color="auto"/>
            </w:tcBorders>
            <w:shd w:val="clear" w:color="auto" w:fill="auto"/>
          </w:tcPr>
          <w:p w14:paraId="376D36B6" w14:textId="77777777" w:rsidR="00BD64AD" w:rsidRPr="00D207E2" w:rsidRDefault="00BD64AD" w:rsidP="00A669EA">
            <w:pPr>
              <w:spacing w:after="0" w:line="240" w:lineRule="auto"/>
              <w:jc w:val="both"/>
              <w:rPr>
                <w:rFonts w:ascii="Arial Narrow" w:hAnsi="Arial Narrow" w:cs="Arial"/>
              </w:rPr>
            </w:pPr>
            <w:r w:rsidRPr="00D207E2">
              <w:rPr>
                <w:rFonts w:ascii="Arial Narrow" w:hAnsi="Arial Narrow" w:cs="Arial"/>
              </w:rPr>
              <w:t> </w:t>
            </w:r>
          </w:p>
        </w:tc>
      </w:tr>
      <w:tr w:rsidR="00BD64AD" w:rsidRPr="00D207E2" w14:paraId="270B9C72" w14:textId="77777777" w:rsidTr="003801CD">
        <w:trPr>
          <w:trHeight w:val="491"/>
        </w:trPr>
        <w:tc>
          <w:tcPr>
            <w:tcW w:w="960" w:type="dxa"/>
            <w:vMerge w:val="restart"/>
            <w:tcBorders>
              <w:top w:val="nil"/>
              <w:left w:val="single" w:sz="8" w:space="0" w:color="auto"/>
              <w:bottom w:val="nil"/>
              <w:right w:val="single" w:sz="8" w:space="0" w:color="auto"/>
            </w:tcBorders>
            <w:shd w:val="clear" w:color="auto" w:fill="auto"/>
          </w:tcPr>
          <w:p w14:paraId="59C8F688" w14:textId="77777777" w:rsidR="00BD64AD" w:rsidRPr="00D207E2" w:rsidRDefault="00BD64AD" w:rsidP="00A669EA">
            <w:pPr>
              <w:spacing w:after="0" w:line="240" w:lineRule="auto"/>
              <w:jc w:val="center"/>
              <w:rPr>
                <w:rFonts w:ascii="Arial Narrow" w:hAnsi="Arial Narrow" w:cs="Arial"/>
              </w:rPr>
            </w:pPr>
            <w:r w:rsidRPr="00D207E2">
              <w:rPr>
                <w:rFonts w:ascii="Arial Narrow" w:hAnsi="Arial Narrow" w:cs="Arial"/>
              </w:rPr>
              <w:t>2</w:t>
            </w:r>
          </w:p>
        </w:tc>
        <w:tc>
          <w:tcPr>
            <w:tcW w:w="2658" w:type="dxa"/>
            <w:vMerge w:val="restart"/>
            <w:tcBorders>
              <w:top w:val="nil"/>
              <w:left w:val="single" w:sz="8" w:space="0" w:color="auto"/>
              <w:bottom w:val="nil"/>
              <w:right w:val="single" w:sz="8" w:space="0" w:color="auto"/>
            </w:tcBorders>
            <w:shd w:val="clear" w:color="auto" w:fill="auto"/>
          </w:tcPr>
          <w:p w14:paraId="0DA6B07A" w14:textId="77777777" w:rsidR="00BD64AD" w:rsidRPr="00D207E2" w:rsidRDefault="00BD64AD" w:rsidP="00A669EA">
            <w:pPr>
              <w:spacing w:after="0" w:line="240" w:lineRule="auto"/>
              <w:rPr>
                <w:rFonts w:ascii="Arial Narrow" w:hAnsi="Arial Narrow" w:cs="Arial"/>
              </w:rPr>
            </w:pPr>
            <w:r w:rsidRPr="00D207E2">
              <w:rPr>
                <w:rFonts w:ascii="Arial Narrow" w:hAnsi="Arial Narrow" w:cs="Arial"/>
              </w:rPr>
              <w:t>Company local address</w:t>
            </w:r>
          </w:p>
        </w:tc>
        <w:tc>
          <w:tcPr>
            <w:tcW w:w="5130" w:type="dxa"/>
            <w:vMerge w:val="restart"/>
            <w:tcBorders>
              <w:top w:val="nil"/>
              <w:left w:val="single" w:sz="8" w:space="0" w:color="auto"/>
              <w:bottom w:val="nil"/>
              <w:right w:val="single" w:sz="8" w:space="0" w:color="auto"/>
            </w:tcBorders>
            <w:shd w:val="clear" w:color="auto" w:fill="auto"/>
          </w:tcPr>
          <w:p w14:paraId="4ECCEF78" w14:textId="77777777" w:rsidR="00BD64AD" w:rsidRPr="00D207E2" w:rsidRDefault="00BD64AD" w:rsidP="00A669EA">
            <w:pPr>
              <w:spacing w:after="0" w:line="240" w:lineRule="auto"/>
              <w:jc w:val="both"/>
              <w:rPr>
                <w:rFonts w:ascii="Arial Narrow" w:hAnsi="Arial Narrow" w:cs="Arial"/>
              </w:rPr>
            </w:pPr>
            <w:r w:rsidRPr="00D207E2">
              <w:rPr>
                <w:rFonts w:ascii="Arial Narrow" w:hAnsi="Arial Narrow" w:cs="Arial"/>
              </w:rPr>
              <w:t> </w:t>
            </w:r>
          </w:p>
        </w:tc>
      </w:tr>
      <w:tr w:rsidR="00BD64AD" w:rsidRPr="00D207E2" w14:paraId="3A76DF48" w14:textId="77777777" w:rsidTr="003801CD">
        <w:trPr>
          <w:trHeight w:val="491"/>
        </w:trPr>
        <w:tc>
          <w:tcPr>
            <w:tcW w:w="960" w:type="dxa"/>
            <w:vMerge/>
            <w:tcBorders>
              <w:top w:val="nil"/>
              <w:left w:val="single" w:sz="8" w:space="0" w:color="auto"/>
              <w:bottom w:val="nil"/>
              <w:right w:val="single" w:sz="8" w:space="0" w:color="auto"/>
            </w:tcBorders>
            <w:vAlign w:val="center"/>
          </w:tcPr>
          <w:p w14:paraId="037D90B1" w14:textId="77777777" w:rsidR="00BD64AD" w:rsidRPr="00D207E2" w:rsidRDefault="00BD64AD" w:rsidP="00A669EA">
            <w:pPr>
              <w:spacing w:after="0" w:line="240" w:lineRule="auto"/>
              <w:jc w:val="center"/>
              <w:rPr>
                <w:rFonts w:ascii="Arial Narrow" w:hAnsi="Arial Narrow" w:cs="Arial"/>
              </w:rPr>
            </w:pPr>
          </w:p>
        </w:tc>
        <w:tc>
          <w:tcPr>
            <w:tcW w:w="2658" w:type="dxa"/>
            <w:vMerge/>
            <w:tcBorders>
              <w:top w:val="nil"/>
              <w:left w:val="single" w:sz="8" w:space="0" w:color="auto"/>
              <w:bottom w:val="nil"/>
              <w:right w:val="single" w:sz="8" w:space="0" w:color="auto"/>
            </w:tcBorders>
            <w:vAlign w:val="center"/>
          </w:tcPr>
          <w:p w14:paraId="03249086" w14:textId="77777777" w:rsidR="00BD64AD" w:rsidRPr="00D207E2" w:rsidRDefault="00BD64AD" w:rsidP="00A669EA">
            <w:pPr>
              <w:spacing w:after="0" w:line="240" w:lineRule="auto"/>
              <w:rPr>
                <w:rFonts w:ascii="Arial Narrow" w:hAnsi="Arial Narrow" w:cs="Arial"/>
              </w:rPr>
            </w:pPr>
          </w:p>
        </w:tc>
        <w:tc>
          <w:tcPr>
            <w:tcW w:w="5130" w:type="dxa"/>
            <w:vMerge/>
            <w:tcBorders>
              <w:top w:val="nil"/>
              <w:left w:val="single" w:sz="8" w:space="0" w:color="auto"/>
              <w:bottom w:val="nil"/>
              <w:right w:val="single" w:sz="8" w:space="0" w:color="auto"/>
            </w:tcBorders>
            <w:vAlign w:val="center"/>
          </w:tcPr>
          <w:p w14:paraId="2CC91D54" w14:textId="77777777" w:rsidR="00BD64AD" w:rsidRPr="00D207E2" w:rsidRDefault="00BD64AD" w:rsidP="00A669EA">
            <w:pPr>
              <w:spacing w:after="0" w:line="240" w:lineRule="auto"/>
              <w:rPr>
                <w:rFonts w:ascii="Arial Narrow" w:hAnsi="Arial Narrow" w:cs="Arial"/>
              </w:rPr>
            </w:pPr>
          </w:p>
        </w:tc>
      </w:tr>
      <w:tr w:rsidR="00BD64AD" w:rsidRPr="00D207E2" w14:paraId="207A04BF" w14:textId="77777777" w:rsidTr="003801CD">
        <w:trPr>
          <w:trHeight w:val="270"/>
        </w:trPr>
        <w:tc>
          <w:tcPr>
            <w:tcW w:w="960" w:type="dxa"/>
            <w:tcBorders>
              <w:top w:val="nil"/>
              <w:left w:val="single" w:sz="8" w:space="0" w:color="auto"/>
              <w:bottom w:val="single" w:sz="8" w:space="0" w:color="auto"/>
              <w:right w:val="single" w:sz="8" w:space="0" w:color="auto"/>
            </w:tcBorders>
            <w:shd w:val="clear" w:color="auto" w:fill="auto"/>
          </w:tcPr>
          <w:p w14:paraId="7D60ADBC" w14:textId="77777777" w:rsidR="00BD64AD" w:rsidRPr="00D207E2" w:rsidRDefault="00BD64AD" w:rsidP="00A669EA">
            <w:pPr>
              <w:spacing w:after="0" w:line="240" w:lineRule="auto"/>
              <w:jc w:val="center"/>
              <w:rPr>
                <w:rFonts w:ascii="Arial Narrow" w:hAnsi="Arial Narrow" w:cs="Arial"/>
              </w:rPr>
            </w:pPr>
          </w:p>
        </w:tc>
        <w:tc>
          <w:tcPr>
            <w:tcW w:w="2658" w:type="dxa"/>
            <w:tcBorders>
              <w:top w:val="nil"/>
              <w:left w:val="nil"/>
              <w:bottom w:val="single" w:sz="8" w:space="0" w:color="auto"/>
              <w:right w:val="single" w:sz="8" w:space="0" w:color="auto"/>
            </w:tcBorders>
            <w:shd w:val="clear" w:color="auto" w:fill="auto"/>
          </w:tcPr>
          <w:p w14:paraId="00F60AAC" w14:textId="77777777" w:rsidR="00BD64AD" w:rsidRPr="00D207E2" w:rsidRDefault="00BD64AD" w:rsidP="00A669EA">
            <w:pPr>
              <w:spacing w:after="0" w:line="240" w:lineRule="auto"/>
              <w:rPr>
                <w:rFonts w:ascii="Arial Narrow" w:hAnsi="Arial Narrow" w:cs="Arial"/>
              </w:rPr>
            </w:pPr>
            <w:r w:rsidRPr="00D207E2">
              <w:rPr>
                <w:rFonts w:ascii="Arial Narrow" w:hAnsi="Arial Narrow" w:cs="Arial"/>
              </w:rPr>
              <w:t>Phone</w:t>
            </w:r>
          </w:p>
          <w:p w14:paraId="7A04283F" w14:textId="77777777" w:rsidR="00BD64AD" w:rsidRPr="00D207E2" w:rsidRDefault="00BD64AD" w:rsidP="00A669EA">
            <w:pPr>
              <w:spacing w:after="0" w:line="240" w:lineRule="auto"/>
              <w:rPr>
                <w:rFonts w:ascii="Arial Narrow" w:hAnsi="Arial Narrow" w:cs="Arial"/>
              </w:rPr>
            </w:pPr>
            <w:r w:rsidRPr="00D207E2">
              <w:rPr>
                <w:rFonts w:ascii="Arial Narrow" w:hAnsi="Arial Narrow" w:cs="Arial"/>
              </w:rPr>
              <w:t>Fax</w:t>
            </w:r>
          </w:p>
          <w:p w14:paraId="0C88E8D6" w14:textId="77777777" w:rsidR="00BD64AD" w:rsidRPr="00D207E2" w:rsidRDefault="00BD64AD" w:rsidP="00A669EA">
            <w:pPr>
              <w:spacing w:after="0" w:line="240" w:lineRule="auto"/>
              <w:rPr>
                <w:rFonts w:ascii="Arial Narrow" w:hAnsi="Arial Narrow" w:cs="Arial"/>
              </w:rPr>
            </w:pPr>
            <w:r w:rsidRPr="00D207E2">
              <w:rPr>
                <w:rFonts w:ascii="Arial Narrow" w:hAnsi="Arial Narrow" w:cs="Arial"/>
              </w:rPr>
              <w:t>Email</w:t>
            </w:r>
          </w:p>
        </w:tc>
        <w:tc>
          <w:tcPr>
            <w:tcW w:w="5130" w:type="dxa"/>
            <w:tcBorders>
              <w:top w:val="nil"/>
              <w:left w:val="nil"/>
              <w:bottom w:val="single" w:sz="8" w:space="0" w:color="auto"/>
              <w:right w:val="single" w:sz="8" w:space="0" w:color="auto"/>
            </w:tcBorders>
            <w:shd w:val="clear" w:color="auto" w:fill="auto"/>
          </w:tcPr>
          <w:p w14:paraId="7B5900A0" w14:textId="77777777" w:rsidR="00BD64AD" w:rsidRPr="00D207E2" w:rsidRDefault="00BD64AD" w:rsidP="00A669EA">
            <w:pPr>
              <w:spacing w:after="0" w:line="240" w:lineRule="auto"/>
              <w:jc w:val="both"/>
              <w:rPr>
                <w:rFonts w:ascii="Arial Narrow" w:hAnsi="Arial Narrow" w:cs="Arial"/>
              </w:rPr>
            </w:pPr>
            <w:r w:rsidRPr="00D207E2">
              <w:rPr>
                <w:rFonts w:ascii="Arial Narrow" w:hAnsi="Arial Narrow" w:cs="Arial"/>
              </w:rPr>
              <w:t> </w:t>
            </w:r>
          </w:p>
        </w:tc>
      </w:tr>
      <w:tr w:rsidR="00BD64AD" w:rsidRPr="00D207E2" w14:paraId="2C0F09F9" w14:textId="77777777" w:rsidTr="003801CD">
        <w:trPr>
          <w:trHeight w:val="645"/>
        </w:trPr>
        <w:tc>
          <w:tcPr>
            <w:tcW w:w="960" w:type="dxa"/>
            <w:tcBorders>
              <w:top w:val="nil"/>
              <w:left w:val="single" w:sz="8" w:space="0" w:color="auto"/>
              <w:bottom w:val="single" w:sz="8" w:space="0" w:color="auto"/>
              <w:right w:val="single" w:sz="8" w:space="0" w:color="auto"/>
            </w:tcBorders>
            <w:shd w:val="clear" w:color="auto" w:fill="auto"/>
          </w:tcPr>
          <w:p w14:paraId="0414C85D" w14:textId="77777777" w:rsidR="00BD64AD" w:rsidRPr="00D207E2" w:rsidRDefault="00BD64AD" w:rsidP="00A669EA">
            <w:pPr>
              <w:spacing w:after="0" w:line="240" w:lineRule="auto"/>
              <w:jc w:val="center"/>
              <w:rPr>
                <w:rFonts w:ascii="Arial Narrow" w:hAnsi="Arial Narrow" w:cs="Arial"/>
              </w:rPr>
            </w:pPr>
            <w:r w:rsidRPr="00D207E2">
              <w:rPr>
                <w:rFonts w:ascii="Arial Narrow" w:hAnsi="Arial Narrow" w:cs="Arial"/>
              </w:rPr>
              <w:t>3</w:t>
            </w:r>
          </w:p>
        </w:tc>
        <w:tc>
          <w:tcPr>
            <w:tcW w:w="2658" w:type="dxa"/>
            <w:tcBorders>
              <w:top w:val="nil"/>
              <w:left w:val="nil"/>
              <w:bottom w:val="single" w:sz="8" w:space="0" w:color="auto"/>
              <w:right w:val="single" w:sz="8" w:space="0" w:color="auto"/>
            </w:tcBorders>
            <w:shd w:val="clear" w:color="auto" w:fill="auto"/>
          </w:tcPr>
          <w:p w14:paraId="2C575B5F" w14:textId="77777777" w:rsidR="00BD64AD" w:rsidRPr="00D207E2" w:rsidRDefault="00BD64AD" w:rsidP="00A669EA">
            <w:pPr>
              <w:spacing w:after="0" w:line="240" w:lineRule="auto"/>
              <w:rPr>
                <w:rFonts w:ascii="Arial Narrow" w:hAnsi="Arial Narrow" w:cs="Arial"/>
              </w:rPr>
            </w:pPr>
            <w:r w:rsidRPr="00D207E2">
              <w:rPr>
                <w:rFonts w:ascii="Arial Narrow" w:hAnsi="Arial Narrow" w:cs="Arial"/>
              </w:rPr>
              <w:t>Account Representative Name along with Phone, email</w:t>
            </w:r>
          </w:p>
        </w:tc>
        <w:tc>
          <w:tcPr>
            <w:tcW w:w="5130" w:type="dxa"/>
            <w:tcBorders>
              <w:top w:val="nil"/>
              <w:left w:val="nil"/>
              <w:bottom w:val="single" w:sz="8" w:space="0" w:color="auto"/>
              <w:right w:val="single" w:sz="8" w:space="0" w:color="auto"/>
            </w:tcBorders>
            <w:shd w:val="clear" w:color="auto" w:fill="auto"/>
          </w:tcPr>
          <w:p w14:paraId="2E591F35" w14:textId="77777777" w:rsidR="00BD64AD" w:rsidRPr="00D207E2" w:rsidRDefault="00BD64AD" w:rsidP="00A669EA">
            <w:pPr>
              <w:spacing w:after="0" w:line="240" w:lineRule="auto"/>
              <w:jc w:val="both"/>
              <w:rPr>
                <w:rFonts w:ascii="Arial Narrow" w:hAnsi="Arial Narrow" w:cs="Arial"/>
              </w:rPr>
            </w:pPr>
            <w:r w:rsidRPr="00D207E2">
              <w:rPr>
                <w:rFonts w:ascii="Arial Narrow" w:hAnsi="Arial Narrow" w:cs="Arial"/>
              </w:rPr>
              <w:t> </w:t>
            </w:r>
          </w:p>
        </w:tc>
      </w:tr>
      <w:tr w:rsidR="00BD64AD" w:rsidRPr="00D207E2" w14:paraId="49BC32FF" w14:textId="77777777" w:rsidTr="003801CD">
        <w:trPr>
          <w:trHeight w:val="570"/>
        </w:trPr>
        <w:tc>
          <w:tcPr>
            <w:tcW w:w="960" w:type="dxa"/>
            <w:tcBorders>
              <w:top w:val="nil"/>
              <w:left w:val="single" w:sz="8" w:space="0" w:color="auto"/>
              <w:bottom w:val="single" w:sz="8" w:space="0" w:color="auto"/>
              <w:right w:val="single" w:sz="8" w:space="0" w:color="auto"/>
            </w:tcBorders>
            <w:shd w:val="clear" w:color="auto" w:fill="auto"/>
          </w:tcPr>
          <w:p w14:paraId="57FE6781" w14:textId="77777777" w:rsidR="00BD64AD" w:rsidRPr="00D207E2" w:rsidRDefault="00BD64AD" w:rsidP="00A669EA">
            <w:pPr>
              <w:spacing w:after="0" w:line="240" w:lineRule="auto"/>
              <w:jc w:val="center"/>
              <w:rPr>
                <w:rFonts w:ascii="Arial Narrow" w:hAnsi="Arial Narrow" w:cs="Arial"/>
              </w:rPr>
            </w:pPr>
            <w:r w:rsidRPr="00D207E2">
              <w:rPr>
                <w:rFonts w:ascii="Arial Narrow" w:hAnsi="Arial Narrow" w:cs="Arial"/>
              </w:rPr>
              <w:t>4</w:t>
            </w:r>
          </w:p>
        </w:tc>
        <w:tc>
          <w:tcPr>
            <w:tcW w:w="2658" w:type="dxa"/>
            <w:tcBorders>
              <w:top w:val="nil"/>
              <w:left w:val="nil"/>
              <w:bottom w:val="single" w:sz="8" w:space="0" w:color="auto"/>
              <w:right w:val="single" w:sz="8" w:space="0" w:color="auto"/>
            </w:tcBorders>
            <w:shd w:val="clear" w:color="auto" w:fill="auto"/>
          </w:tcPr>
          <w:p w14:paraId="55D595BB" w14:textId="77777777" w:rsidR="00BD64AD" w:rsidRPr="00D207E2" w:rsidRDefault="00BD64AD" w:rsidP="00A669EA">
            <w:pPr>
              <w:spacing w:after="0" w:line="240" w:lineRule="auto"/>
              <w:rPr>
                <w:rFonts w:ascii="Arial Narrow" w:hAnsi="Arial Narrow" w:cs="Arial"/>
              </w:rPr>
            </w:pPr>
            <w:r w:rsidRPr="00D207E2">
              <w:rPr>
                <w:rFonts w:ascii="Arial Narrow" w:hAnsi="Arial Narrow" w:cs="Arial"/>
              </w:rPr>
              <w:t>Holding Company or Parent Company (if any)</w:t>
            </w:r>
          </w:p>
        </w:tc>
        <w:tc>
          <w:tcPr>
            <w:tcW w:w="5130" w:type="dxa"/>
            <w:tcBorders>
              <w:top w:val="nil"/>
              <w:left w:val="nil"/>
              <w:bottom w:val="single" w:sz="8" w:space="0" w:color="auto"/>
              <w:right w:val="single" w:sz="8" w:space="0" w:color="auto"/>
            </w:tcBorders>
            <w:shd w:val="clear" w:color="auto" w:fill="auto"/>
          </w:tcPr>
          <w:p w14:paraId="7DDE06EA" w14:textId="77777777" w:rsidR="00BD64AD" w:rsidRPr="00D207E2" w:rsidRDefault="00BD64AD" w:rsidP="00A669EA">
            <w:pPr>
              <w:spacing w:after="0" w:line="240" w:lineRule="auto"/>
              <w:jc w:val="both"/>
              <w:rPr>
                <w:rFonts w:ascii="Arial Narrow" w:hAnsi="Arial Narrow" w:cs="Arial"/>
              </w:rPr>
            </w:pPr>
            <w:r w:rsidRPr="00D207E2">
              <w:rPr>
                <w:rFonts w:ascii="Arial Narrow" w:hAnsi="Arial Narrow" w:cs="Arial"/>
              </w:rPr>
              <w:t> </w:t>
            </w:r>
          </w:p>
        </w:tc>
      </w:tr>
      <w:tr w:rsidR="00BD64AD" w:rsidRPr="00D207E2" w14:paraId="69C982A3" w14:textId="77777777" w:rsidTr="003801CD">
        <w:trPr>
          <w:trHeight w:val="855"/>
        </w:trPr>
        <w:tc>
          <w:tcPr>
            <w:tcW w:w="960" w:type="dxa"/>
            <w:tcBorders>
              <w:top w:val="nil"/>
              <w:left w:val="single" w:sz="8" w:space="0" w:color="auto"/>
              <w:bottom w:val="single" w:sz="8" w:space="0" w:color="auto"/>
              <w:right w:val="single" w:sz="8" w:space="0" w:color="auto"/>
            </w:tcBorders>
            <w:shd w:val="clear" w:color="auto" w:fill="auto"/>
          </w:tcPr>
          <w:p w14:paraId="53FD415E" w14:textId="77777777" w:rsidR="00BD64AD" w:rsidRPr="00D207E2" w:rsidRDefault="00BD64AD" w:rsidP="00A669EA">
            <w:pPr>
              <w:spacing w:after="0" w:line="240" w:lineRule="auto"/>
              <w:jc w:val="center"/>
              <w:rPr>
                <w:rFonts w:ascii="Arial Narrow" w:hAnsi="Arial Narrow" w:cs="Arial"/>
              </w:rPr>
            </w:pPr>
            <w:r w:rsidRPr="00D207E2">
              <w:rPr>
                <w:rFonts w:ascii="Arial Narrow" w:hAnsi="Arial Narrow" w:cs="Arial"/>
              </w:rPr>
              <w:t>5</w:t>
            </w:r>
          </w:p>
        </w:tc>
        <w:tc>
          <w:tcPr>
            <w:tcW w:w="2658" w:type="dxa"/>
            <w:tcBorders>
              <w:top w:val="nil"/>
              <w:left w:val="nil"/>
              <w:bottom w:val="single" w:sz="8" w:space="0" w:color="auto"/>
              <w:right w:val="single" w:sz="8" w:space="0" w:color="auto"/>
            </w:tcBorders>
            <w:shd w:val="clear" w:color="auto" w:fill="auto"/>
          </w:tcPr>
          <w:p w14:paraId="35C1A018" w14:textId="77777777" w:rsidR="00BD64AD" w:rsidRPr="00D207E2" w:rsidRDefault="00BD64AD" w:rsidP="00A669EA">
            <w:pPr>
              <w:spacing w:after="0" w:line="240" w:lineRule="auto"/>
              <w:rPr>
                <w:rFonts w:ascii="Arial Narrow" w:hAnsi="Arial Narrow" w:cs="Arial"/>
              </w:rPr>
            </w:pPr>
            <w:r w:rsidRPr="00D207E2">
              <w:rPr>
                <w:rFonts w:ascii="Arial Narrow" w:hAnsi="Arial Narrow" w:cs="Arial"/>
              </w:rPr>
              <w:t>Any significant changes in ownership in the last three years? If yes, please provide details</w:t>
            </w:r>
          </w:p>
        </w:tc>
        <w:tc>
          <w:tcPr>
            <w:tcW w:w="5130" w:type="dxa"/>
            <w:tcBorders>
              <w:top w:val="nil"/>
              <w:left w:val="nil"/>
              <w:bottom w:val="single" w:sz="8" w:space="0" w:color="auto"/>
              <w:right w:val="single" w:sz="8" w:space="0" w:color="auto"/>
            </w:tcBorders>
            <w:shd w:val="clear" w:color="auto" w:fill="auto"/>
          </w:tcPr>
          <w:p w14:paraId="6027969A" w14:textId="77777777" w:rsidR="00BD64AD" w:rsidRPr="00D207E2" w:rsidRDefault="00BD64AD" w:rsidP="00A669EA">
            <w:pPr>
              <w:spacing w:after="0" w:line="240" w:lineRule="auto"/>
              <w:jc w:val="both"/>
              <w:rPr>
                <w:rFonts w:ascii="Arial Narrow" w:hAnsi="Arial Narrow" w:cs="Arial"/>
              </w:rPr>
            </w:pPr>
            <w:r w:rsidRPr="00D207E2">
              <w:rPr>
                <w:rFonts w:ascii="Arial Narrow" w:hAnsi="Arial Narrow" w:cs="Arial"/>
              </w:rPr>
              <w:t> </w:t>
            </w:r>
          </w:p>
        </w:tc>
      </w:tr>
      <w:tr w:rsidR="00BD64AD" w:rsidRPr="00D207E2" w14:paraId="23698415" w14:textId="77777777" w:rsidTr="003801CD">
        <w:trPr>
          <w:trHeight w:val="547"/>
        </w:trPr>
        <w:tc>
          <w:tcPr>
            <w:tcW w:w="960" w:type="dxa"/>
            <w:tcBorders>
              <w:top w:val="nil"/>
              <w:left w:val="single" w:sz="8" w:space="0" w:color="auto"/>
              <w:bottom w:val="single" w:sz="8" w:space="0" w:color="auto"/>
              <w:right w:val="single" w:sz="8" w:space="0" w:color="auto"/>
            </w:tcBorders>
            <w:shd w:val="clear" w:color="auto" w:fill="auto"/>
          </w:tcPr>
          <w:p w14:paraId="72A5883F" w14:textId="77777777" w:rsidR="00BD64AD" w:rsidRPr="00D207E2" w:rsidRDefault="00BD64AD" w:rsidP="00A669EA">
            <w:pPr>
              <w:spacing w:after="0" w:line="240" w:lineRule="auto"/>
              <w:jc w:val="center"/>
              <w:rPr>
                <w:rFonts w:ascii="Arial Narrow" w:hAnsi="Arial Narrow" w:cs="Arial"/>
              </w:rPr>
            </w:pPr>
            <w:r w:rsidRPr="00D207E2">
              <w:rPr>
                <w:rFonts w:ascii="Arial Narrow" w:hAnsi="Arial Narrow" w:cs="Arial"/>
              </w:rPr>
              <w:t>6</w:t>
            </w:r>
          </w:p>
        </w:tc>
        <w:tc>
          <w:tcPr>
            <w:tcW w:w="2658" w:type="dxa"/>
            <w:tcBorders>
              <w:top w:val="nil"/>
              <w:left w:val="nil"/>
              <w:bottom w:val="single" w:sz="8" w:space="0" w:color="auto"/>
              <w:right w:val="single" w:sz="8" w:space="0" w:color="auto"/>
            </w:tcBorders>
            <w:shd w:val="clear" w:color="auto" w:fill="auto"/>
          </w:tcPr>
          <w:p w14:paraId="5368BB57" w14:textId="77777777" w:rsidR="00BD64AD" w:rsidRPr="00D207E2" w:rsidRDefault="00BD64AD" w:rsidP="00A669EA">
            <w:pPr>
              <w:spacing w:after="0" w:line="240" w:lineRule="auto"/>
              <w:rPr>
                <w:rFonts w:ascii="Arial Narrow" w:hAnsi="Arial Narrow" w:cs="Arial"/>
              </w:rPr>
            </w:pPr>
            <w:r w:rsidRPr="00D207E2">
              <w:rPr>
                <w:rFonts w:ascii="Arial Narrow" w:hAnsi="Arial Narrow" w:cs="Arial"/>
              </w:rPr>
              <w:t>Solution provider’s core business</w:t>
            </w:r>
          </w:p>
        </w:tc>
        <w:tc>
          <w:tcPr>
            <w:tcW w:w="5130" w:type="dxa"/>
            <w:tcBorders>
              <w:top w:val="nil"/>
              <w:left w:val="nil"/>
              <w:bottom w:val="single" w:sz="8" w:space="0" w:color="auto"/>
              <w:right w:val="single" w:sz="8" w:space="0" w:color="auto"/>
            </w:tcBorders>
            <w:shd w:val="clear" w:color="auto" w:fill="auto"/>
          </w:tcPr>
          <w:p w14:paraId="73E7EC84" w14:textId="77777777" w:rsidR="00BD64AD" w:rsidRPr="00D207E2" w:rsidRDefault="00BD64AD" w:rsidP="00A669EA">
            <w:pPr>
              <w:spacing w:after="0" w:line="240" w:lineRule="auto"/>
              <w:jc w:val="both"/>
              <w:rPr>
                <w:rFonts w:ascii="Arial Narrow" w:hAnsi="Arial Narrow" w:cs="Arial"/>
              </w:rPr>
            </w:pPr>
          </w:p>
        </w:tc>
      </w:tr>
      <w:tr w:rsidR="00BD64AD" w:rsidRPr="00D207E2" w14:paraId="569D1477" w14:textId="77777777" w:rsidTr="003801CD">
        <w:trPr>
          <w:trHeight w:val="538"/>
        </w:trPr>
        <w:tc>
          <w:tcPr>
            <w:tcW w:w="960" w:type="dxa"/>
            <w:tcBorders>
              <w:top w:val="nil"/>
              <w:left w:val="single" w:sz="8" w:space="0" w:color="auto"/>
              <w:bottom w:val="single" w:sz="8" w:space="0" w:color="auto"/>
              <w:right w:val="single" w:sz="8" w:space="0" w:color="auto"/>
            </w:tcBorders>
            <w:shd w:val="clear" w:color="auto" w:fill="auto"/>
          </w:tcPr>
          <w:p w14:paraId="21FCE47C" w14:textId="77777777" w:rsidR="00BD64AD" w:rsidRPr="00D207E2" w:rsidRDefault="00BD64AD" w:rsidP="00A669EA">
            <w:pPr>
              <w:spacing w:after="0" w:line="240" w:lineRule="auto"/>
              <w:jc w:val="center"/>
              <w:rPr>
                <w:rFonts w:ascii="Arial Narrow" w:hAnsi="Arial Narrow" w:cs="Arial"/>
              </w:rPr>
            </w:pPr>
            <w:r w:rsidRPr="00D207E2">
              <w:rPr>
                <w:rFonts w:ascii="Arial Narrow" w:hAnsi="Arial Narrow" w:cs="Arial"/>
              </w:rPr>
              <w:t>7</w:t>
            </w:r>
          </w:p>
        </w:tc>
        <w:tc>
          <w:tcPr>
            <w:tcW w:w="2658" w:type="dxa"/>
            <w:tcBorders>
              <w:top w:val="nil"/>
              <w:left w:val="nil"/>
              <w:bottom w:val="single" w:sz="8" w:space="0" w:color="auto"/>
              <w:right w:val="single" w:sz="8" w:space="0" w:color="auto"/>
            </w:tcBorders>
            <w:shd w:val="clear" w:color="auto" w:fill="auto"/>
          </w:tcPr>
          <w:p w14:paraId="7DD62E21" w14:textId="77777777" w:rsidR="00BD64AD" w:rsidRPr="00D207E2" w:rsidRDefault="00BD64AD" w:rsidP="00A669EA">
            <w:pPr>
              <w:spacing w:after="0" w:line="240" w:lineRule="auto"/>
              <w:rPr>
                <w:rFonts w:ascii="Arial Narrow" w:hAnsi="Arial Narrow" w:cs="Arial"/>
              </w:rPr>
            </w:pPr>
            <w:r w:rsidRPr="00D207E2">
              <w:rPr>
                <w:rFonts w:ascii="Arial Narrow" w:hAnsi="Arial Narrow" w:cs="Arial"/>
              </w:rPr>
              <w:t>Solution provider’s Other businesses</w:t>
            </w:r>
          </w:p>
        </w:tc>
        <w:tc>
          <w:tcPr>
            <w:tcW w:w="5130" w:type="dxa"/>
            <w:tcBorders>
              <w:top w:val="nil"/>
              <w:left w:val="nil"/>
              <w:bottom w:val="single" w:sz="8" w:space="0" w:color="auto"/>
              <w:right w:val="single" w:sz="8" w:space="0" w:color="auto"/>
            </w:tcBorders>
            <w:shd w:val="clear" w:color="auto" w:fill="auto"/>
          </w:tcPr>
          <w:p w14:paraId="1CB493F6" w14:textId="77777777" w:rsidR="00BD64AD" w:rsidRPr="00D207E2" w:rsidRDefault="00BD64AD" w:rsidP="00A669EA">
            <w:pPr>
              <w:spacing w:after="0" w:line="240" w:lineRule="auto"/>
              <w:jc w:val="both"/>
              <w:rPr>
                <w:rFonts w:ascii="Arial Narrow" w:hAnsi="Arial Narrow" w:cs="Arial"/>
              </w:rPr>
            </w:pPr>
          </w:p>
        </w:tc>
      </w:tr>
      <w:tr w:rsidR="00BD64AD" w:rsidRPr="00D207E2" w14:paraId="0933ED00" w14:textId="77777777" w:rsidTr="003801CD">
        <w:trPr>
          <w:trHeight w:val="592"/>
        </w:trPr>
        <w:tc>
          <w:tcPr>
            <w:tcW w:w="960" w:type="dxa"/>
            <w:tcBorders>
              <w:top w:val="nil"/>
              <w:left w:val="single" w:sz="8" w:space="0" w:color="auto"/>
              <w:bottom w:val="single" w:sz="8" w:space="0" w:color="auto"/>
              <w:right w:val="single" w:sz="8" w:space="0" w:color="auto"/>
            </w:tcBorders>
            <w:shd w:val="clear" w:color="auto" w:fill="auto"/>
          </w:tcPr>
          <w:p w14:paraId="6326F9BC" w14:textId="77777777" w:rsidR="00BD64AD" w:rsidRPr="00D207E2" w:rsidRDefault="00BD64AD" w:rsidP="00A669EA">
            <w:pPr>
              <w:spacing w:after="0" w:line="240" w:lineRule="auto"/>
              <w:jc w:val="center"/>
              <w:rPr>
                <w:rFonts w:ascii="Arial Narrow" w:hAnsi="Arial Narrow" w:cs="Arial"/>
              </w:rPr>
            </w:pPr>
            <w:r w:rsidRPr="00D207E2">
              <w:rPr>
                <w:rFonts w:ascii="Arial Narrow" w:hAnsi="Arial Narrow" w:cs="Arial"/>
              </w:rPr>
              <w:t>8</w:t>
            </w:r>
          </w:p>
        </w:tc>
        <w:tc>
          <w:tcPr>
            <w:tcW w:w="2658" w:type="dxa"/>
            <w:tcBorders>
              <w:top w:val="nil"/>
              <w:left w:val="nil"/>
              <w:bottom w:val="single" w:sz="8" w:space="0" w:color="auto"/>
              <w:right w:val="single" w:sz="8" w:space="0" w:color="auto"/>
            </w:tcBorders>
            <w:shd w:val="clear" w:color="auto" w:fill="auto"/>
          </w:tcPr>
          <w:p w14:paraId="69479FB3" w14:textId="56AB3118" w:rsidR="00BD64AD" w:rsidRPr="00D207E2" w:rsidRDefault="00BD64AD" w:rsidP="00A00BB5">
            <w:pPr>
              <w:spacing w:after="0" w:line="240" w:lineRule="auto"/>
              <w:rPr>
                <w:rFonts w:ascii="Arial Narrow" w:hAnsi="Arial Narrow" w:cs="Arial"/>
              </w:rPr>
            </w:pPr>
            <w:r w:rsidRPr="00D207E2">
              <w:rPr>
                <w:rFonts w:ascii="Arial Narrow" w:hAnsi="Arial Narrow" w:cs="Arial"/>
              </w:rPr>
              <w:t xml:space="preserve">Years in business as a </w:t>
            </w:r>
            <w:r w:rsidR="00A00BB5">
              <w:rPr>
                <w:rFonts w:ascii="Arial Narrow" w:hAnsi="Arial Narrow" w:cs="Arial"/>
              </w:rPr>
              <w:t>social media management</w:t>
            </w:r>
            <w:r w:rsidR="00A00BB5" w:rsidRPr="00D207E2">
              <w:rPr>
                <w:rFonts w:ascii="Arial Narrow" w:hAnsi="Arial Narrow" w:cs="Arial"/>
              </w:rPr>
              <w:t xml:space="preserve"> services</w:t>
            </w:r>
            <w:r w:rsidRPr="00D207E2">
              <w:rPr>
                <w:rFonts w:ascii="Arial Narrow" w:hAnsi="Arial Narrow" w:cs="Arial"/>
              </w:rPr>
              <w:t xml:space="preserve"> provider</w:t>
            </w:r>
          </w:p>
        </w:tc>
        <w:tc>
          <w:tcPr>
            <w:tcW w:w="5130" w:type="dxa"/>
            <w:tcBorders>
              <w:top w:val="nil"/>
              <w:left w:val="nil"/>
              <w:bottom w:val="single" w:sz="8" w:space="0" w:color="auto"/>
              <w:right w:val="single" w:sz="8" w:space="0" w:color="auto"/>
            </w:tcBorders>
            <w:shd w:val="clear" w:color="auto" w:fill="auto"/>
          </w:tcPr>
          <w:p w14:paraId="7BC68046" w14:textId="77777777" w:rsidR="00BD64AD" w:rsidRPr="00D207E2" w:rsidRDefault="00BD64AD" w:rsidP="00A669EA">
            <w:pPr>
              <w:spacing w:after="0" w:line="240" w:lineRule="auto"/>
              <w:jc w:val="both"/>
              <w:rPr>
                <w:rFonts w:ascii="Arial Narrow" w:hAnsi="Arial Narrow" w:cs="Arial"/>
              </w:rPr>
            </w:pPr>
            <w:r w:rsidRPr="00D207E2">
              <w:rPr>
                <w:rFonts w:ascii="Arial Narrow" w:hAnsi="Arial Narrow" w:cs="Arial"/>
              </w:rPr>
              <w:t> </w:t>
            </w:r>
          </w:p>
        </w:tc>
      </w:tr>
      <w:tr w:rsidR="00BD64AD" w:rsidRPr="00D207E2" w14:paraId="07E41A3F" w14:textId="77777777" w:rsidTr="003801CD">
        <w:trPr>
          <w:trHeight w:val="592"/>
        </w:trPr>
        <w:tc>
          <w:tcPr>
            <w:tcW w:w="960" w:type="dxa"/>
            <w:tcBorders>
              <w:top w:val="nil"/>
              <w:left w:val="single" w:sz="8" w:space="0" w:color="auto"/>
              <w:bottom w:val="single" w:sz="8" w:space="0" w:color="auto"/>
              <w:right w:val="single" w:sz="8" w:space="0" w:color="auto"/>
            </w:tcBorders>
            <w:shd w:val="clear" w:color="auto" w:fill="auto"/>
          </w:tcPr>
          <w:p w14:paraId="2817DE4F" w14:textId="77777777" w:rsidR="00BD64AD" w:rsidRPr="00D207E2" w:rsidRDefault="00BD64AD" w:rsidP="00A669EA">
            <w:pPr>
              <w:spacing w:after="0" w:line="240" w:lineRule="auto"/>
              <w:jc w:val="center"/>
              <w:rPr>
                <w:rFonts w:ascii="Arial Narrow" w:hAnsi="Arial Narrow" w:cs="Arial"/>
              </w:rPr>
            </w:pPr>
            <w:r w:rsidRPr="00D207E2">
              <w:rPr>
                <w:rFonts w:ascii="Arial Narrow" w:hAnsi="Arial Narrow" w:cs="Arial"/>
              </w:rPr>
              <w:t>9</w:t>
            </w:r>
          </w:p>
        </w:tc>
        <w:tc>
          <w:tcPr>
            <w:tcW w:w="2658" w:type="dxa"/>
            <w:tcBorders>
              <w:top w:val="nil"/>
              <w:left w:val="nil"/>
              <w:bottom w:val="single" w:sz="8" w:space="0" w:color="auto"/>
              <w:right w:val="single" w:sz="8" w:space="0" w:color="auto"/>
            </w:tcBorders>
            <w:shd w:val="clear" w:color="auto" w:fill="auto"/>
          </w:tcPr>
          <w:p w14:paraId="36B85737" w14:textId="77777777" w:rsidR="00BD64AD" w:rsidRPr="00D207E2" w:rsidRDefault="00BD64AD" w:rsidP="00A669EA">
            <w:pPr>
              <w:spacing w:after="0" w:line="240" w:lineRule="auto"/>
              <w:rPr>
                <w:rFonts w:ascii="Arial Narrow" w:hAnsi="Arial Narrow" w:cs="Arial"/>
              </w:rPr>
            </w:pPr>
            <w:r w:rsidRPr="00D207E2">
              <w:rPr>
                <w:rFonts w:ascii="Arial Narrow" w:hAnsi="Arial Narrow" w:cs="Arial"/>
              </w:rPr>
              <w:t>Total number of full time employees in the company</w:t>
            </w:r>
          </w:p>
        </w:tc>
        <w:tc>
          <w:tcPr>
            <w:tcW w:w="5130" w:type="dxa"/>
            <w:tcBorders>
              <w:top w:val="nil"/>
              <w:left w:val="nil"/>
              <w:bottom w:val="single" w:sz="8" w:space="0" w:color="auto"/>
              <w:right w:val="single" w:sz="8" w:space="0" w:color="auto"/>
            </w:tcBorders>
            <w:shd w:val="clear" w:color="auto" w:fill="auto"/>
          </w:tcPr>
          <w:p w14:paraId="58F69CA4" w14:textId="77777777" w:rsidR="00BD64AD" w:rsidRPr="00D207E2" w:rsidRDefault="00BD64AD" w:rsidP="00A669EA">
            <w:pPr>
              <w:spacing w:after="0" w:line="240" w:lineRule="auto"/>
              <w:jc w:val="both"/>
              <w:rPr>
                <w:rFonts w:ascii="Arial Narrow" w:hAnsi="Arial Narrow" w:cs="Arial"/>
              </w:rPr>
            </w:pPr>
            <w:r w:rsidRPr="00D207E2">
              <w:rPr>
                <w:rFonts w:ascii="Arial Narrow" w:hAnsi="Arial Narrow" w:cs="Arial"/>
              </w:rPr>
              <w:t> </w:t>
            </w:r>
          </w:p>
        </w:tc>
      </w:tr>
      <w:tr w:rsidR="00BD64AD" w:rsidRPr="00D207E2" w14:paraId="0B905D1E" w14:textId="77777777" w:rsidTr="003801CD">
        <w:trPr>
          <w:trHeight w:val="855"/>
        </w:trPr>
        <w:tc>
          <w:tcPr>
            <w:tcW w:w="960" w:type="dxa"/>
            <w:tcBorders>
              <w:top w:val="nil"/>
              <w:left w:val="single" w:sz="8" w:space="0" w:color="auto"/>
              <w:bottom w:val="single" w:sz="8" w:space="0" w:color="auto"/>
              <w:right w:val="single" w:sz="8" w:space="0" w:color="auto"/>
            </w:tcBorders>
            <w:shd w:val="clear" w:color="auto" w:fill="auto"/>
          </w:tcPr>
          <w:p w14:paraId="54CF8E1F" w14:textId="77777777" w:rsidR="00BD64AD" w:rsidRPr="00D207E2" w:rsidRDefault="00BD64AD" w:rsidP="00A669EA">
            <w:pPr>
              <w:spacing w:after="0" w:line="240" w:lineRule="auto"/>
              <w:jc w:val="center"/>
              <w:rPr>
                <w:rFonts w:ascii="Arial Narrow" w:hAnsi="Arial Narrow" w:cs="Arial"/>
              </w:rPr>
            </w:pPr>
            <w:r w:rsidRPr="00D207E2">
              <w:rPr>
                <w:rFonts w:ascii="Arial Narrow" w:hAnsi="Arial Narrow" w:cs="Arial"/>
              </w:rPr>
              <w:t>10</w:t>
            </w:r>
          </w:p>
        </w:tc>
        <w:tc>
          <w:tcPr>
            <w:tcW w:w="2658" w:type="dxa"/>
            <w:tcBorders>
              <w:top w:val="nil"/>
              <w:left w:val="nil"/>
              <w:bottom w:val="single" w:sz="8" w:space="0" w:color="auto"/>
              <w:right w:val="single" w:sz="8" w:space="0" w:color="auto"/>
            </w:tcBorders>
            <w:shd w:val="clear" w:color="auto" w:fill="auto"/>
          </w:tcPr>
          <w:p w14:paraId="398C0DAF" w14:textId="78DE3F44" w:rsidR="00BD64AD" w:rsidRPr="00D207E2" w:rsidRDefault="00BD64AD" w:rsidP="00537F73">
            <w:pPr>
              <w:spacing w:after="0" w:line="240" w:lineRule="auto"/>
              <w:rPr>
                <w:rFonts w:ascii="Arial Narrow" w:hAnsi="Arial Narrow" w:cs="Arial"/>
              </w:rPr>
            </w:pPr>
            <w:r w:rsidRPr="00D207E2">
              <w:rPr>
                <w:rFonts w:ascii="Arial Narrow" w:hAnsi="Arial Narrow" w:cs="Arial"/>
              </w:rPr>
              <w:t xml:space="preserve">Total revenue from </w:t>
            </w:r>
            <w:r w:rsidR="00537F73">
              <w:rPr>
                <w:rFonts w:ascii="Arial Narrow" w:hAnsi="Arial Narrow" w:cs="Arial"/>
              </w:rPr>
              <w:t>social media management</w:t>
            </w:r>
            <w:r w:rsidR="009F7E47" w:rsidRPr="00D207E2">
              <w:rPr>
                <w:rFonts w:ascii="Arial Narrow" w:hAnsi="Arial Narrow" w:cs="Arial"/>
              </w:rPr>
              <w:t xml:space="preserve"> services</w:t>
            </w:r>
            <w:r w:rsidRPr="00D207E2">
              <w:rPr>
                <w:rFonts w:ascii="Arial Narrow" w:hAnsi="Arial Narrow" w:cs="Arial"/>
              </w:rPr>
              <w:t xml:space="preserve"> from last three years</w:t>
            </w:r>
          </w:p>
        </w:tc>
        <w:tc>
          <w:tcPr>
            <w:tcW w:w="5130" w:type="dxa"/>
            <w:tcBorders>
              <w:top w:val="nil"/>
              <w:left w:val="nil"/>
              <w:bottom w:val="single" w:sz="8" w:space="0" w:color="auto"/>
              <w:right w:val="single" w:sz="8" w:space="0" w:color="auto"/>
            </w:tcBorders>
            <w:shd w:val="clear" w:color="auto" w:fill="auto"/>
          </w:tcPr>
          <w:p w14:paraId="4CF5C4EC" w14:textId="77777777" w:rsidR="00BD64AD" w:rsidRPr="00D207E2" w:rsidRDefault="00BD64AD" w:rsidP="00A669EA">
            <w:pPr>
              <w:spacing w:after="0" w:line="240" w:lineRule="auto"/>
              <w:jc w:val="both"/>
              <w:rPr>
                <w:rFonts w:ascii="Arial Narrow" w:hAnsi="Arial Narrow" w:cs="Arial"/>
              </w:rPr>
            </w:pPr>
            <w:r w:rsidRPr="00D207E2">
              <w:rPr>
                <w:rFonts w:ascii="Arial Narrow" w:hAnsi="Arial Narrow" w:cs="Arial"/>
              </w:rPr>
              <w:t> </w:t>
            </w:r>
          </w:p>
        </w:tc>
      </w:tr>
    </w:tbl>
    <w:p w14:paraId="3C50F109" w14:textId="77777777" w:rsidR="00BD64AD" w:rsidRPr="00D207E2" w:rsidRDefault="00BD64AD" w:rsidP="00A669EA">
      <w:pPr>
        <w:spacing w:after="0" w:line="240" w:lineRule="auto"/>
        <w:jc w:val="both"/>
        <w:rPr>
          <w:rFonts w:ascii="Arial Narrow" w:hAnsi="Arial Narrow" w:cs="Arial"/>
          <w:b/>
          <w:u w:val="single"/>
        </w:rPr>
      </w:pPr>
    </w:p>
    <w:p w14:paraId="083BB566" w14:textId="77777777" w:rsidR="00BD64AD" w:rsidRPr="00D207E2" w:rsidRDefault="00BD64AD" w:rsidP="00A669EA">
      <w:pPr>
        <w:spacing w:after="0" w:line="240" w:lineRule="auto"/>
        <w:jc w:val="both"/>
        <w:rPr>
          <w:rFonts w:ascii="Arial Narrow" w:hAnsi="Arial Narrow" w:cs="Arial"/>
          <w:b/>
          <w:u w:val="single"/>
        </w:rPr>
      </w:pPr>
    </w:p>
    <w:p w14:paraId="75AAB656" w14:textId="77777777" w:rsidR="00BD64AD" w:rsidRPr="00D207E2" w:rsidRDefault="00BD64AD" w:rsidP="00A669EA">
      <w:pPr>
        <w:spacing w:after="0" w:line="240" w:lineRule="auto"/>
        <w:jc w:val="both"/>
        <w:rPr>
          <w:rFonts w:ascii="Arial Narrow" w:hAnsi="Arial Narrow" w:cs="Arial"/>
        </w:rPr>
      </w:pPr>
      <w:r w:rsidRPr="00D207E2">
        <w:rPr>
          <w:rFonts w:ascii="Arial Narrow" w:hAnsi="Arial Narrow" w:cs="Arial"/>
          <w:b/>
          <w:u w:val="single"/>
        </w:rPr>
        <w:br w:type="page"/>
      </w:r>
    </w:p>
    <w:p w14:paraId="6D5FDE41" w14:textId="0367B2BB" w:rsidR="00BD64AD" w:rsidRPr="00D207E2" w:rsidRDefault="002B4FC7" w:rsidP="00A669EA">
      <w:pPr>
        <w:spacing w:after="0" w:line="240" w:lineRule="auto"/>
        <w:jc w:val="both"/>
        <w:rPr>
          <w:rFonts w:ascii="Arial Narrow" w:hAnsi="Arial Narrow" w:cs="Arial"/>
          <w:b/>
          <w:sz w:val="24"/>
          <w:szCs w:val="24"/>
        </w:rPr>
      </w:pPr>
      <w:r w:rsidRPr="00D207E2">
        <w:rPr>
          <w:rFonts w:ascii="Arial Narrow" w:hAnsi="Arial Narrow" w:cs="Arial"/>
          <w:b/>
          <w:sz w:val="28"/>
          <w:szCs w:val="24"/>
        </w:rPr>
        <w:lastRenderedPageBreak/>
        <w:t xml:space="preserve">Appendix </w:t>
      </w:r>
      <w:r w:rsidR="00A86B93">
        <w:rPr>
          <w:rFonts w:ascii="Arial Narrow" w:hAnsi="Arial Narrow" w:cs="Arial"/>
          <w:b/>
          <w:sz w:val="28"/>
          <w:szCs w:val="24"/>
        </w:rPr>
        <w:t>B</w:t>
      </w:r>
      <w:r w:rsidR="00BD64AD" w:rsidRPr="00D207E2">
        <w:rPr>
          <w:rFonts w:ascii="Arial Narrow" w:hAnsi="Arial Narrow" w:cs="Arial"/>
          <w:b/>
          <w:sz w:val="28"/>
          <w:szCs w:val="24"/>
        </w:rPr>
        <w:t xml:space="preserve"> – List of full time team members for this project</w:t>
      </w:r>
    </w:p>
    <w:p w14:paraId="11DE653E" w14:textId="38C4C1DE" w:rsidR="00BD64AD" w:rsidRDefault="00BD64AD" w:rsidP="00A669EA">
      <w:pPr>
        <w:spacing w:after="0" w:line="240" w:lineRule="auto"/>
        <w:jc w:val="both"/>
        <w:rPr>
          <w:rFonts w:ascii="Arial Narrow" w:hAnsi="Arial Narrow" w:cs="Arial"/>
          <w:bCs/>
        </w:rPr>
      </w:pPr>
      <w:r w:rsidRPr="00D207E2">
        <w:rPr>
          <w:rFonts w:ascii="Arial Narrow" w:hAnsi="Arial Narrow" w:cs="Arial"/>
          <w:bCs/>
        </w:rPr>
        <w:t>Bidders must provide detailed information of your full time team members that will be allocated for this project by filling out the following sheet.</w:t>
      </w:r>
    </w:p>
    <w:p w14:paraId="6F4E45AD" w14:textId="77777777" w:rsidR="00580E99" w:rsidRPr="00580E99" w:rsidRDefault="00580E99" w:rsidP="00A669EA">
      <w:pPr>
        <w:spacing w:after="0" w:line="240" w:lineRule="auto"/>
        <w:jc w:val="both"/>
        <w:rPr>
          <w:rFonts w:ascii="Arial Narrow" w:hAnsi="Arial Narrow" w:cs="Arial"/>
          <w:bCs/>
          <w:sz w:val="12"/>
          <w:szCs w:val="12"/>
        </w:rPr>
      </w:pPr>
    </w:p>
    <w:tbl>
      <w:tblPr>
        <w:tblW w:w="92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1890"/>
        <w:gridCol w:w="1710"/>
        <w:gridCol w:w="1620"/>
        <w:gridCol w:w="3330"/>
      </w:tblGrid>
      <w:tr w:rsidR="00BD64AD" w:rsidRPr="00D207E2" w14:paraId="36906067" w14:textId="77777777" w:rsidTr="00E5620D">
        <w:tc>
          <w:tcPr>
            <w:tcW w:w="697" w:type="dxa"/>
          </w:tcPr>
          <w:p w14:paraId="1BDEB84B" w14:textId="33C04CFC" w:rsidR="00BD64AD" w:rsidRPr="00E5620D" w:rsidRDefault="00E5620D" w:rsidP="00E5620D">
            <w:pPr>
              <w:spacing w:after="0" w:line="240" w:lineRule="auto"/>
              <w:jc w:val="center"/>
              <w:rPr>
                <w:rFonts w:ascii="Arial Narrow" w:hAnsi="Arial Narrow" w:cs="Arial"/>
                <w:b/>
                <w:bCs/>
              </w:rPr>
            </w:pPr>
            <w:r>
              <w:rPr>
                <w:rFonts w:ascii="Arial Narrow" w:hAnsi="Arial Narrow" w:cs="Arial"/>
                <w:b/>
                <w:bCs/>
              </w:rPr>
              <w:t>Sr.#</w:t>
            </w:r>
          </w:p>
        </w:tc>
        <w:tc>
          <w:tcPr>
            <w:tcW w:w="1890" w:type="dxa"/>
          </w:tcPr>
          <w:p w14:paraId="4A50D4A3" w14:textId="77777777" w:rsidR="00BD64AD" w:rsidRPr="00D207E2" w:rsidRDefault="00BD64AD" w:rsidP="00A669EA">
            <w:pPr>
              <w:spacing w:after="0" w:line="240" w:lineRule="auto"/>
              <w:jc w:val="center"/>
              <w:rPr>
                <w:rFonts w:ascii="Arial Narrow" w:hAnsi="Arial Narrow" w:cs="Arial"/>
                <w:b/>
              </w:rPr>
            </w:pPr>
            <w:r w:rsidRPr="00D207E2">
              <w:rPr>
                <w:rFonts w:ascii="Arial Narrow" w:hAnsi="Arial Narrow" w:cs="Arial"/>
                <w:b/>
              </w:rPr>
              <w:t>Employee Name</w:t>
            </w:r>
          </w:p>
        </w:tc>
        <w:tc>
          <w:tcPr>
            <w:tcW w:w="1710" w:type="dxa"/>
          </w:tcPr>
          <w:p w14:paraId="19FA3E52" w14:textId="77777777" w:rsidR="00BD64AD" w:rsidRPr="00D207E2" w:rsidRDefault="00BD64AD" w:rsidP="00A669EA">
            <w:pPr>
              <w:spacing w:after="0" w:line="240" w:lineRule="auto"/>
              <w:jc w:val="center"/>
              <w:rPr>
                <w:rFonts w:ascii="Arial Narrow" w:hAnsi="Arial Narrow" w:cs="Arial"/>
                <w:b/>
              </w:rPr>
            </w:pPr>
            <w:r w:rsidRPr="00D207E2">
              <w:rPr>
                <w:rFonts w:ascii="Arial Narrow" w:hAnsi="Arial Narrow" w:cs="Arial"/>
                <w:b/>
              </w:rPr>
              <w:t>Area of</w:t>
            </w:r>
            <w:r w:rsidR="007936F6" w:rsidRPr="00D207E2">
              <w:rPr>
                <w:rFonts w:ascii="Arial Narrow" w:hAnsi="Arial Narrow" w:cs="Arial"/>
                <w:b/>
              </w:rPr>
              <w:t xml:space="preserve"> </w:t>
            </w:r>
            <w:r w:rsidRPr="00D207E2">
              <w:rPr>
                <w:rFonts w:ascii="Arial Narrow" w:hAnsi="Arial Narrow" w:cs="Arial"/>
                <w:b/>
              </w:rPr>
              <w:t>expertise</w:t>
            </w:r>
          </w:p>
        </w:tc>
        <w:tc>
          <w:tcPr>
            <w:tcW w:w="1620" w:type="dxa"/>
          </w:tcPr>
          <w:p w14:paraId="30357FBF" w14:textId="77777777" w:rsidR="00BD64AD" w:rsidRPr="00D207E2" w:rsidRDefault="00BD64AD" w:rsidP="00A669EA">
            <w:pPr>
              <w:spacing w:after="0" w:line="240" w:lineRule="auto"/>
              <w:jc w:val="center"/>
              <w:rPr>
                <w:rFonts w:ascii="Arial Narrow" w:hAnsi="Arial Narrow" w:cs="Arial"/>
                <w:b/>
              </w:rPr>
            </w:pPr>
            <w:r w:rsidRPr="00D207E2">
              <w:rPr>
                <w:rFonts w:ascii="Arial Narrow" w:hAnsi="Arial Narrow" w:cs="Arial"/>
                <w:b/>
              </w:rPr>
              <w:t>Years with your company</w:t>
            </w:r>
          </w:p>
        </w:tc>
        <w:tc>
          <w:tcPr>
            <w:tcW w:w="3330" w:type="dxa"/>
          </w:tcPr>
          <w:p w14:paraId="0F727F75" w14:textId="1760707F" w:rsidR="00BD64AD" w:rsidRPr="00D207E2" w:rsidRDefault="00BD64AD" w:rsidP="00936CD8">
            <w:pPr>
              <w:spacing w:after="0" w:line="240" w:lineRule="auto"/>
              <w:jc w:val="center"/>
              <w:rPr>
                <w:rFonts w:ascii="Arial Narrow" w:hAnsi="Arial Narrow" w:cs="Arial"/>
                <w:b/>
              </w:rPr>
            </w:pPr>
            <w:r w:rsidRPr="00D207E2">
              <w:rPr>
                <w:rFonts w:ascii="Arial Narrow" w:hAnsi="Arial Narrow" w:cs="Arial"/>
                <w:b/>
              </w:rPr>
              <w:t xml:space="preserve">List your </w:t>
            </w:r>
            <w:r w:rsidR="00936CD8">
              <w:rPr>
                <w:rFonts w:ascii="Arial Narrow" w:hAnsi="Arial Narrow" w:cs="Arial"/>
                <w:b/>
              </w:rPr>
              <w:t xml:space="preserve">projects </w:t>
            </w:r>
            <w:r w:rsidRPr="00D207E2">
              <w:rPr>
                <w:rFonts w:ascii="Arial Narrow" w:hAnsi="Arial Narrow" w:cs="Arial"/>
                <w:b/>
              </w:rPr>
              <w:t>where this member has been involved</w:t>
            </w:r>
          </w:p>
        </w:tc>
      </w:tr>
      <w:tr w:rsidR="00BD64AD" w:rsidRPr="00D207E2" w14:paraId="4C0F416F" w14:textId="77777777" w:rsidTr="00E5620D">
        <w:tc>
          <w:tcPr>
            <w:tcW w:w="697" w:type="dxa"/>
          </w:tcPr>
          <w:p w14:paraId="5BCF3266" w14:textId="77777777" w:rsidR="00BD64AD" w:rsidRPr="00D207E2" w:rsidRDefault="00BD64AD" w:rsidP="00A669EA">
            <w:pPr>
              <w:spacing w:after="0" w:line="240" w:lineRule="auto"/>
              <w:jc w:val="both"/>
              <w:rPr>
                <w:rFonts w:ascii="Arial Narrow" w:hAnsi="Arial Narrow" w:cs="Arial"/>
                <w:b/>
              </w:rPr>
            </w:pPr>
          </w:p>
        </w:tc>
        <w:tc>
          <w:tcPr>
            <w:tcW w:w="1890" w:type="dxa"/>
          </w:tcPr>
          <w:p w14:paraId="36CD4ADF" w14:textId="77777777" w:rsidR="00BD64AD" w:rsidRPr="00D207E2" w:rsidRDefault="00BD64AD" w:rsidP="00A669EA">
            <w:pPr>
              <w:spacing w:after="0" w:line="240" w:lineRule="auto"/>
              <w:jc w:val="both"/>
              <w:rPr>
                <w:rFonts w:ascii="Arial Narrow" w:hAnsi="Arial Narrow" w:cs="Arial"/>
                <w:b/>
              </w:rPr>
            </w:pPr>
          </w:p>
        </w:tc>
        <w:tc>
          <w:tcPr>
            <w:tcW w:w="1710" w:type="dxa"/>
          </w:tcPr>
          <w:p w14:paraId="7CBE225A" w14:textId="77777777" w:rsidR="00BD64AD" w:rsidRPr="00D207E2" w:rsidRDefault="00BD64AD" w:rsidP="00A669EA">
            <w:pPr>
              <w:spacing w:after="0" w:line="240" w:lineRule="auto"/>
              <w:jc w:val="both"/>
              <w:rPr>
                <w:rFonts w:ascii="Arial Narrow" w:hAnsi="Arial Narrow" w:cs="Arial"/>
                <w:b/>
              </w:rPr>
            </w:pPr>
          </w:p>
        </w:tc>
        <w:tc>
          <w:tcPr>
            <w:tcW w:w="1620" w:type="dxa"/>
          </w:tcPr>
          <w:p w14:paraId="2538D2A1" w14:textId="77777777" w:rsidR="00BD64AD" w:rsidRPr="00D207E2" w:rsidRDefault="00BD64AD" w:rsidP="00A669EA">
            <w:pPr>
              <w:spacing w:after="0" w:line="240" w:lineRule="auto"/>
              <w:jc w:val="both"/>
              <w:rPr>
                <w:rFonts w:ascii="Arial Narrow" w:hAnsi="Arial Narrow" w:cs="Arial"/>
                <w:b/>
              </w:rPr>
            </w:pPr>
          </w:p>
        </w:tc>
        <w:tc>
          <w:tcPr>
            <w:tcW w:w="3330" w:type="dxa"/>
          </w:tcPr>
          <w:p w14:paraId="0FF52EC0" w14:textId="77777777" w:rsidR="00BD64AD" w:rsidRPr="00D207E2" w:rsidRDefault="00BD64AD" w:rsidP="00A669EA">
            <w:pPr>
              <w:spacing w:after="0" w:line="240" w:lineRule="auto"/>
              <w:jc w:val="both"/>
              <w:rPr>
                <w:rFonts w:ascii="Arial Narrow" w:hAnsi="Arial Narrow" w:cs="Arial"/>
                <w:b/>
              </w:rPr>
            </w:pPr>
          </w:p>
        </w:tc>
      </w:tr>
      <w:tr w:rsidR="00BD64AD" w:rsidRPr="00D207E2" w14:paraId="3A575531" w14:textId="77777777" w:rsidTr="00E5620D">
        <w:tc>
          <w:tcPr>
            <w:tcW w:w="697" w:type="dxa"/>
          </w:tcPr>
          <w:p w14:paraId="004E1652" w14:textId="77777777" w:rsidR="00BD64AD" w:rsidRPr="00D207E2" w:rsidRDefault="00BD64AD" w:rsidP="00A669EA">
            <w:pPr>
              <w:spacing w:after="0" w:line="240" w:lineRule="auto"/>
              <w:jc w:val="both"/>
              <w:rPr>
                <w:rFonts w:ascii="Arial Narrow" w:hAnsi="Arial Narrow" w:cs="Arial"/>
                <w:b/>
              </w:rPr>
            </w:pPr>
          </w:p>
        </w:tc>
        <w:tc>
          <w:tcPr>
            <w:tcW w:w="1890" w:type="dxa"/>
          </w:tcPr>
          <w:p w14:paraId="4EBAF6D8" w14:textId="77777777" w:rsidR="00BD64AD" w:rsidRPr="00D207E2" w:rsidRDefault="00BD64AD" w:rsidP="00A669EA">
            <w:pPr>
              <w:spacing w:after="0" w:line="240" w:lineRule="auto"/>
              <w:jc w:val="both"/>
              <w:rPr>
                <w:rFonts w:ascii="Arial Narrow" w:hAnsi="Arial Narrow" w:cs="Arial"/>
                <w:b/>
              </w:rPr>
            </w:pPr>
          </w:p>
        </w:tc>
        <w:tc>
          <w:tcPr>
            <w:tcW w:w="1710" w:type="dxa"/>
          </w:tcPr>
          <w:p w14:paraId="759C9901" w14:textId="77777777" w:rsidR="00BD64AD" w:rsidRPr="00D207E2" w:rsidRDefault="00BD64AD" w:rsidP="00A669EA">
            <w:pPr>
              <w:spacing w:after="0" w:line="240" w:lineRule="auto"/>
              <w:jc w:val="both"/>
              <w:rPr>
                <w:rFonts w:ascii="Arial Narrow" w:hAnsi="Arial Narrow" w:cs="Arial"/>
                <w:b/>
              </w:rPr>
            </w:pPr>
          </w:p>
        </w:tc>
        <w:tc>
          <w:tcPr>
            <w:tcW w:w="1620" w:type="dxa"/>
          </w:tcPr>
          <w:p w14:paraId="13A6B01B" w14:textId="77777777" w:rsidR="00BD64AD" w:rsidRPr="00D207E2" w:rsidRDefault="00BD64AD" w:rsidP="00A669EA">
            <w:pPr>
              <w:spacing w:after="0" w:line="240" w:lineRule="auto"/>
              <w:jc w:val="both"/>
              <w:rPr>
                <w:rFonts w:ascii="Arial Narrow" w:hAnsi="Arial Narrow" w:cs="Arial"/>
                <w:b/>
              </w:rPr>
            </w:pPr>
          </w:p>
        </w:tc>
        <w:tc>
          <w:tcPr>
            <w:tcW w:w="3330" w:type="dxa"/>
          </w:tcPr>
          <w:p w14:paraId="7CBEAF48" w14:textId="77777777" w:rsidR="00BD64AD" w:rsidRPr="00D207E2" w:rsidRDefault="00BD64AD" w:rsidP="00A669EA">
            <w:pPr>
              <w:spacing w:after="0" w:line="240" w:lineRule="auto"/>
              <w:jc w:val="both"/>
              <w:rPr>
                <w:rFonts w:ascii="Arial Narrow" w:hAnsi="Arial Narrow" w:cs="Arial"/>
                <w:b/>
              </w:rPr>
            </w:pPr>
          </w:p>
        </w:tc>
      </w:tr>
      <w:tr w:rsidR="00BD64AD" w:rsidRPr="00D207E2" w14:paraId="53F89B35" w14:textId="77777777" w:rsidTr="00E5620D">
        <w:tc>
          <w:tcPr>
            <w:tcW w:w="697" w:type="dxa"/>
          </w:tcPr>
          <w:p w14:paraId="436C1257" w14:textId="77777777" w:rsidR="00BD64AD" w:rsidRPr="00D207E2" w:rsidRDefault="00BD64AD" w:rsidP="00A669EA">
            <w:pPr>
              <w:spacing w:after="0" w:line="240" w:lineRule="auto"/>
              <w:jc w:val="both"/>
              <w:rPr>
                <w:rFonts w:ascii="Arial Narrow" w:hAnsi="Arial Narrow" w:cs="Arial"/>
                <w:b/>
              </w:rPr>
            </w:pPr>
          </w:p>
        </w:tc>
        <w:tc>
          <w:tcPr>
            <w:tcW w:w="1890" w:type="dxa"/>
          </w:tcPr>
          <w:p w14:paraId="24086FC5" w14:textId="77777777" w:rsidR="00BD64AD" w:rsidRPr="00D207E2" w:rsidRDefault="00BD64AD" w:rsidP="00A669EA">
            <w:pPr>
              <w:spacing w:after="0" w:line="240" w:lineRule="auto"/>
              <w:jc w:val="both"/>
              <w:rPr>
                <w:rFonts w:ascii="Arial Narrow" w:hAnsi="Arial Narrow" w:cs="Arial"/>
                <w:b/>
              </w:rPr>
            </w:pPr>
          </w:p>
        </w:tc>
        <w:tc>
          <w:tcPr>
            <w:tcW w:w="1710" w:type="dxa"/>
          </w:tcPr>
          <w:p w14:paraId="72B49C13" w14:textId="77777777" w:rsidR="00BD64AD" w:rsidRPr="00D207E2" w:rsidRDefault="00BD64AD" w:rsidP="00A669EA">
            <w:pPr>
              <w:spacing w:after="0" w:line="240" w:lineRule="auto"/>
              <w:jc w:val="both"/>
              <w:rPr>
                <w:rFonts w:ascii="Arial Narrow" w:hAnsi="Arial Narrow" w:cs="Arial"/>
                <w:b/>
              </w:rPr>
            </w:pPr>
          </w:p>
        </w:tc>
        <w:tc>
          <w:tcPr>
            <w:tcW w:w="1620" w:type="dxa"/>
          </w:tcPr>
          <w:p w14:paraId="15D477FF" w14:textId="77777777" w:rsidR="00BD64AD" w:rsidRPr="00D207E2" w:rsidRDefault="00BD64AD" w:rsidP="00A669EA">
            <w:pPr>
              <w:spacing w:after="0" w:line="240" w:lineRule="auto"/>
              <w:jc w:val="both"/>
              <w:rPr>
                <w:rFonts w:ascii="Arial Narrow" w:hAnsi="Arial Narrow" w:cs="Arial"/>
                <w:b/>
              </w:rPr>
            </w:pPr>
          </w:p>
        </w:tc>
        <w:tc>
          <w:tcPr>
            <w:tcW w:w="3330" w:type="dxa"/>
          </w:tcPr>
          <w:p w14:paraId="130C251E" w14:textId="77777777" w:rsidR="00BD64AD" w:rsidRPr="00D207E2" w:rsidRDefault="00BD64AD" w:rsidP="00A669EA">
            <w:pPr>
              <w:spacing w:after="0" w:line="240" w:lineRule="auto"/>
              <w:jc w:val="both"/>
              <w:rPr>
                <w:rFonts w:ascii="Arial Narrow" w:hAnsi="Arial Narrow" w:cs="Arial"/>
                <w:b/>
              </w:rPr>
            </w:pPr>
          </w:p>
        </w:tc>
      </w:tr>
      <w:tr w:rsidR="00BD64AD" w:rsidRPr="00D207E2" w14:paraId="5CE8EB87" w14:textId="77777777" w:rsidTr="00E5620D">
        <w:tc>
          <w:tcPr>
            <w:tcW w:w="697" w:type="dxa"/>
          </w:tcPr>
          <w:p w14:paraId="036719A6" w14:textId="77777777" w:rsidR="00BD64AD" w:rsidRPr="00D207E2" w:rsidRDefault="00BD64AD" w:rsidP="00A669EA">
            <w:pPr>
              <w:spacing w:after="0" w:line="240" w:lineRule="auto"/>
              <w:jc w:val="both"/>
              <w:rPr>
                <w:rFonts w:ascii="Arial Narrow" w:hAnsi="Arial Narrow" w:cs="Arial"/>
                <w:b/>
              </w:rPr>
            </w:pPr>
          </w:p>
        </w:tc>
        <w:tc>
          <w:tcPr>
            <w:tcW w:w="1890" w:type="dxa"/>
          </w:tcPr>
          <w:p w14:paraId="254F9D2B" w14:textId="77777777" w:rsidR="00BD64AD" w:rsidRPr="00D207E2" w:rsidRDefault="00BD64AD" w:rsidP="00A669EA">
            <w:pPr>
              <w:spacing w:after="0" w:line="240" w:lineRule="auto"/>
              <w:jc w:val="both"/>
              <w:rPr>
                <w:rFonts w:ascii="Arial Narrow" w:hAnsi="Arial Narrow" w:cs="Arial"/>
                <w:b/>
              </w:rPr>
            </w:pPr>
          </w:p>
        </w:tc>
        <w:tc>
          <w:tcPr>
            <w:tcW w:w="1710" w:type="dxa"/>
          </w:tcPr>
          <w:p w14:paraId="7A4D465F" w14:textId="77777777" w:rsidR="00BD64AD" w:rsidRPr="00D207E2" w:rsidRDefault="00BD64AD" w:rsidP="00A669EA">
            <w:pPr>
              <w:spacing w:after="0" w:line="240" w:lineRule="auto"/>
              <w:jc w:val="both"/>
              <w:rPr>
                <w:rFonts w:ascii="Arial Narrow" w:hAnsi="Arial Narrow" w:cs="Arial"/>
                <w:b/>
              </w:rPr>
            </w:pPr>
          </w:p>
        </w:tc>
        <w:tc>
          <w:tcPr>
            <w:tcW w:w="1620" w:type="dxa"/>
          </w:tcPr>
          <w:p w14:paraId="01919CDB" w14:textId="77777777" w:rsidR="00BD64AD" w:rsidRPr="00D207E2" w:rsidRDefault="00BD64AD" w:rsidP="00A669EA">
            <w:pPr>
              <w:spacing w:after="0" w:line="240" w:lineRule="auto"/>
              <w:jc w:val="both"/>
              <w:rPr>
                <w:rFonts w:ascii="Arial Narrow" w:hAnsi="Arial Narrow" w:cs="Arial"/>
                <w:b/>
              </w:rPr>
            </w:pPr>
          </w:p>
        </w:tc>
        <w:tc>
          <w:tcPr>
            <w:tcW w:w="3330" w:type="dxa"/>
          </w:tcPr>
          <w:p w14:paraId="4A3B383A" w14:textId="77777777" w:rsidR="00BD64AD" w:rsidRPr="00D207E2" w:rsidRDefault="00BD64AD" w:rsidP="00A669EA">
            <w:pPr>
              <w:spacing w:after="0" w:line="240" w:lineRule="auto"/>
              <w:jc w:val="both"/>
              <w:rPr>
                <w:rFonts w:ascii="Arial Narrow" w:hAnsi="Arial Narrow" w:cs="Arial"/>
                <w:b/>
              </w:rPr>
            </w:pPr>
          </w:p>
        </w:tc>
      </w:tr>
      <w:tr w:rsidR="00BD64AD" w:rsidRPr="00D207E2" w14:paraId="18B81FA7" w14:textId="77777777" w:rsidTr="00E5620D">
        <w:tc>
          <w:tcPr>
            <w:tcW w:w="697" w:type="dxa"/>
          </w:tcPr>
          <w:p w14:paraId="6EA072E8" w14:textId="77777777" w:rsidR="00BD64AD" w:rsidRPr="00D207E2" w:rsidRDefault="00BD64AD" w:rsidP="00A669EA">
            <w:pPr>
              <w:spacing w:after="0" w:line="240" w:lineRule="auto"/>
              <w:jc w:val="both"/>
              <w:rPr>
                <w:rFonts w:ascii="Arial Narrow" w:hAnsi="Arial Narrow" w:cs="Arial"/>
                <w:b/>
              </w:rPr>
            </w:pPr>
          </w:p>
        </w:tc>
        <w:tc>
          <w:tcPr>
            <w:tcW w:w="1890" w:type="dxa"/>
          </w:tcPr>
          <w:p w14:paraId="1C651875" w14:textId="77777777" w:rsidR="00BD64AD" w:rsidRPr="00D207E2" w:rsidRDefault="00BD64AD" w:rsidP="00A669EA">
            <w:pPr>
              <w:spacing w:after="0" w:line="240" w:lineRule="auto"/>
              <w:jc w:val="both"/>
              <w:rPr>
                <w:rFonts w:ascii="Arial Narrow" w:hAnsi="Arial Narrow" w:cs="Arial"/>
                <w:b/>
              </w:rPr>
            </w:pPr>
          </w:p>
        </w:tc>
        <w:tc>
          <w:tcPr>
            <w:tcW w:w="1710" w:type="dxa"/>
          </w:tcPr>
          <w:p w14:paraId="6D6802D0" w14:textId="77777777" w:rsidR="00BD64AD" w:rsidRPr="00D207E2" w:rsidRDefault="00BD64AD" w:rsidP="00A669EA">
            <w:pPr>
              <w:spacing w:after="0" w:line="240" w:lineRule="auto"/>
              <w:jc w:val="both"/>
              <w:rPr>
                <w:rFonts w:ascii="Arial Narrow" w:hAnsi="Arial Narrow" w:cs="Arial"/>
                <w:b/>
              </w:rPr>
            </w:pPr>
          </w:p>
        </w:tc>
        <w:tc>
          <w:tcPr>
            <w:tcW w:w="1620" w:type="dxa"/>
          </w:tcPr>
          <w:p w14:paraId="4A40DC40" w14:textId="77777777" w:rsidR="00BD64AD" w:rsidRPr="00D207E2" w:rsidRDefault="00BD64AD" w:rsidP="00A669EA">
            <w:pPr>
              <w:spacing w:after="0" w:line="240" w:lineRule="auto"/>
              <w:jc w:val="both"/>
              <w:rPr>
                <w:rFonts w:ascii="Arial Narrow" w:hAnsi="Arial Narrow" w:cs="Arial"/>
                <w:b/>
              </w:rPr>
            </w:pPr>
          </w:p>
        </w:tc>
        <w:tc>
          <w:tcPr>
            <w:tcW w:w="3330" w:type="dxa"/>
          </w:tcPr>
          <w:p w14:paraId="354E524D" w14:textId="77777777" w:rsidR="00BD64AD" w:rsidRPr="00D207E2" w:rsidRDefault="00BD64AD" w:rsidP="00A669EA">
            <w:pPr>
              <w:spacing w:after="0" w:line="240" w:lineRule="auto"/>
              <w:jc w:val="both"/>
              <w:rPr>
                <w:rFonts w:ascii="Arial Narrow" w:hAnsi="Arial Narrow" w:cs="Arial"/>
                <w:b/>
              </w:rPr>
            </w:pPr>
          </w:p>
        </w:tc>
      </w:tr>
      <w:tr w:rsidR="00BD64AD" w:rsidRPr="00D207E2" w14:paraId="69C6A45D" w14:textId="77777777" w:rsidTr="00E5620D">
        <w:tc>
          <w:tcPr>
            <w:tcW w:w="697" w:type="dxa"/>
          </w:tcPr>
          <w:p w14:paraId="6AA30EAD" w14:textId="77777777" w:rsidR="00BD64AD" w:rsidRPr="00D207E2" w:rsidRDefault="00BD64AD" w:rsidP="00A669EA">
            <w:pPr>
              <w:spacing w:after="0" w:line="240" w:lineRule="auto"/>
              <w:jc w:val="both"/>
              <w:rPr>
                <w:rFonts w:ascii="Arial Narrow" w:hAnsi="Arial Narrow" w:cs="Arial"/>
                <w:b/>
              </w:rPr>
            </w:pPr>
          </w:p>
        </w:tc>
        <w:tc>
          <w:tcPr>
            <w:tcW w:w="1890" w:type="dxa"/>
          </w:tcPr>
          <w:p w14:paraId="0C76E7DB" w14:textId="77777777" w:rsidR="00BD64AD" w:rsidRPr="00D207E2" w:rsidRDefault="00BD64AD" w:rsidP="00A669EA">
            <w:pPr>
              <w:spacing w:after="0" w:line="240" w:lineRule="auto"/>
              <w:jc w:val="both"/>
              <w:rPr>
                <w:rFonts w:ascii="Arial Narrow" w:hAnsi="Arial Narrow" w:cs="Arial"/>
                <w:b/>
              </w:rPr>
            </w:pPr>
          </w:p>
        </w:tc>
        <w:tc>
          <w:tcPr>
            <w:tcW w:w="1710" w:type="dxa"/>
          </w:tcPr>
          <w:p w14:paraId="48A96A57" w14:textId="77777777" w:rsidR="00BD64AD" w:rsidRPr="00D207E2" w:rsidRDefault="00BD64AD" w:rsidP="00A669EA">
            <w:pPr>
              <w:spacing w:after="0" w:line="240" w:lineRule="auto"/>
              <w:jc w:val="both"/>
              <w:rPr>
                <w:rFonts w:ascii="Arial Narrow" w:hAnsi="Arial Narrow" w:cs="Arial"/>
                <w:b/>
              </w:rPr>
            </w:pPr>
          </w:p>
        </w:tc>
        <w:tc>
          <w:tcPr>
            <w:tcW w:w="1620" w:type="dxa"/>
          </w:tcPr>
          <w:p w14:paraId="266164C6" w14:textId="77777777" w:rsidR="00BD64AD" w:rsidRPr="00D207E2" w:rsidRDefault="00BD64AD" w:rsidP="00A669EA">
            <w:pPr>
              <w:spacing w:after="0" w:line="240" w:lineRule="auto"/>
              <w:jc w:val="both"/>
              <w:rPr>
                <w:rFonts w:ascii="Arial Narrow" w:hAnsi="Arial Narrow" w:cs="Arial"/>
                <w:b/>
              </w:rPr>
            </w:pPr>
          </w:p>
        </w:tc>
        <w:tc>
          <w:tcPr>
            <w:tcW w:w="3330" w:type="dxa"/>
          </w:tcPr>
          <w:p w14:paraId="0163B941" w14:textId="77777777" w:rsidR="00BD64AD" w:rsidRPr="00D207E2" w:rsidRDefault="00BD64AD" w:rsidP="00A669EA">
            <w:pPr>
              <w:spacing w:after="0" w:line="240" w:lineRule="auto"/>
              <w:jc w:val="both"/>
              <w:rPr>
                <w:rFonts w:ascii="Arial Narrow" w:hAnsi="Arial Narrow" w:cs="Arial"/>
                <w:b/>
              </w:rPr>
            </w:pPr>
          </w:p>
        </w:tc>
      </w:tr>
      <w:tr w:rsidR="00BD64AD" w:rsidRPr="00D207E2" w14:paraId="6E1A309B" w14:textId="77777777" w:rsidTr="00E5620D">
        <w:tc>
          <w:tcPr>
            <w:tcW w:w="697" w:type="dxa"/>
            <w:tcBorders>
              <w:top w:val="single" w:sz="4" w:space="0" w:color="auto"/>
              <w:left w:val="single" w:sz="4" w:space="0" w:color="auto"/>
              <w:bottom w:val="single" w:sz="4" w:space="0" w:color="auto"/>
              <w:right w:val="single" w:sz="4" w:space="0" w:color="auto"/>
            </w:tcBorders>
          </w:tcPr>
          <w:p w14:paraId="049C7502" w14:textId="77777777" w:rsidR="00BD64AD" w:rsidRPr="00D207E2" w:rsidRDefault="00BD64AD" w:rsidP="00A669EA">
            <w:pPr>
              <w:spacing w:after="0" w:line="240" w:lineRule="auto"/>
              <w:jc w:val="both"/>
              <w:rPr>
                <w:rFonts w:ascii="Arial Narrow" w:hAnsi="Arial Narrow" w:cs="Arial"/>
                <w:b/>
              </w:rPr>
            </w:pPr>
          </w:p>
        </w:tc>
        <w:tc>
          <w:tcPr>
            <w:tcW w:w="1890" w:type="dxa"/>
            <w:tcBorders>
              <w:top w:val="single" w:sz="4" w:space="0" w:color="auto"/>
              <w:left w:val="single" w:sz="4" w:space="0" w:color="auto"/>
              <w:bottom w:val="single" w:sz="4" w:space="0" w:color="auto"/>
              <w:right w:val="single" w:sz="4" w:space="0" w:color="auto"/>
            </w:tcBorders>
          </w:tcPr>
          <w:p w14:paraId="014177EA" w14:textId="77777777" w:rsidR="00BD64AD" w:rsidRPr="00D207E2" w:rsidRDefault="00BD64AD" w:rsidP="00A669EA">
            <w:pPr>
              <w:spacing w:after="0" w:line="240" w:lineRule="auto"/>
              <w:jc w:val="both"/>
              <w:rPr>
                <w:rFonts w:ascii="Arial Narrow" w:hAnsi="Arial Narrow" w:cs="Arial"/>
                <w:b/>
              </w:rPr>
            </w:pPr>
          </w:p>
        </w:tc>
        <w:tc>
          <w:tcPr>
            <w:tcW w:w="1710" w:type="dxa"/>
            <w:tcBorders>
              <w:top w:val="single" w:sz="4" w:space="0" w:color="auto"/>
              <w:left w:val="single" w:sz="4" w:space="0" w:color="auto"/>
              <w:bottom w:val="single" w:sz="4" w:space="0" w:color="auto"/>
              <w:right w:val="single" w:sz="4" w:space="0" w:color="auto"/>
            </w:tcBorders>
          </w:tcPr>
          <w:p w14:paraId="47A20999" w14:textId="77777777" w:rsidR="00BD64AD" w:rsidRPr="00D207E2" w:rsidRDefault="00BD64AD" w:rsidP="00A669EA">
            <w:pPr>
              <w:spacing w:after="0" w:line="240" w:lineRule="auto"/>
              <w:jc w:val="both"/>
              <w:rPr>
                <w:rFonts w:ascii="Arial Narrow" w:hAnsi="Arial Narrow" w:cs="Arial"/>
                <w:b/>
              </w:rPr>
            </w:pPr>
          </w:p>
        </w:tc>
        <w:tc>
          <w:tcPr>
            <w:tcW w:w="1620" w:type="dxa"/>
            <w:tcBorders>
              <w:top w:val="single" w:sz="4" w:space="0" w:color="auto"/>
              <w:left w:val="single" w:sz="4" w:space="0" w:color="auto"/>
              <w:bottom w:val="single" w:sz="4" w:space="0" w:color="auto"/>
              <w:right w:val="single" w:sz="4" w:space="0" w:color="auto"/>
            </w:tcBorders>
          </w:tcPr>
          <w:p w14:paraId="2E571843" w14:textId="77777777" w:rsidR="00BD64AD" w:rsidRPr="00D207E2" w:rsidRDefault="00BD64AD" w:rsidP="00A669EA">
            <w:pPr>
              <w:spacing w:after="0" w:line="240" w:lineRule="auto"/>
              <w:jc w:val="both"/>
              <w:rPr>
                <w:rFonts w:ascii="Arial Narrow" w:hAnsi="Arial Narrow" w:cs="Arial"/>
                <w:b/>
              </w:rPr>
            </w:pPr>
          </w:p>
        </w:tc>
        <w:tc>
          <w:tcPr>
            <w:tcW w:w="3330" w:type="dxa"/>
            <w:tcBorders>
              <w:top w:val="single" w:sz="4" w:space="0" w:color="auto"/>
              <w:left w:val="single" w:sz="4" w:space="0" w:color="auto"/>
              <w:bottom w:val="single" w:sz="4" w:space="0" w:color="auto"/>
              <w:right w:val="single" w:sz="4" w:space="0" w:color="auto"/>
            </w:tcBorders>
          </w:tcPr>
          <w:p w14:paraId="5E4A93EF" w14:textId="77777777" w:rsidR="00BD64AD" w:rsidRPr="00D207E2" w:rsidRDefault="00BD64AD" w:rsidP="00A669EA">
            <w:pPr>
              <w:spacing w:after="0" w:line="240" w:lineRule="auto"/>
              <w:jc w:val="both"/>
              <w:rPr>
                <w:rFonts w:ascii="Arial Narrow" w:hAnsi="Arial Narrow" w:cs="Arial"/>
                <w:b/>
              </w:rPr>
            </w:pPr>
          </w:p>
        </w:tc>
      </w:tr>
      <w:tr w:rsidR="00BD64AD" w:rsidRPr="00D207E2" w14:paraId="48B8731A" w14:textId="77777777" w:rsidTr="00E5620D">
        <w:tc>
          <w:tcPr>
            <w:tcW w:w="697" w:type="dxa"/>
            <w:tcBorders>
              <w:top w:val="single" w:sz="4" w:space="0" w:color="auto"/>
              <w:left w:val="single" w:sz="4" w:space="0" w:color="auto"/>
              <w:bottom w:val="single" w:sz="4" w:space="0" w:color="auto"/>
              <w:right w:val="single" w:sz="4" w:space="0" w:color="auto"/>
            </w:tcBorders>
          </w:tcPr>
          <w:p w14:paraId="7DC7A304" w14:textId="77777777" w:rsidR="00BD64AD" w:rsidRPr="00D207E2" w:rsidRDefault="00BD64AD" w:rsidP="00A669EA">
            <w:pPr>
              <w:spacing w:after="0" w:line="240" w:lineRule="auto"/>
              <w:jc w:val="both"/>
              <w:rPr>
                <w:rFonts w:ascii="Arial Narrow" w:hAnsi="Arial Narrow" w:cs="Arial"/>
                <w:b/>
              </w:rPr>
            </w:pPr>
          </w:p>
        </w:tc>
        <w:tc>
          <w:tcPr>
            <w:tcW w:w="1890" w:type="dxa"/>
            <w:tcBorders>
              <w:top w:val="single" w:sz="4" w:space="0" w:color="auto"/>
              <w:left w:val="single" w:sz="4" w:space="0" w:color="auto"/>
              <w:bottom w:val="single" w:sz="4" w:space="0" w:color="auto"/>
              <w:right w:val="single" w:sz="4" w:space="0" w:color="auto"/>
            </w:tcBorders>
          </w:tcPr>
          <w:p w14:paraId="6EC5C244" w14:textId="77777777" w:rsidR="00BD64AD" w:rsidRPr="00D207E2" w:rsidRDefault="00BD64AD" w:rsidP="00A669EA">
            <w:pPr>
              <w:spacing w:after="0" w:line="240" w:lineRule="auto"/>
              <w:jc w:val="both"/>
              <w:rPr>
                <w:rFonts w:ascii="Arial Narrow" w:hAnsi="Arial Narrow" w:cs="Arial"/>
                <w:b/>
              </w:rPr>
            </w:pPr>
          </w:p>
        </w:tc>
        <w:tc>
          <w:tcPr>
            <w:tcW w:w="1710" w:type="dxa"/>
            <w:tcBorders>
              <w:top w:val="single" w:sz="4" w:space="0" w:color="auto"/>
              <w:left w:val="single" w:sz="4" w:space="0" w:color="auto"/>
              <w:bottom w:val="single" w:sz="4" w:space="0" w:color="auto"/>
              <w:right w:val="single" w:sz="4" w:space="0" w:color="auto"/>
            </w:tcBorders>
          </w:tcPr>
          <w:p w14:paraId="33BAA79C" w14:textId="77777777" w:rsidR="00BD64AD" w:rsidRPr="00D207E2" w:rsidRDefault="00BD64AD" w:rsidP="00A669EA">
            <w:pPr>
              <w:spacing w:after="0" w:line="240" w:lineRule="auto"/>
              <w:jc w:val="both"/>
              <w:rPr>
                <w:rFonts w:ascii="Arial Narrow" w:hAnsi="Arial Narrow" w:cs="Arial"/>
                <w:b/>
              </w:rPr>
            </w:pPr>
          </w:p>
        </w:tc>
        <w:tc>
          <w:tcPr>
            <w:tcW w:w="1620" w:type="dxa"/>
            <w:tcBorders>
              <w:top w:val="single" w:sz="4" w:space="0" w:color="auto"/>
              <w:left w:val="single" w:sz="4" w:space="0" w:color="auto"/>
              <w:bottom w:val="single" w:sz="4" w:space="0" w:color="auto"/>
              <w:right w:val="single" w:sz="4" w:space="0" w:color="auto"/>
            </w:tcBorders>
          </w:tcPr>
          <w:p w14:paraId="1ABCDDB9" w14:textId="77777777" w:rsidR="00BD64AD" w:rsidRPr="00D207E2" w:rsidRDefault="00BD64AD" w:rsidP="00A669EA">
            <w:pPr>
              <w:spacing w:after="0" w:line="240" w:lineRule="auto"/>
              <w:jc w:val="both"/>
              <w:rPr>
                <w:rFonts w:ascii="Arial Narrow" w:hAnsi="Arial Narrow" w:cs="Arial"/>
                <w:b/>
              </w:rPr>
            </w:pPr>
          </w:p>
        </w:tc>
        <w:tc>
          <w:tcPr>
            <w:tcW w:w="3330" w:type="dxa"/>
            <w:tcBorders>
              <w:top w:val="single" w:sz="4" w:space="0" w:color="auto"/>
              <w:left w:val="single" w:sz="4" w:space="0" w:color="auto"/>
              <w:bottom w:val="single" w:sz="4" w:space="0" w:color="auto"/>
              <w:right w:val="single" w:sz="4" w:space="0" w:color="auto"/>
            </w:tcBorders>
          </w:tcPr>
          <w:p w14:paraId="5A92B1B6" w14:textId="77777777" w:rsidR="00BD64AD" w:rsidRPr="00D207E2" w:rsidRDefault="00BD64AD" w:rsidP="00A669EA">
            <w:pPr>
              <w:spacing w:after="0" w:line="240" w:lineRule="auto"/>
              <w:jc w:val="both"/>
              <w:rPr>
                <w:rFonts w:ascii="Arial Narrow" w:hAnsi="Arial Narrow" w:cs="Arial"/>
                <w:b/>
              </w:rPr>
            </w:pPr>
          </w:p>
        </w:tc>
      </w:tr>
      <w:tr w:rsidR="00BD64AD" w:rsidRPr="00D207E2" w14:paraId="3ED81C9E" w14:textId="77777777" w:rsidTr="00E5620D">
        <w:tc>
          <w:tcPr>
            <w:tcW w:w="697" w:type="dxa"/>
            <w:tcBorders>
              <w:top w:val="single" w:sz="4" w:space="0" w:color="auto"/>
              <w:left w:val="single" w:sz="4" w:space="0" w:color="auto"/>
              <w:bottom w:val="single" w:sz="4" w:space="0" w:color="auto"/>
              <w:right w:val="single" w:sz="4" w:space="0" w:color="auto"/>
            </w:tcBorders>
          </w:tcPr>
          <w:p w14:paraId="67247A12" w14:textId="77777777" w:rsidR="00BD64AD" w:rsidRPr="00D207E2" w:rsidRDefault="00BD64AD" w:rsidP="00A669EA">
            <w:pPr>
              <w:spacing w:after="0" w:line="240" w:lineRule="auto"/>
              <w:jc w:val="both"/>
              <w:rPr>
                <w:rFonts w:ascii="Arial Narrow" w:hAnsi="Arial Narrow" w:cs="Arial"/>
                <w:b/>
              </w:rPr>
            </w:pPr>
          </w:p>
        </w:tc>
        <w:tc>
          <w:tcPr>
            <w:tcW w:w="1890" w:type="dxa"/>
            <w:tcBorders>
              <w:top w:val="single" w:sz="4" w:space="0" w:color="auto"/>
              <w:left w:val="single" w:sz="4" w:space="0" w:color="auto"/>
              <w:bottom w:val="single" w:sz="4" w:space="0" w:color="auto"/>
              <w:right w:val="single" w:sz="4" w:space="0" w:color="auto"/>
            </w:tcBorders>
          </w:tcPr>
          <w:p w14:paraId="7D6BE545" w14:textId="77777777" w:rsidR="00BD64AD" w:rsidRPr="00D207E2" w:rsidRDefault="00BD64AD" w:rsidP="00A669EA">
            <w:pPr>
              <w:spacing w:after="0" w:line="240" w:lineRule="auto"/>
              <w:jc w:val="both"/>
              <w:rPr>
                <w:rFonts w:ascii="Arial Narrow" w:hAnsi="Arial Narrow" w:cs="Arial"/>
                <w:b/>
              </w:rPr>
            </w:pPr>
          </w:p>
        </w:tc>
        <w:tc>
          <w:tcPr>
            <w:tcW w:w="1710" w:type="dxa"/>
            <w:tcBorders>
              <w:top w:val="single" w:sz="4" w:space="0" w:color="auto"/>
              <w:left w:val="single" w:sz="4" w:space="0" w:color="auto"/>
              <w:bottom w:val="single" w:sz="4" w:space="0" w:color="auto"/>
              <w:right w:val="single" w:sz="4" w:space="0" w:color="auto"/>
            </w:tcBorders>
          </w:tcPr>
          <w:p w14:paraId="2F477503" w14:textId="77777777" w:rsidR="00BD64AD" w:rsidRPr="00D207E2" w:rsidRDefault="00BD64AD" w:rsidP="00A669EA">
            <w:pPr>
              <w:spacing w:after="0" w:line="240" w:lineRule="auto"/>
              <w:jc w:val="both"/>
              <w:rPr>
                <w:rFonts w:ascii="Arial Narrow" w:hAnsi="Arial Narrow" w:cs="Arial"/>
                <w:b/>
              </w:rPr>
            </w:pPr>
          </w:p>
        </w:tc>
        <w:tc>
          <w:tcPr>
            <w:tcW w:w="1620" w:type="dxa"/>
            <w:tcBorders>
              <w:top w:val="single" w:sz="4" w:space="0" w:color="auto"/>
              <w:left w:val="single" w:sz="4" w:space="0" w:color="auto"/>
              <w:bottom w:val="single" w:sz="4" w:space="0" w:color="auto"/>
              <w:right w:val="single" w:sz="4" w:space="0" w:color="auto"/>
            </w:tcBorders>
          </w:tcPr>
          <w:p w14:paraId="6360D21F" w14:textId="77777777" w:rsidR="00BD64AD" w:rsidRPr="00D207E2" w:rsidRDefault="00BD64AD" w:rsidP="00A669EA">
            <w:pPr>
              <w:spacing w:after="0" w:line="240" w:lineRule="auto"/>
              <w:jc w:val="both"/>
              <w:rPr>
                <w:rFonts w:ascii="Arial Narrow" w:hAnsi="Arial Narrow" w:cs="Arial"/>
                <w:b/>
              </w:rPr>
            </w:pPr>
          </w:p>
        </w:tc>
        <w:tc>
          <w:tcPr>
            <w:tcW w:w="3330" w:type="dxa"/>
            <w:tcBorders>
              <w:top w:val="single" w:sz="4" w:space="0" w:color="auto"/>
              <w:left w:val="single" w:sz="4" w:space="0" w:color="auto"/>
              <w:bottom w:val="single" w:sz="4" w:space="0" w:color="auto"/>
              <w:right w:val="single" w:sz="4" w:space="0" w:color="auto"/>
            </w:tcBorders>
          </w:tcPr>
          <w:p w14:paraId="1469EDE5" w14:textId="77777777" w:rsidR="00BD64AD" w:rsidRPr="00D207E2" w:rsidRDefault="00BD64AD" w:rsidP="00A669EA">
            <w:pPr>
              <w:spacing w:after="0" w:line="240" w:lineRule="auto"/>
              <w:jc w:val="both"/>
              <w:rPr>
                <w:rFonts w:ascii="Arial Narrow" w:hAnsi="Arial Narrow" w:cs="Arial"/>
                <w:b/>
              </w:rPr>
            </w:pPr>
          </w:p>
        </w:tc>
      </w:tr>
      <w:tr w:rsidR="00BD64AD" w:rsidRPr="00D207E2" w14:paraId="59BD5BC8" w14:textId="77777777" w:rsidTr="00E5620D">
        <w:tc>
          <w:tcPr>
            <w:tcW w:w="697" w:type="dxa"/>
            <w:tcBorders>
              <w:top w:val="single" w:sz="4" w:space="0" w:color="auto"/>
              <w:left w:val="single" w:sz="4" w:space="0" w:color="auto"/>
              <w:bottom w:val="single" w:sz="4" w:space="0" w:color="auto"/>
              <w:right w:val="single" w:sz="4" w:space="0" w:color="auto"/>
            </w:tcBorders>
          </w:tcPr>
          <w:p w14:paraId="03CEBC9C" w14:textId="77777777" w:rsidR="00BD64AD" w:rsidRPr="00D207E2" w:rsidRDefault="00BD64AD" w:rsidP="00A669EA">
            <w:pPr>
              <w:spacing w:after="0" w:line="240" w:lineRule="auto"/>
              <w:jc w:val="both"/>
              <w:rPr>
                <w:rFonts w:ascii="Arial Narrow" w:hAnsi="Arial Narrow" w:cs="Arial"/>
                <w:b/>
              </w:rPr>
            </w:pPr>
          </w:p>
        </w:tc>
        <w:tc>
          <w:tcPr>
            <w:tcW w:w="1890" w:type="dxa"/>
            <w:tcBorders>
              <w:top w:val="single" w:sz="4" w:space="0" w:color="auto"/>
              <w:left w:val="single" w:sz="4" w:space="0" w:color="auto"/>
              <w:bottom w:val="single" w:sz="4" w:space="0" w:color="auto"/>
              <w:right w:val="single" w:sz="4" w:space="0" w:color="auto"/>
            </w:tcBorders>
          </w:tcPr>
          <w:p w14:paraId="2D264CAB" w14:textId="77777777" w:rsidR="00BD64AD" w:rsidRPr="00D207E2" w:rsidRDefault="00BD64AD" w:rsidP="00A669EA">
            <w:pPr>
              <w:spacing w:after="0" w:line="240" w:lineRule="auto"/>
              <w:jc w:val="both"/>
              <w:rPr>
                <w:rFonts w:ascii="Arial Narrow" w:hAnsi="Arial Narrow" w:cs="Arial"/>
                <w:b/>
              </w:rPr>
            </w:pPr>
          </w:p>
        </w:tc>
        <w:tc>
          <w:tcPr>
            <w:tcW w:w="1710" w:type="dxa"/>
            <w:tcBorders>
              <w:top w:val="single" w:sz="4" w:space="0" w:color="auto"/>
              <w:left w:val="single" w:sz="4" w:space="0" w:color="auto"/>
              <w:bottom w:val="single" w:sz="4" w:space="0" w:color="auto"/>
              <w:right w:val="single" w:sz="4" w:space="0" w:color="auto"/>
            </w:tcBorders>
          </w:tcPr>
          <w:p w14:paraId="3158051A" w14:textId="77777777" w:rsidR="00BD64AD" w:rsidRPr="00D207E2" w:rsidRDefault="00BD64AD" w:rsidP="00A669EA">
            <w:pPr>
              <w:spacing w:after="0" w:line="240" w:lineRule="auto"/>
              <w:jc w:val="both"/>
              <w:rPr>
                <w:rFonts w:ascii="Arial Narrow" w:hAnsi="Arial Narrow" w:cs="Arial"/>
                <w:b/>
              </w:rPr>
            </w:pPr>
          </w:p>
        </w:tc>
        <w:tc>
          <w:tcPr>
            <w:tcW w:w="1620" w:type="dxa"/>
            <w:tcBorders>
              <w:top w:val="single" w:sz="4" w:space="0" w:color="auto"/>
              <w:left w:val="single" w:sz="4" w:space="0" w:color="auto"/>
              <w:bottom w:val="single" w:sz="4" w:space="0" w:color="auto"/>
              <w:right w:val="single" w:sz="4" w:space="0" w:color="auto"/>
            </w:tcBorders>
          </w:tcPr>
          <w:p w14:paraId="18C88D24" w14:textId="77777777" w:rsidR="00BD64AD" w:rsidRPr="00D207E2" w:rsidRDefault="00BD64AD" w:rsidP="00A669EA">
            <w:pPr>
              <w:spacing w:after="0" w:line="240" w:lineRule="auto"/>
              <w:jc w:val="both"/>
              <w:rPr>
                <w:rFonts w:ascii="Arial Narrow" w:hAnsi="Arial Narrow" w:cs="Arial"/>
                <w:b/>
              </w:rPr>
            </w:pPr>
          </w:p>
        </w:tc>
        <w:tc>
          <w:tcPr>
            <w:tcW w:w="3330" w:type="dxa"/>
            <w:tcBorders>
              <w:top w:val="single" w:sz="4" w:space="0" w:color="auto"/>
              <w:left w:val="single" w:sz="4" w:space="0" w:color="auto"/>
              <w:bottom w:val="single" w:sz="4" w:space="0" w:color="auto"/>
              <w:right w:val="single" w:sz="4" w:space="0" w:color="auto"/>
            </w:tcBorders>
          </w:tcPr>
          <w:p w14:paraId="60DB579F" w14:textId="77777777" w:rsidR="00BD64AD" w:rsidRPr="00D207E2" w:rsidRDefault="00BD64AD" w:rsidP="00A669EA">
            <w:pPr>
              <w:spacing w:after="0" w:line="240" w:lineRule="auto"/>
              <w:jc w:val="both"/>
              <w:rPr>
                <w:rFonts w:ascii="Arial Narrow" w:hAnsi="Arial Narrow" w:cs="Arial"/>
                <w:b/>
              </w:rPr>
            </w:pPr>
          </w:p>
        </w:tc>
      </w:tr>
      <w:tr w:rsidR="00BD64AD" w:rsidRPr="00D207E2" w14:paraId="3F0E66FA" w14:textId="77777777" w:rsidTr="00E5620D">
        <w:tc>
          <w:tcPr>
            <w:tcW w:w="697" w:type="dxa"/>
            <w:tcBorders>
              <w:top w:val="single" w:sz="4" w:space="0" w:color="auto"/>
              <w:left w:val="single" w:sz="4" w:space="0" w:color="auto"/>
              <w:bottom w:val="single" w:sz="4" w:space="0" w:color="auto"/>
              <w:right w:val="single" w:sz="4" w:space="0" w:color="auto"/>
            </w:tcBorders>
          </w:tcPr>
          <w:p w14:paraId="5076EC82" w14:textId="77777777" w:rsidR="00BD64AD" w:rsidRPr="00D207E2" w:rsidRDefault="00BD64AD" w:rsidP="00A669EA">
            <w:pPr>
              <w:spacing w:after="0" w:line="240" w:lineRule="auto"/>
              <w:jc w:val="both"/>
              <w:rPr>
                <w:rFonts w:ascii="Arial Narrow" w:hAnsi="Arial Narrow" w:cs="Arial"/>
                <w:b/>
              </w:rPr>
            </w:pPr>
          </w:p>
        </w:tc>
        <w:tc>
          <w:tcPr>
            <w:tcW w:w="1890" w:type="dxa"/>
            <w:tcBorders>
              <w:top w:val="single" w:sz="4" w:space="0" w:color="auto"/>
              <w:left w:val="single" w:sz="4" w:space="0" w:color="auto"/>
              <w:bottom w:val="single" w:sz="4" w:space="0" w:color="auto"/>
              <w:right w:val="single" w:sz="4" w:space="0" w:color="auto"/>
            </w:tcBorders>
          </w:tcPr>
          <w:p w14:paraId="7D5C23CB" w14:textId="77777777" w:rsidR="00BD64AD" w:rsidRPr="00D207E2" w:rsidRDefault="00BD64AD" w:rsidP="00A669EA">
            <w:pPr>
              <w:spacing w:after="0" w:line="240" w:lineRule="auto"/>
              <w:jc w:val="both"/>
              <w:rPr>
                <w:rFonts w:ascii="Arial Narrow" w:hAnsi="Arial Narrow" w:cs="Arial"/>
                <w:b/>
              </w:rPr>
            </w:pPr>
          </w:p>
        </w:tc>
        <w:tc>
          <w:tcPr>
            <w:tcW w:w="1710" w:type="dxa"/>
            <w:tcBorders>
              <w:top w:val="single" w:sz="4" w:space="0" w:color="auto"/>
              <w:left w:val="single" w:sz="4" w:space="0" w:color="auto"/>
              <w:bottom w:val="single" w:sz="4" w:space="0" w:color="auto"/>
              <w:right w:val="single" w:sz="4" w:space="0" w:color="auto"/>
            </w:tcBorders>
          </w:tcPr>
          <w:p w14:paraId="52D62A84" w14:textId="77777777" w:rsidR="00BD64AD" w:rsidRPr="00D207E2" w:rsidRDefault="00BD64AD" w:rsidP="00A669EA">
            <w:pPr>
              <w:spacing w:after="0" w:line="240" w:lineRule="auto"/>
              <w:jc w:val="both"/>
              <w:rPr>
                <w:rFonts w:ascii="Arial Narrow" w:hAnsi="Arial Narrow" w:cs="Arial"/>
                <w:b/>
              </w:rPr>
            </w:pPr>
          </w:p>
        </w:tc>
        <w:tc>
          <w:tcPr>
            <w:tcW w:w="1620" w:type="dxa"/>
            <w:tcBorders>
              <w:top w:val="single" w:sz="4" w:space="0" w:color="auto"/>
              <w:left w:val="single" w:sz="4" w:space="0" w:color="auto"/>
              <w:bottom w:val="single" w:sz="4" w:space="0" w:color="auto"/>
              <w:right w:val="single" w:sz="4" w:space="0" w:color="auto"/>
            </w:tcBorders>
          </w:tcPr>
          <w:p w14:paraId="7D29E8E2" w14:textId="77777777" w:rsidR="00BD64AD" w:rsidRPr="00D207E2" w:rsidRDefault="00BD64AD" w:rsidP="00A669EA">
            <w:pPr>
              <w:spacing w:after="0" w:line="240" w:lineRule="auto"/>
              <w:jc w:val="both"/>
              <w:rPr>
                <w:rFonts w:ascii="Arial Narrow" w:hAnsi="Arial Narrow" w:cs="Arial"/>
                <w:b/>
              </w:rPr>
            </w:pPr>
          </w:p>
        </w:tc>
        <w:tc>
          <w:tcPr>
            <w:tcW w:w="3330" w:type="dxa"/>
            <w:tcBorders>
              <w:top w:val="single" w:sz="4" w:space="0" w:color="auto"/>
              <w:left w:val="single" w:sz="4" w:space="0" w:color="auto"/>
              <w:bottom w:val="single" w:sz="4" w:space="0" w:color="auto"/>
              <w:right w:val="single" w:sz="4" w:space="0" w:color="auto"/>
            </w:tcBorders>
          </w:tcPr>
          <w:p w14:paraId="4BD82BA0" w14:textId="77777777" w:rsidR="00BD64AD" w:rsidRPr="00D207E2" w:rsidRDefault="00BD64AD" w:rsidP="00A669EA">
            <w:pPr>
              <w:spacing w:after="0" w:line="240" w:lineRule="auto"/>
              <w:jc w:val="both"/>
              <w:rPr>
                <w:rFonts w:ascii="Arial Narrow" w:hAnsi="Arial Narrow" w:cs="Arial"/>
                <w:b/>
              </w:rPr>
            </w:pPr>
          </w:p>
        </w:tc>
      </w:tr>
      <w:tr w:rsidR="00BD64AD" w:rsidRPr="00D207E2" w14:paraId="32FFD9A8" w14:textId="77777777" w:rsidTr="00E5620D">
        <w:tc>
          <w:tcPr>
            <w:tcW w:w="697" w:type="dxa"/>
            <w:tcBorders>
              <w:top w:val="single" w:sz="4" w:space="0" w:color="auto"/>
              <w:left w:val="single" w:sz="4" w:space="0" w:color="auto"/>
              <w:bottom w:val="single" w:sz="4" w:space="0" w:color="auto"/>
              <w:right w:val="single" w:sz="4" w:space="0" w:color="auto"/>
            </w:tcBorders>
          </w:tcPr>
          <w:p w14:paraId="26915419" w14:textId="77777777" w:rsidR="00BD64AD" w:rsidRPr="00D207E2" w:rsidRDefault="00BD64AD" w:rsidP="00A669EA">
            <w:pPr>
              <w:spacing w:after="0" w:line="240" w:lineRule="auto"/>
              <w:jc w:val="both"/>
              <w:rPr>
                <w:rFonts w:ascii="Arial Narrow" w:hAnsi="Arial Narrow" w:cs="Arial"/>
                <w:b/>
              </w:rPr>
            </w:pPr>
          </w:p>
        </w:tc>
        <w:tc>
          <w:tcPr>
            <w:tcW w:w="1890" w:type="dxa"/>
            <w:tcBorders>
              <w:top w:val="single" w:sz="4" w:space="0" w:color="auto"/>
              <w:left w:val="single" w:sz="4" w:space="0" w:color="auto"/>
              <w:bottom w:val="single" w:sz="4" w:space="0" w:color="auto"/>
              <w:right w:val="single" w:sz="4" w:space="0" w:color="auto"/>
            </w:tcBorders>
          </w:tcPr>
          <w:p w14:paraId="3053FD4D" w14:textId="77777777" w:rsidR="00BD64AD" w:rsidRPr="00D207E2" w:rsidRDefault="00BD64AD" w:rsidP="00A669EA">
            <w:pPr>
              <w:spacing w:after="0" w:line="240" w:lineRule="auto"/>
              <w:jc w:val="both"/>
              <w:rPr>
                <w:rFonts w:ascii="Arial Narrow" w:hAnsi="Arial Narrow" w:cs="Arial"/>
                <w:b/>
              </w:rPr>
            </w:pPr>
          </w:p>
        </w:tc>
        <w:tc>
          <w:tcPr>
            <w:tcW w:w="1710" w:type="dxa"/>
            <w:tcBorders>
              <w:top w:val="single" w:sz="4" w:space="0" w:color="auto"/>
              <w:left w:val="single" w:sz="4" w:space="0" w:color="auto"/>
              <w:bottom w:val="single" w:sz="4" w:space="0" w:color="auto"/>
              <w:right w:val="single" w:sz="4" w:space="0" w:color="auto"/>
            </w:tcBorders>
          </w:tcPr>
          <w:p w14:paraId="212951FC" w14:textId="77777777" w:rsidR="00BD64AD" w:rsidRPr="00D207E2" w:rsidRDefault="00BD64AD" w:rsidP="00A669EA">
            <w:pPr>
              <w:spacing w:after="0" w:line="240" w:lineRule="auto"/>
              <w:jc w:val="both"/>
              <w:rPr>
                <w:rFonts w:ascii="Arial Narrow" w:hAnsi="Arial Narrow" w:cs="Arial"/>
                <w:b/>
              </w:rPr>
            </w:pPr>
          </w:p>
        </w:tc>
        <w:tc>
          <w:tcPr>
            <w:tcW w:w="1620" w:type="dxa"/>
            <w:tcBorders>
              <w:top w:val="single" w:sz="4" w:space="0" w:color="auto"/>
              <w:left w:val="single" w:sz="4" w:space="0" w:color="auto"/>
              <w:bottom w:val="single" w:sz="4" w:space="0" w:color="auto"/>
              <w:right w:val="single" w:sz="4" w:space="0" w:color="auto"/>
            </w:tcBorders>
          </w:tcPr>
          <w:p w14:paraId="493AF050" w14:textId="77777777" w:rsidR="00BD64AD" w:rsidRPr="00D207E2" w:rsidRDefault="00BD64AD" w:rsidP="00A669EA">
            <w:pPr>
              <w:spacing w:after="0" w:line="240" w:lineRule="auto"/>
              <w:jc w:val="both"/>
              <w:rPr>
                <w:rFonts w:ascii="Arial Narrow" w:hAnsi="Arial Narrow" w:cs="Arial"/>
                <w:b/>
              </w:rPr>
            </w:pPr>
          </w:p>
        </w:tc>
        <w:tc>
          <w:tcPr>
            <w:tcW w:w="3330" w:type="dxa"/>
            <w:tcBorders>
              <w:top w:val="single" w:sz="4" w:space="0" w:color="auto"/>
              <w:left w:val="single" w:sz="4" w:space="0" w:color="auto"/>
              <w:bottom w:val="single" w:sz="4" w:space="0" w:color="auto"/>
              <w:right w:val="single" w:sz="4" w:space="0" w:color="auto"/>
            </w:tcBorders>
          </w:tcPr>
          <w:p w14:paraId="7521F6A4" w14:textId="77777777" w:rsidR="00BD64AD" w:rsidRPr="00D207E2" w:rsidRDefault="00BD64AD" w:rsidP="00A669EA">
            <w:pPr>
              <w:spacing w:after="0" w:line="240" w:lineRule="auto"/>
              <w:jc w:val="both"/>
              <w:rPr>
                <w:rFonts w:ascii="Arial Narrow" w:hAnsi="Arial Narrow" w:cs="Arial"/>
                <w:b/>
              </w:rPr>
            </w:pPr>
          </w:p>
        </w:tc>
      </w:tr>
    </w:tbl>
    <w:p w14:paraId="1C4DC10C" w14:textId="77777777" w:rsidR="00BD64AD" w:rsidRPr="00D207E2" w:rsidRDefault="00BD64AD" w:rsidP="00A669EA">
      <w:pPr>
        <w:spacing w:after="0" w:line="240" w:lineRule="auto"/>
        <w:jc w:val="both"/>
        <w:rPr>
          <w:rFonts w:ascii="Arial Narrow" w:hAnsi="Arial Narrow" w:cs="Arial"/>
          <w:b/>
        </w:rPr>
      </w:pPr>
    </w:p>
    <w:p w14:paraId="6DF3B9FB" w14:textId="77777777" w:rsidR="00BD64AD" w:rsidRPr="00D207E2" w:rsidRDefault="00BD64AD" w:rsidP="00A669EA">
      <w:pPr>
        <w:spacing w:after="0" w:line="240" w:lineRule="auto"/>
        <w:jc w:val="both"/>
        <w:rPr>
          <w:rFonts w:ascii="Arial Narrow" w:hAnsi="Arial Narrow" w:cs="Arial"/>
          <w:b/>
        </w:rPr>
      </w:pPr>
    </w:p>
    <w:p w14:paraId="3A32BD1B" w14:textId="77777777" w:rsidR="00BD64AD" w:rsidRPr="00D207E2" w:rsidRDefault="00BD64AD" w:rsidP="00A669EA">
      <w:pPr>
        <w:spacing w:after="0" w:line="240" w:lineRule="auto"/>
        <w:jc w:val="both"/>
        <w:rPr>
          <w:rFonts w:ascii="Arial Narrow" w:hAnsi="Arial Narrow" w:cs="Arial"/>
        </w:rPr>
      </w:pPr>
    </w:p>
    <w:p w14:paraId="478D9671" w14:textId="77777777" w:rsidR="00BD64AD" w:rsidRPr="00D207E2" w:rsidRDefault="00BD64AD" w:rsidP="00A669EA">
      <w:pPr>
        <w:spacing w:after="0" w:line="240" w:lineRule="auto"/>
        <w:jc w:val="both"/>
        <w:rPr>
          <w:rFonts w:ascii="Arial Narrow" w:hAnsi="Arial Narrow" w:cs="Arial"/>
          <w:b/>
        </w:rPr>
      </w:pPr>
    </w:p>
    <w:p w14:paraId="1DD13A87" w14:textId="77777777" w:rsidR="00BD64AD" w:rsidRPr="00D207E2" w:rsidRDefault="00BD64AD" w:rsidP="00A669EA">
      <w:pPr>
        <w:spacing w:after="0" w:line="240" w:lineRule="auto"/>
        <w:jc w:val="both"/>
        <w:rPr>
          <w:rFonts w:ascii="Arial Narrow" w:hAnsi="Arial Narrow" w:cs="Arial"/>
        </w:rPr>
      </w:pPr>
      <w:r w:rsidRPr="00D207E2">
        <w:rPr>
          <w:rFonts w:ascii="Arial Narrow" w:hAnsi="Arial Narrow" w:cs="Arial"/>
        </w:rPr>
        <w:br w:type="page"/>
      </w:r>
    </w:p>
    <w:p w14:paraId="7EBF1FD6" w14:textId="29B32C89" w:rsidR="00BD64AD" w:rsidRPr="00D207E2" w:rsidRDefault="002B4FC7" w:rsidP="00A669EA">
      <w:pPr>
        <w:spacing w:after="0" w:line="240" w:lineRule="auto"/>
        <w:jc w:val="both"/>
        <w:rPr>
          <w:rFonts w:ascii="Arial Narrow" w:hAnsi="Arial Narrow" w:cs="Arial"/>
          <w:b/>
          <w:sz w:val="24"/>
          <w:szCs w:val="24"/>
        </w:rPr>
      </w:pPr>
      <w:r w:rsidRPr="00D207E2">
        <w:rPr>
          <w:rFonts w:ascii="Arial Narrow" w:hAnsi="Arial Narrow" w:cs="Arial"/>
          <w:b/>
          <w:sz w:val="28"/>
          <w:szCs w:val="24"/>
        </w:rPr>
        <w:lastRenderedPageBreak/>
        <w:t xml:space="preserve">Appendix </w:t>
      </w:r>
      <w:r w:rsidR="008628AB">
        <w:rPr>
          <w:rFonts w:ascii="Arial Narrow" w:hAnsi="Arial Narrow" w:cs="Arial"/>
          <w:b/>
          <w:sz w:val="28"/>
          <w:szCs w:val="24"/>
        </w:rPr>
        <w:t>C</w:t>
      </w:r>
      <w:r w:rsidR="00D66608" w:rsidRPr="00D207E2">
        <w:rPr>
          <w:rFonts w:ascii="Arial Narrow" w:hAnsi="Arial Narrow" w:cs="Arial"/>
          <w:b/>
          <w:sz w:val="28"/>
          <w:szCs w:val="24"/>
        </w:rPr>
        <w:t xml:space="preserve"> </w:t>
      </w:r>
      <w:r w:rsidR="00BD64AD" w:rsidRPr="00D207E2">
        <w:rPr>
          <w:rFonts w:ascii="Arial Narrow" w:hAnsi="Arial Narrow" w:cs="Arial"/>
          <w:b/>
          <w:sz w:val="28"/>
          <w:szCs w:val="24"/>
        </w:rPr>
        <w:t>–</w:t>
      </w:r>
      <w:r w:rsidR="00D66608" w:rsidRPr="00D207E2">
        <w:rPr>
          <w:rFonts w:ascii="Arial Narrow" w:hAnsi="Arial Narrow" w:cs="Arial"/>
          <w:b/>
          <w:sz w:val="28"/>
          <w:szCs w:val="24"/>
        </w:rPr>
        <w:t xml:space="preserve"> </w:t>
      </w:r>
      <w:r w:rsidR="00BD64AD" w:rsidRPr="00D207E2">
        <w:rPr>
          <w:rFonts w:ascii="Arial Narrow" w:hAnsi="Arial Narrow" w:cs="Arial"/>
          <w:b/>
          <w:sz w:val="28"/>
          <w:szCs w:val="24"/>
        </w:rPr>
        <w:t xml:space="preserve">List of </w:t>
      </w:r>
      <w:r w:rsidR="00E974ED">
        <w:rPr>
          <w:rFonts w:ascii="Arial Narrow" w:hAnsi="Arial Narrow" w:cs="Arial"/>
          <w:b/>
          <w:sz w:val="28"/>
          <w:szCs w:val="24"/>
        </w:rPr>
        <w:t>Projects</w:t>
      </w:r>
      <w:r w:rsidR="00BD64AD" w:rsidRPr="00D207E2">
        <w:rPr>
          <w:rFonts w:ascii="Arial Narrow" w:hAnsi="Arial Narrow" w:cs="Arial"/>
          <w:b/>
          <w:sz w:val="28"/>
          <w:szCs w:val="24"/>
        </w:rPr>
        <w:t xml:space="preserve"> received during last 3 years</w:t>
      </w:r>
    </w:p>
    <w:p w14:paraId="053549EF" w14:textId="3962A444" w:rsidR="00BD64AD" w:rsidRDefault="00BD64AD" w:rsidP="00A669EA">
      <w:pPr>
        <w:spacing w:after="0" w:line="240" w:lineRule="auto"/>
        <w:jc w:val="both"/>
        <w:rPr>
          <w:rFonts w:ascii="Arial Narrow" w:hAnsi="Arial Narrow" w:cs="Arial"/>
          <w:bCs/>
        </w:rPr>
      </w:pPr>
      <w:r w:rsidRPr="00D207E2">
        <w:rPr>
          <w:rFonts w:ascii="Arial Narrow" w:hAnsi="Arial Narrow" w:cs="Arial"/>
          <w:bCs/>
        </w:rPr>
        <w:t xml:space="preserve">Bidders must provide detailed information of the </w:t>
      </w:r>
      <w:r w:rsidR="00DD4A11">
        <w:rPr>
          <w:rFonts w:ascii="Arial Narrow" w:hAnsi="Arial Narrow" w:cs="Arial"/>
          <w:bCs/>
        </w:rPr>
        <w:t xml:space="preserve">projects </w:t>
      </w:r>
      <w:r w:rsidRPr="00D207E2">
        <w:rPr>
          <w:rFonts w:ascii="Arial Narrow" w:hAnsi="Arial Narrow" w:cs="Arial"/>
          <w:bCs/>
        </w:rPr>
        <w:t>received by you during the last 3 years by filling out the following sheet.</w:t>
      </w:r>
    </w:p>
    <w:p w14:paraId="184497F4" w14:textId="77777777" w:rsidR="00684DBC" w:rsidRPr="00684DBC" w:rsidRDefault="00684DBC" w:rsidP="00A669EA">
      <w:pPr>
        <w:spacing w:after="0" w:line="240" w:lineRule="auto"/>
        <w:jc w:val="both"/>
        <w:rPr>
          <w:rFonts w:ascii="Arial Narrow" w:hAnsi="Arial Narrow" w:cs="Arial"/>
          <w:bCs/>
          <w:sz w:val="12"/>
          <w:szCs w:val="12"/>
        </w:rPr>
      </w:pPr>
    </w:p>
    <w:tbl>
      <w:tblPr>
        <w:tblW w:w="8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1823"/>
        <w:gridCol w:w="1260"/>
        <w:gridCol w:w="1800"/>
        <w:gridCol w:w="1998"/>
        <w:gridCol w:w="1259"/>
      </w:tblGrid>
      <w:tr w:rsidR="00BD64AD" w:rsidRPr="00D207E2" w14:paraId="10F15C9A" w14:textId="77777777" w:rsidTr="003801CD">
        <w:trPr>
          <w:trHeight w:val="520"/>
        </w:trPr>
        <w:tc>
          <w:tcPr>
            <w:tcW w:w="517" w:type="dxa"/>
            <w:shd w:val="clear" w:color="auto" w:fill="auto"/>
            <w:noWrap/>
            <w:vAlign w:val="center"/>
          </w:tcPr>
          <w:p w14:paraId="68620C98" w14:textId="77777777" w:rsidR="00BD64AD" w:rsidRPr="00D207E2" w:rsidRDefault="00BD64AD" w:rsidP="00A669EA">
            <w:pPr>
              <w:spacing w:after="0" w:line="240" w:lineRule="auto"/>
              <w:jc w:val="center"/>
              <w:rPr>
                <w:rFonts w:ascii="Arial Narrow" w:hAnsi="Arial Narrow" w:cs="Arial"/>
                <w:b/>
                <w:bCs/>
              </w:rPr>
            </w:pPr>
            <w:r w:rsidRPr="00D207E2">
              <w:rPr>
                <w:rFonts w:ascii="Arial Narrow" w:hAnsi="Arial Narrow" w:cs="Arial"/>
                <w:b/>
                <w:bCs/>
              </w:rPr>
              <w:t>Sr.#</w:t>
            </w:r>
          </w:p>
          <w:p w14:paraId="148A1AF5" w14:textId="77777777" w:rsidR="00BD64AD" w:rsidRPr="00D207E2" w:rsidRDefault="00BD64AD" w:rsidP="00A669EA">
            <w:pPr>
              <w:spacing w:after="0" w:line="240" w:lineRule="auto"/>
              <w:jc w:val="center"/>
              <w:rPr>
                <w:rFonts w:ascii="Arial Narrow" w:hAnsi="Arial Narrow" w:cs="Arial"/>
                <w:b/>
                <w:bCs/>
              </w:rPr>
            </w:pPr>
          </w:p>
        </w:tc>
        <w:tc>
          <w:tcPr>
            <w:tcW w:w="1823" w:type="dxa"/>
            <w:shd w:val="clear" w:color="auto" w:fill="auto"/>
            <w:noWrap/>
            <w:vAlign w:val="center"/>
          </w:tcPr>
          <w:p w14:paraId="1138E686" w14:textId="77777777" w:rsidR="00BD64AD" w:rsidRPr="00D207E2" w:rsidRDefault="00BD64AD" w:rsidP="00A669EA">
            <w:pPr>
              <w:spacing w:after="0" w:line="240" w:lineRule="auto"/>
              <w:jc w:val="center"/>
              <w:rPr>
                <w:rFonts w:ascii="Arial Narrow" w:hAnsi="Arial Narrow" w:cs="Arial"/>
                <w:b/>
                <w:bCs/>
              </w:rPr>
            </w:pPr>
            <w:r w:rsidRPr="00D207E2">
              <w:rPr>
                <w:rFonts w:ascii="Arial Narrow" w:hAnsi="Arial Narrow" w:cs="Arial"/>
                <w:b/>
                <w:bCs/>
              </w:rPr>
              <w:t>Work  Order</w:t>
            </w:r>
          </w:p>
          <w:p w14:paraId="4EF05B06" w14:textId="77777777" w:rsidR="00BD64AD" w:rsidRPr="00D207E2" w:rsidRDefault="00BD64AD" w:rsidP="00A669EA">
            <w:pPr>
              <w:spacing w:after="0" w:line="240" w:lineRule="auto"/>
              <w:jc w:val="center"/>
              <w:rPr>
                <w:rFonts w:ascii="Arial Narrow" w:hAnsi="Arial Narrow" w:cs="Arial"/>
                <w:b/>
                <w:bCs/>
              </w:rPr>
            </w:pPr>
            <w:r w:rsidRPr="00D207E2">
              <w:rPr>
                <w:rFonts w:ascii="Arial Narrow" w:hAnsi="Arial Narrow" w:cs="Arial"/>
                <w:b/>
                <w:bCs/>
              </w:rPr>
              <w:t>Date</w:t>
            </w:r>
          </w:p>
        </w:tc>
        <w:tc>
          <w:tcPr>
            <w:tcW w:w="1260" w:type="dxa"/>
            <w:shd w:val="clear" w:color="auto" w:fill="auto"/>
            <w:noWrap/>
            <w:vAlign w:val="center"/>
          </w:tcPr>
          <w:p w14:paraId="75E0E5CB" w14:textId="77777777" w:rsidR="00BD64AD" w:rsidRPr="00D207E2" w:rsidRDefault="007936F6" w:rsidP="00A669EA">
            <w:pPr>
              <w:spacing w:after="0" w:line="240" w:lineRule="auto"/>
              <w:jc w:val="center"/>
              <w:rPr>
                <w:rFonts w:ascii="Arial Narrow" w:hAnsi="Arial Narrow" w:cs="Arial"/>
                <w:b/>
                <w:bCs/>
              </w:rPr>
            </w:pPr>
            <w:r w:rsidRPr="00D207E2">
              <w:rPr>
                <w:rFonts w:ascii="Arial Narrow" w:hAnsi="Arial Narrow" w:cs="Arial"/>
                <w:b/>
                <w:bCs/>
              </w:rPr>
              <w:t>Ref #</w:t>
            </w:r>
          </w:p>
        </w:tc>
        <w:tc>
          <w:tcPr>
            <w:tcW w:w="1800" w:type="dxa"/>
            <w:shd w:val="clear" w:color="auto" w:fill="auto"/>
            <w:noWrap/>
            <w:vAlign w:val="center"/>
          </w:tcPr>
          <w:p w14:paraId="4FDC9D2C" w14:textId="77777777" w:rsidR="00BD64AD" w:rsidRPr="00D207E2" w:rsidRDefault="00BD64AD" w:rsidP="00A669EA">
            <w:pPr>
              <w:spacing w:after="0" w:line="240" w:lineRule="auto"/>
              <w:jc w:val="center"/>
              <w:rPr>
                <w:rFonts w:ascii="Arial Narrow" w:hAnsi="Arial Narrow" w:cs="Arial"/>
                <w:b/>
                <w:bCs/>
              </w:rPr>
            </w:pPr>
            <w:smartTag w:uri="urn:schemas-microsoft-com:office:smarttags" w:element="place">
              <w:smartTag w:uri="urn:schemas-microsoft-com:office:smarttags" w:element="PlaceName">
                <w:r w:rsidRPr="00D207E2">
                  <w:rPr>
                    <w:rFonts w:ascii="Arial Narrow" w:hAnsi="Arial Narrow" w:cs="Arial"/>
                    <w:b/>
                    <w:bCs/>
                  </w:rPr>
                  <w:t>Call</w:t>
                </w:r>
              </w:smartTag>
              <w:r w:rsidRPr="00D207E2">
                <w:rPr>
                  <w:rFonts w:ascii="Arial Narrow" w:hAnsi="Arial Narrow" w:cs="Arial"/>
                  <w:b/>
                  <w:bCs/>
                </w:rPr>
                <w:t xml:space="preserve"> </w:t>
              </w:r>
              <w:smartTag w:uri="urn:schemas-microsoft-com:office:smarttags" w:element="PlaceType">
                <w:r w:rsidRPr="00D207E2">
                  <w:rPr>
                    <w:rFonts w:ascii="Arial Narrow" w:hAnsi="Arial Narrow" w:cs="Arial"/>
                    <w:b/>
                    <w:bCs/>
                  </w:rPr>
                  <w:t>Center</w:t>
                </w:r>
              </w:smartTag>
            </w:smartTag>
            <w:r w:rsidRPr="00D207E2">
              <w:rPr>
                <w:rFonts w:ascii="Arial Narrow" w:hAnsi="Arial Narrow" w:cs="Arial"/>
                <w:b/>
                <w:bCs/>
              </w:rPr>
              <w:t xml:space="preserve"> Name</w:t>
            </w:r>
          </w:p>
        </w:tc>
        <w:tc>
          <w:tcPr>
            <w:tcW w:w="1998" w:type="dxa"/>
            <w:shd w:val="clear" w:color="auto" w:fill="auto"/>
            <w:noWrap/>
            <w:vAlign w:val="center"/>
          </w:tcPr>
          <w:p w14:paraId="5D8687B6" w14:textId="77777777" w:rsidR="00BD64AD" w:rsidRPr="00D207E2" w:rsidRDefault="00BD64AD" w:rsidP="00A669EA">
            <w:pPr>
              <w:spacing w:after="0" w:line="240" w:lineRule="auto"/>
              <w:jc w:val="center"/>
              <w:rPr>
                <w:rFonts w:ascii="Arial Narrow" w:hAnsi="Arial Narrow" w:cs="Arial"/>
                <w:b/>
                <w:bCs/>
              </w:rPr>
            </w:pPr>
            <w:r w:rsidRPr="00D207E2">
              <w:rPr>
                <w:rFonts w:ascii="Arial Narrow" w:hAnsi="Arial Narrow" w:cs="Arial"/>
                <w:b/>
                <w:bCs/>
              </w:rPr>
              <w:t xml:space="preserve">List all </w:t>
            </w:r>
            <w:r w:rsidR="009F7E47" w:rsidRPr="00D207E2">
              <w:rPr>
                <w:rFonts w:ascii="Arial Narrow" w:hAnsi="Arial Narrow" w:cs="Arial"/>
                <w:b/>
                <w:bCs/>
              </w:rPr>
              <w:t>Services</w:t>
            </w:r>
            <w:r w:rsidRPr="00D207E2">
              <w:rPr>
                <w:rFonts w:ascii="Arial Narrow" w:hAnsi="Arial Narrow" w:cs="Arial"/>
                <w:b/>
                <w:bCs/>
              </w:rPr>
              <w:t xml:space="preserve"> provided</w:t>
            </w:r>
          </w:p>
        </w:tc>
        <w:tc>
          <w:tcPr>
            <w:tcW w:w="1259" w:type="dxa"/>
            <w:shd w:val="clear" w:color="auto" w:fill="auto"/>
            <w:noWrap/>
            <w:vAlign w:val="center"/>
          </w:tcPr>
          <w:p w14:paraId="0D112C15" w14:textId="77777777" w:rsidR="00BD64AD" w:rsidRPr="00D207E2" w:rsidRDefault="00BD64AD" w:rsidP="00A669EA">
            <w:pPr>
              <w:spacing w:after="0" w:line="240" w:lineRule="auto"/>
              <w:jc w:val="center"/>
              <w:rPr>
                <w:rFonts w:ascii="Arial Narrow" w:hAnsi="Arial Narrow" w:cs="Arial"/>
                <w:b/>
                <w:bCs/>
              </w:rPr>
            </w:pPr>
            <w:r w:rsidRPr="00D207E2">
              <w:rPr>
                <w:rFonts w:ascii="Arial Narrow" w:hAnsi="Arial Narrow" w:cs="Arial"/>
                <w:b/>
                <w:bCs/>
              </w:rPr>
              <w:t>Amount</w:t>
            </w:r>
          </w:p>
          <w:p w14:paraId="66D4E8BC" w14:textId="77777777" w:rsidR="00BD64AD" w:rsidRPr="00D207E2" w:rsidRDefault="00BD64AD" w:rsidP="00A669EA">
            <w:pPr>
              <w:spacing w:after="0" w:line="240" w:lineRule="auto"/>
              <w:jc w:val="center"/>
              <w:rPr>
                <w:rFonts w:ascii="Arial Narrow" w:hAnsi="Arial Narrow" w:cs="Arial"/>
                <w:b/>
                <w:bCs/>
              </w:rPr>
            </w:pPr>
            <w:r w:rsidRPr="00D207E2">
              <w:rPr>
                <w:rFonts w:ascii="Arial Narrow" w:hAnsi="Arial Narrow" w:cs="Arial"/>
                <w:b/>
                <w:bCs/>
              </w:rPr>
              <w:t>in PKR</w:t>
            </w:r>
          </w:p>
        </w:tc>
      </w:tr>
      <w:tr w:rsidR="00BD64AD" w:rsidRPr="00D207E2" w14:paraId="7829C16F" w14:textId="77777777" w:rsidTr="003801CD">
        <w:trPr>
          <w:trHeight w:val="377"/>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A2D6E" w14:textId="77777777" w:rsidR="00BD64AD" w:rsidRPr="00D207E2" w:rsidRDefault="00BD64AD" w:rsidP="00A669EA">
            <w:pPr>
              <w:spacing w:after="0" w:line="240" w:lineRule="auto"/>
              <w:jc w:val="center"/>
              <w:rPr>
                <w:rFonts w:ascii="Arial Narrow" w:hAnsi="Arial Narrow" w:cs="Arial"/>
                <w:b/>
                <w:bC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D9240" w14:textId="77777777" w:rsidR="00BD64AD" w:rsidRPr="00D207E2" w:rsidRDefault="00BD64AD" w:rsidP="00A669EA">
            <w:pPr>
              <w:spacing w:after="0" w:line="240" w:lineRule="auto"/>
              <w:jc w:val="center"/>
              <w:rPr>
                <w:rFonts w:ascii="Arial Narrow" w:hAnsi="Arial Narrow" w:cs="Arial"/>
                <w:b/>
                <w:bC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0916B" w14:textId="77777777" w:rsidR="00BD64AD" w:rsidRPr="00D207E2" w:rsidRDefault="00BD64AD" w:rsidP="00A669EA">
            <w:pPr>
              <w:spacing w:after="0" w:line="240" w:lineRule="auto"/>
              <w:rPr>
                <w:rFonts w:ascii="Arial Narrow" w:hAnsi="Arial Narrow" w:cs="Arial"/>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78C7D" w14:textId="77777777" w:rsidR="00BD64AD" w:rsidRPr="00D207E2" w:rsidRDefault="00BD64AD" w:rsidP="00A669EA">
            <w:pPr>
              <w:spacing w:after="0" w:line="240" w:lineRule="auto"/>
              <w:rPr>
                <w:rFonts w:ascii="Arial Narrow" w:hAnsi="Arial Narrow" w:cs="Arial"/>
                <w:b/>
                <w:bCs/>
              </w:rPr>
            </w:pP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57059" w14:textId="77777777" w:rsidR="00BD64AD" w:rsidRPr="00D207E2" w:rsidRDefault="00BD64AD" w:rsidP="00A669EA">
            <w:pPr>
              <w:spacing w:after="0" w:line="240" w:lineRule="auto"/>
              <w:rPr>
                <w:rFonts w:ascii="Arial Narrow" w:hAnsi="Arial Narrow" w:cs="Arial"/>
                <w:b/>
                <w:bCs/>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3F77A" w14:textId="77777777" w:rsidR="00BD64AD" w:rsidRPr="00D207E2" w:rsidRDefault="00BD64AD" w:rsidP="00A669EA">
            <w:pPr>
              <w:spacing w:after="0" w:line="240" w:lineRule="auto"/>
              <w:jc w:val="center"/>
              <w:rPr>
                <w:rFonts w:ascii="Arial Narrow" w:hAnsi="Arial Narrow" w:cs="Arial"/>
                <w:b/>
                <w:bCs/>
              </w:rPr>
            </w:pPr>
          </w:p>
        </w:tc>
      </w:tr>
      <w:tr w:rsidR="00BD64AD" w:rsidRPr="00D207E2" w14:paraId="5017E297" w14:textId="77777777" w:rsidTr="003801CD">
        <w:trPr>
          <w:trHeight w:val="377"/>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EAF6A" w14:textId="77777777" w:rsidR="00BD64AD" w:rsidRPr="00D207E2" w:rsidRDefault="00BD64AD" w:rsidP="00A669EA">
            <w:pPr>
              <w:spacing w:after="0" w:line="240" w:lineRule="auto"/>
              <w:jc w:val="center"/>
              <w:rPr>
                <w:rFonts w:ascii="Arial Narrow" w:hAnsi="Arial Narrow" w:cs="Arial"/>
                <w:b/>
                <w:bC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C6B86" w14:textId="77777777" w:rsidR="00BD64AD" w:rsidRPr="00D207E2" w:rsidRDefault="00BD64AD" w:rsidP="00A669EA">
            <w:pPr>
              <w:spacing w:after="0" w:line="240" w:lineRule="auto"/>
              <w:jc w:val="center"/>
              <w:rPr>
                <w:rFonts w:ascii="Arial Narrow" w:hAnsi="Arial Narrow" w:cs="Arial"/>
                <w:b/>
                <w:bC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5AA74" w14:textId="77777777" w:rsidR="00BD64AD" w:rsidRPr="00D207E2" w:rsidRDefault="00BD64AD" w:rsidP="00A669EA">
            <w:pPr>
              <w:spacing w:after="0" w:line="240" w:lineRule="auto"/>
              <w:rPr>
                <w:rFonts w:ascii="Arial Narrow" w:hAnsi="Arial Narrow" w:cs="Arial"/>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8F584" w14:textId="77777777" w:rsidR="00BD64AD" w:rsidRPr="00D207E2" w:rsidRDefault="00BD64AD" w:rsidP="00A669EA">
            <w:pPr>
              <w:spacing w:after="0" w:line="240" w:lineRule="auto"/>
              <w:rPr>
                <w:rFonts w:ascii="Arial Narrow" w:hAnsi="Arial Narrow" w:cs="Arial"/>
                <w:b/>
                <w:bCs/>
              </w:rPr>
            </w:pP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F8678" w14:textId="77777777" w:rsidR="00BD64AD" w:rsidRPr="00D207E2" w:rsidRDefault="00BD64AD" w:rsidP="00A669EA">
            <w:pPr>
              <w:spacing w:after="0" w:line="240" w:lineRule="auto"/>
              <w:rPr>
                <w:rFonts w:ascii="Arial Narrow" w:hAnsi="Arial Narrow" w:cs="Arial"/>
                <w:b/>
                <w:bCs/>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6884E" w14:textId="77777777" w:rsidR="00BD64AD" w:rsidRPr="00D207E2" w:rsidRDefault="00BD64AD" w:rsidP="00A669EA">
            <w:pPr>
              <w:spacing w:after="0" w:line="240" w:lineRule="auto"/>
              <w:jc w:val="center"/>
              <w:rPr>
                <w:rFonts w:ascii="Arial Narrow" w:hAnsi="Arial Narrow" w:cs="Arial"/>
                <w:b/>
                <w:bCs/>
              </w:rPr>
            </w:pPr>
          </w:p>
        </w:tc>
      </w:tr>
      <w:tr w:rsidR="00BD64AD" w:rsidRPr="00D207E2" w14:paraId="1E666E18" w14:textId="77777777" w:rsidTr="003801CD">
        <w:trPr>
          <w:trHeight w:val="377"/>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C94EB" w14:textId="77777777" w:rsidR="00BD64AD" w:rsidRPr="00D207E2" w:rsidRDefault="00BD64AD" w:rsidP="00A669EA">
            <w:pPr>
              <w:spacing w:after="0" w:line="240" w:lineRule="auto"/>
              <w:jc w:val="center"/>
              <w:rPr>
                <w:rFonts w:ascii="Arial Narrow" w:hAnsi="Arial Narrow" w:cs="Arial"/>
                <w:b/>
                <w:bC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9E1F2" w14:textId="77777777" w:rsidR="00BD64AD" w:rsidRPr="00D207E2" w:rsidRDefault="00BD64AD" w:rsidP="00A669EA">
            <w:pPr>
              <w:spacing w:after="0" w:line="240" w:lineRule="auto"/>
              <w:jc w:val="center"/>
              <w:rPr>
                <w:rFonts w:ascii="Arial Narrow" w:hAnsi="Arial Narrow" w:cs="Arial"/>
                <w:b/>
                <w:bC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DF44E" w14:textId="77777777" w:rsidR="00BD64AD" w:rsidRPr="00D207E2" w:rsidRDefault="00BD64AD" w:rsidP="00A669EA">
            <w:pPr>
              <w:spacing w:after="0" w:line="240" w:lineRule="auto"/>
              <w:rPr>
                <w:rFonts w:ascii="Arial Narrow" w:hAnsi="Arial Narrow" w:cs="Arial"/>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223AF" w14:textId="77777777" w:rsidR="00BD64AD" w:rsidRPr="00D207E2" w:rsidRDefault="00BD64AD" w:rsidP="00A669EA">
            <w:pPr>
              <w:spacing w:after="0" w:line="240" w:lineRule="auto"/>
              <w:rPr>
                <w:rFonts w:ascii="Arial Narrow" w:hAnsi="Arial Narrow" w:cs="Arial"/>
                <w:b/>
                <w:bCs/>
              </w:rPr>
            </w:pP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FD820" w14:textId="77777777" w:rsidR="00BD64AD" w:rsidRPr="00D207E2" w:rsidRDefault="00BD64AD" w:rsidP="00A669EA">
            <w:pPr>
              <w:spacing w:after="0" w:line="240" w:lineRule="auto"/>
              <w:rPr>
                <w:rFonts w:ascii="Arial Narrow" w:hAnsi="Arial Narrow" w:cs="Arial"/>
                <w:b/>
                <w:bCs/>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31E84" w14:textId="77777777" w:rsidR="00BD64AD" w:rsidRPr="00D207E2" w:rsidRDefault="00BD64AD" w:rsidP="00A669EA">
            <w:pPr>
              <w:spacing w:after="0" w:line="240" w:lineRule="auto"/>
              <w:jc w:val="center"/>
              <w:rPr>
                <w:rFonts w:ascii="Arial Narrow" w:hAnsi="Arial Narrow" w:cs="Arial"/>
                <w:b/>
                <w:bCs/>
              </w:rPr>
            </w:pPr>
          </w:p>
        </w:tc>
      </w:tr>
      <w:tr w:rsidR="00BD64AD" w:rsidRPr="00D207E2" w14:paraId="560C95A3" w14:textId="77777777" w:rsidTr="003801CD">
        <w:trPr>
          <w:trHeight w:val="377"/>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A54C7" w14:textId="77777777" w:rsidR="00BD64AD" w:rsidRPr="00D207E2" w:rsidRDefault="00BD64AD" w:rsidP="00A669EA">
            <w:pPr>
              <w:spacing w:after="0" w:line="240" w:lineRule="auto"/>
              <w:jc w:val="center"/>
              <w:rPr>
                <w:rFonts w:ascii="Arial Narrow" w:hAnsi="Arial Narrow" w:cs="Arial"/>
                <w:b/>
                <w:bC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329C3" w14:textId="77777777" w:rsidR="00BD64AD" w:rsidRPr="00D207E2" w:rsidRDefault="00BD64AD" w:rsidP="00A669EA">
            <w:pPr>
              <w:spacing w:after="0" w:line="240" w:lineRule="auto"/>
              <w:jc w:val="center"/>
              <w:rPr>
                <w:rFonts w:ascii="Arial Narrow" w:hAnsi="Arial Narrow" w:cs="Arial"/>
                <w:b/>
                <w:bC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60505" w14:textId="77777777" w:rsidR="00BD64AD" w:rsidRPr="00D207E2" w:rsidRDefault="00BD64AD" w:rsidP="00A669EA">
            <w:pPr>
              <w:spacing w:after="0" w:line="240" w:lineRule="auto"/>
              <w:rPr>
                <w:rFonts w:ascii="Arial Narrow" w:hAnsi="Arial Narrow" w:cs="Arial"/>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B48F0" w14:textId="77777777" w:rsidR="00BD64AD" w:rsidRPr="00D207E2" w:rsidRDefault="00BD64AD" w:rsidP="00A669EA">
            <w:pPr>
              <w:spacing w:after="0" w:line="240" w:lineRule="auto"/>
              <w:rPr>
                <w:rFonts w:ascii="Arial Narrow" w:hAnsi="Arial Narrow" w:cs="Arial"/>
                <w:b/>
                <w:bCs/>
              </w:rPr>
            </w:pP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9FAE7" w14:textId="77777777" w:rsidR="00BD64AD" w:rsidRPr="00D207E2" w:rsidRDefault="00BD64AD" w:rsidP="00A669EA">
            <w:pPr>
              <w:spacing w:after="0" w:line="240" w:lineRule="auto"/>
              <w:rPr>
                <w:rFonts w:ascii="Arial Narrow" w:hAnsi="Arial Narrow" w:cs="Arial"/>
                <w:b/>
                <w:bCs/>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B2FFB" w14:textId="77777777" w:rsidR="00BD64AD" w:rsidRPr="00D207E2" w:rsidRDefault="00BD64AD" w:rsidP="00A669EA">
            <w:pPr>
              <w:spacing w:after="0" w:line="240" w:lineRule="auto"/>
              <w:jc w:val="center"/>
              <w:rPr>
                <w:rFonts w:ascii="Arial Narrow" w:hAnsi="Arial Narrow" w:cs="Arial"/>
                <w:b/>
                <w:bCs/>
              </w:rPr>
            </w:pPr>
          </w:p>
        </w:tc>
      </w:tr>
      <w:tr w:rsidR="00BD64AD" w:rsidRPr="00D207E2" w14:paraId="330D0CFB" w14:textId="77777777" w:rsidTr="003801CD">
        <w:trPr>
          <w:trHeight w:val="377"/>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565CE" w14:textId="77777777" w:rsidR="00BD64AD" w:rsidRPr="00D207E2" w:rsidRDefault="00BD64AD" w:rsidP="00A669EA">
            <w:pPr>
              <w:spacing w:after="0" w:line="240" w:lineRule="auto"/>
              <w:jc w:val="center"/>
              <w:rPr>
                <w:rFonts w:ascii="Arial Narrow" w:hAnsi="Arial Narrow" w:cs="Arial"/>
                <w:b/>
                <w:bC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F76A4" w14:textId="77777777" w:rsidR="00BD64AD" w:rsidRPr="00D207E2" w:rsidRDefault="00BD64AD" w:rsidP="00A669EA">
            <w:pPr>
              <w:spacing w:after="0" w:line="240" w:lineRule="auto"/>
              <w:jc w:val="center"/>
              <w:rPr>
                <w:rFonts w:ascii="Arial Narrow" w:hAnsi="Arial Narrow" w:cs="Arial"/>
                <w:b/>
                <w:bC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72D25" w14:textId="77777777" w:rsidR="00BD64AD" w:rsidRPr="00D207E2" w:rsidRDefault="00BD64AD" w:rsidP="00A669EA">
            <w:pPr>
              <w:spacing w:after="0" w:line="240" w:lineRule="auto"/>
              <w:rPr>
                <w:rFonts w:ascii="Arial Narrow" w:hAnsi="Arial Narrow" w:cs="Arial"/>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BCDCA" w14:textId="77777777" w:rsidR="00BD64AD" w:rsidRPr="00D207E2" w:rsidRDefault="00BD64AD" w:rsidP="00A669EA">
            <w:pPr>
              <w:spacing w:after="0" w:line="240" w:lineRule="auto"/>
              <w:rPr>
                <w:rFonts w:ascii="Arial Narrow" w:hAnsi="Arial Narrow" w:cs="Arial"/>
                <w:b/>
                <w:bCs/>
              </w:rPr>
            </w:pP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2A70E" w14:textId="77777777" w:rsidR="00BD64AD" w:rsidRPr="00D207E2" w:rsidRDefault="00BD64AD" w:rsidP="00A669EA">
            <w:pPr>
              <w:spacing w:after="0" w:line="240" w:lineRule="auto"/>
              <w:rPr>
                <w:rFonts w:ascii="Arial Narrow" w:hAnsi="Arial Narrow" w:cs="Arial"/>
                <w:b/>
                <w:bCs/>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FBAC6" w14:textId="77777777" w:rsidR="00BD64AD" w:rsidRPr="00D207E2" w:rsidRDefault="00BD64AD" w:rsidP="00A669EA">
            <w:pPr>
              <w:spacing w:after="0" w:line="240" w:lineRule="auto"/>
              <w:jc w:val="center"/>
              <w:rPr>
                <w:rFonts w:ascii="Arial Narrow" w:hAnsi="Arial Narrow" w:cs="Arial"/>
                <w:b/>
                <w:bCs/>
              </w:rPr>
            </w:pPr>
          </w:p>
        </w:tc>
      </w:tr>
      <w:tr w:rsidR="00BD64AD" w:rsidRPr="00D207E2" w14:paraId="4B07A6A4" w14:textId="77777777" w:rsidTr="003801CD">
        <w:trPr>
          <w:trHeight w:val="377"/>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7C4DD" w14:textId="77777777" w:rsidR="00BD64AD" w:rsidRPr="00D207E2" w:rsidRDefault="00BD64AD" w:rsidP="00A669EA">
            <w:pPr>
              <w:spacing w:after="0" w:line="240" w:lineRule="auto"/>
              <w:jc w:val="center"/>
              <w:rPr>
                <w:rFonts w:ascii="Arial Narrow" w:hAnsi="Arial Narrow" w:cs="Arial"/>
                <w:b/>
                <w:bC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8174C" w14:textId="77777777" w:rsidR="00BD64AD" w:rsidRPr="00D207E2" w:rsidRDefault="00BD64AD" w:rsidP="00A669EA">
            <w:pPr>
              <w:spacing w:after="0" w:line="240" w:lineRule="auto"/>
              <w:jc w:val="center"/>
              <w:rPr>
                <w:rFonts w:ascii="Arial Narrow" w:hAnsi="Arial Narrow" w:cs="Arial"/>
                <w:b/>
                <w:bC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27D41" w14:textId="77777777" w:rsidR="00BD64AD" w:rsidRPr="00D207E2" w:rsidRDefault="00BD64AD" w:rsidP="00A669EA">
            <w:pPr>
              <w:spacing w:after="0" w:line="240" w:lineRule="auto"/>
              <w:rPr>
                <w:rFonts w:ascii="Arial Narrow" w:hAnsi="Arial Narrow" w:cs="Arial"/>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BD465" w14:textId="77777777" w:rsidR="00BD64AD" w:rsidRPr="00D207E2" w:rsidRDefault="00BD64AD" w:rsidP="00A669EA">
            <w:pPr>
              <w:spacing w:after="0" w:line="240" w:lineRule="auto"/>
              <w:rPr>
                <w:rFonts w:ascii="Arial Narrow" w:hAnsi="Arial Narrow" w:cs="Arial"/>
                <w:b/>
                <w:bCs/>
              </w:rPr>
            </w:pP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FFFDB" w14:textId="77777777" w:rsidR="00BD64AD" w:rsidRPr="00D207E2" w:rsidRDefault="00BD64AD" w:rsidP="00A669EA">
            <w:pPr>
              <w:spacing w:after="0" w:line="240" w:lineRule="auto"/>
              <w:rPr>
                <w:rFonts w:ascii="Arial Narrow" w:hAnsi="Arial Narrow" w:cs="Arial"/>
                <w:b/>
                <w:bCs/>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7543D" w14:textId="77777777" w:rsidR="00BD64AD" w:rsidRPr="00D207E2" w:rsidRDefault="00BD64AD" w:rsidP="00A669EA">
            <w:pPr>
              <w:spacing w:after="0" w:line="240" w:lineRule="auto"/>
              <w:jc w:val="center"/>
              <w:rPr>
                <w:rFonts w:ascii="Arial Narrow" w:hAnsi="Arial Narrow" w:cs="Arial"/>
                <w:b/>
                <w:bCs/>
              </w:rPr>
            </w:pPr>
          </w:p>
        </w:tc>
      </w:tr>
      <w:tr w:rsidR="00BD64AD" w:rsidRPr="00D207E2" w14:paraId="442B25BF" w14:textId="77777777" w:rsidTr="003801CD">
        <w:trPr>
          <w:trHeight w:val="377"/>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0AC6E" w14:textId="77777777" w:rsidR="00BD64AD" w:rsidRPr="00D207E2" w:rsidRDefault="00BD64AD" w:rsidP="00A669EA">
            <w:pPr>
              <w:spacing w:after="0" w:line="240" w:lineRule="auto"/>
              <w:jc w:val="center"/>
              <w:rPr>
                <w:rFonts w:ascii="Arial Narrow" w:hAnsi="Arial Narrow" w:cs="Arial"/>
                <w:b/>
                <w:bC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3E368" w14:textId="77777777" w:rsidR="00BD64AD" w:rsidRPr="00D207E2" w:rsidRDefault="00BD64AD" w:rsidP="00A669EA">
            <w:pPr>
              <w:spacing w:after="0" w:line="240" w:lineRule="auto"/>
              <w:jc w:val="center"/>
              <w:rPr>
                <w:rFonts w:ascii="Arial Narrow" w:hAnsi="Arial Narrow" w:cs="Arial"/>
                <w:b/>
                <w:bC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7F8E8" w14:textId="77777777" w:rsidR="00BD64AD" w:rsidRPr="00D207E2" w:rsidRDefault="00BD64AD" w:rsidP="00A669EA">
            <w:pPr>
              <w:spacing w:after="0" w:line="240" w:lineRule="auto"/>
              <w:rPr>
                <w:rFonts w:ascii="Arial Narrow" w:hAnsi="Arial Narrow" w:cs="Arial"/>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493F4" w14:textId="77777777" w:rsidR="00BD64AD" w:rsidRPr="00D207E2" w:rsidRDefault="00BD64AD" w:rsidP="00A669EA">
            <w:pPr>
              <w:spacing w:after="0" w:line="240" w:lineRule="auto"/>
              <w:rPr>
                <w:rFonts w:ascii="Arial Narrow" w:hAnsi="Arial Narrow" w:cs="Arial"/>
                <w:b/>
                <w:bCs/>
              </w:rPr>
            </w:pP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CCFE8" w14:textId="77777777" w:rsidR="00BD64AD" w:rsidRPr="00D207E2" w:rsidRDefault="00BD64AD" w:rsidP="00A669EA">
            <w:pPr>
              <w:spacing w:after="0" w:line="240" w:lineRule="auto"/>
              <w:rPr>
                <w:rFonts w:ascii="Arial Narrow" w:hAnsi="Arial Narrow" w:cs="Arial"/>
                <w:b/>
                <w:bCs/>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0D013" w14:textId="77777777" w:rsidR="00BD64AD" w:rsidRPr="00D207E2" w:rsidRDefault="00BD64AD" w:rsidP="00A669EA">
            <w:pPr>
              <w:spacing w:after="0" w:line="240" w:lineRule="auto"/>
              <w:jc w:val="center"/>
              <w:rPr>
                <w:rFonts w:ascii="Arial Narrow" w:hAnsi="Arial Narrow" w:cs="Arial"/>
                <w:b/>
                <w:bCs/>
              </w:rPr>
            </w:pPr>
          </w:p>
        </w:tc>
      </w:tr>
      <w:tr w:rsidR="00BD64AD" w:rsidRPr="00D207E2" w14:paraId="1F62DFC1" w14:textId="77777777" w:rsidTr="003801CD">
        <w:trPr>
          <w:trHeight w:val="377"/>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3D6BF" w14:textId="77777777" w:rsidR="00BD64AD" w:rsidRPr="00D207E2" w:rsidRDefault="00BD64AD" w:rsidP="00A669EA">
            <w:pPr>
              <w:spacing w:after="0" w:line="240" w:lineRule="auto"/>
              <w:jc w:val="center"/>
              <w:rPr>
                <w:rFonts w:ascii="Arial Narrow" w:hAnsi="Arial Narrow" w:cs="Arial"/>
                <w:b/>
                <w:bC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2265F" w14:textId="77777777" w:rsidR="00BD64AD" w:rsidRPr="00D207E2" w:rsidRDefault="00BD64AD" w:rsidP="00A669EA">
            <w:pPr>
              <w:spacing w:after="0" w:line="240" w:lineRule="auto"/>
              <w:jc w:val="center"/>
              <w:rPr>
                <w:rFonts w:ascii="Arial Narrow" w:hAnsi="Arial Narrow" w:cs="Arial"/>
                <w:b/>
                <w:bC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6BAD7" w14:textId="77777777" w:rsidR="00BD64AD" w:rsidRPr="00D207E2" w:rsidRDefault="00BD64AD" w:rsidP="00A669EA">
            <w:pPr>
              <w:spacing w:after="0" w:line="240" w:lineRule="auto"/>
              <w:rPr>
                <w:rFonts w:ascii="Arial Narrow" w:hAnsi="Arial Narrow" w:cs="Arial"/>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AAA04" w14:textId="77777777" w:rsidR="00BD64AD" w:rsidRPr="00D207E2" w:rsidRDefault="00BD64AD" w:rsidP="00A669EA">
            <w:pPr>
              <w:spacing w:after="0" w:line="240" w:lineRule="auto"/>
              <w:rPr>
                <w:rFonts w:ascii="Arial Narrow" w:hAnsi="Arial Narrow" w:cs="Arial"/>
                <w:b/>
                <w:bCs/>
              </w:rPr>
            </w:pP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9221C" w14:textId="77777777" w:rsidR="00BD64AD" w:rsidRPr="00D207E2" w:rsidRDefault="00BD64AD" w:rsidP="00A669EA">
            <w:pPr>
              <w:spacing w:after="0" w:line="240" w:lineRule="auto"/>
              <w:rPr>
                <w:rFonts w:ascii="Arial Narrow" w:hAnsi="Arial Narrow" w:cs="Arial"/>
                <w:b/>
                <w:bCs/>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E7106" w14:textId="77777777" w:rsidR="00BD64AD" w:rsidRPr="00D207E2" w:rsidRDefault="00BD64AD" w:rsidP="00A669EA">
            <w:pPr>
              <w:spacing w:after="0" w:line="240" w:lineRule="auto"/>
              <w:jc w:val="center"/>
              <w:rPr>
                <w:rFonts w:ascii="Arial Narrow" w:hAnsi="Arial Narrow" w:cs="Arial"/>
                <w:b/>
                <w:bCs/>
              </w:rPr>
            </w:pPr>
          </w:p>
        </w:tc>
      </w:tr>
      <w:tr w:rsidR="00BD64AD" w:rsidRPr="00D207E2" w14:paraId="03EC64DC" w14:textId="77777777" w:rsidTr="003801CD">
        <w:trPr>
          <w:trHeight w:val="377"/>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EAA3C" w14:textId="77777777" w:rsidR="00BD64AD" w:rsidRPr="00D207E2" w:rsidRDefault="00BD64AD" w:rsidP="00A669EA">
            <w:pPr>
              <w:spacing w:after="0" w:line="240" w:lineRule="auto"/>
              <w:jc w:val="center"/>
              <w:rPr>
                <w:rFonts w:ascii="Arial Narrow" w:hAnsi="Arial Narrow" w:cs="Arial"/>
                <w:b/>
                <w:bC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57F56" w14:textId="77777777" w:rsidR="00BD64AD" w:rsidRPr="00D207E2" w:rsidRDefault="00BD64AD" w:rsidP="00A669EA">
            <w:pPr>
              <w:spacing w:after="0" w:line="240" w:lineRule="auto"/>
              <w:jc w:val="center"/>
              <w:rPr>
                <w:rFonts w:ascii="Arial Narrow" w:hAnsi="Arial Narrow" w:cs="Arial"/>
                <w:b/>
                <w:bC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2E149" w14:textId="77777777" w:rsidR="00BD64AD" w:rsidRPr="00D207E2" w:rsidRDefault="00BD64AD" w:rsidP="00A669EA">
            <w:pPr>
              <w:spacing w:after="0" w:line="240" w:lineRule="auto"/>
              <w:rPr>
                <w:rFonts w:ascii="Arial Narrow" w:hAnsi="Arial Narrow" w:cs="Arial"/>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9553C" w14:textId="77777777" w:rsidR="00BD64AD" w:rsidRPr="00D207E2" w:rsidRDefault="00BD64AD" w:rsidP="00A669EA">
            <w:pPr>
              <w:spacing w:after="0" w:line="240" w:lineRule="auto"/>
              <w:rPr>
                <w:rFonts w:ascii="Arial Narrow" w:hAnsi="Arial Narrow" w:cs="Arial"/>
                <w:b/>
                <w:bCs/>
              </w:rPr>
            </w:pP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79C9D" w14:textId="77777777" w:rsidR="00BD64AD" w:rsidRPr="00D207E2" w:rsidRDefault="00BD64AD" w:rsidP="00A669EA">
            <w:pPr>
              <w:spacing w:after="0" w:line="240" w:lineRule="auto"/>
              <w:rPr>
                <w:rFonts w:ascii="Arial Narrow" w:hAnsi="Arial Narrow" w:cs="Arial"/>
                <w:b/>
                <w:bCs/>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012C1" w14:textId="77777777" w:rsidR="00BD64AD" w:rsidRPr="00D207E2" w:rsidRDefault="00BD64AD" w:rsidP="00A669EA">
            <w:pPr>
              <w:spacing w:after="0" w:line="240" w:lineRule="auto"/>
              <w:jc w:val="center"/>
              <w:rPr>
                <w:rFonts w:ascii="Arial Narrow" w:hAnsi="Arial Narrow" w:cs="Arial"/>
                <w:b/>
                <w:bCs/>
              </w:rPr>
            </w:pPr>
          </w:p>
        </w:tc>
      </w:tr>
    </w:tbl>
    <w:p w14:paraId="1EE61162" w14:textId="77777777" w:rsidR="00BD64AD" w:rsidRPr="00D207E2" w:rsidRDefault="00BD64AD" w:rsidP="00A669EA">
      <w:pPr>
        <w:spacing w:after="0" w:line="240" w:lineRule="auto"/>
        <w:jc w:val="both"/>
        <w:rPr>
          <w:rFonts w:ascii="Arial Narrow" w:hAnsi="Arial Narrow" w:cs="Arial"/>
          <w:bCs/>
        </w:rPr>
      </w:pPr>
    </w:p>
    <w:p w14:paraId="7B359EAF" w14:textId="77777777" w:rsidR="00BD64AD" w:rsidRPr="00D207E2" w:rsidRDefault="00BD64AD" w:rsidP="00A669EA">
      <w:pPr>
        <w:spacing w:after="0" w:line="240" w:lineRule="auto"/>
        <w:jc w:val="both"/>
        <w:rPr>
          <w:rFonts w:ascii="Arial Narrow" w:hAnsi="Arial Narrow" w:cs="Arial"/>
          <w:bCs/>
        </w:rPr>
      </w:pPr>
      <w:r w:rsidRPr="00D207E2">
        <w:rPr>
          <w:rFonts w:ascii="Arial Narrow" w:hAnsi="Arial Narrow" w:cs="Arial"/>
          <w:bCs/>
        </w:rPr>
        <w:t xml:space="preserve">(Add as many rows as needed) </w:t>
      </w:r>
    </w:p>
    <w:p w14:paraId="5315A7B8" w14:textId="77777777" w:rsidR="00BD64AD" w:rsidRPr="00D207E2" w:rsidRDefault="00BD64AD" w:rsidP="00A669EA">
      <w:pPr>
        <w:spacing w:after="0" w:line="240" w:lineRule="auto"/>
        <w:jc w:val="both"/>
        <w:rPr>
          <w:rFonts w:ascii="Arial Narrow" w:hAnsi="Arial Narrow" w:cs="Arial"/>
          <w:b/>
        </w:rPr>
      </w:pPr>
    </w:p>
    <w:p w14:paraId="00D01956" w14:textId="77777777" w:rsidR="00BD64AD" w:rsidRPr="00D207E2" w:rsidRDefault="00BD64AD" w:rsidP="00A669EA">
      <w:pPr>
        <w:spacing w:after="0" w:line="240" w:lineRule="auto"/>
        <w:jc w:val="both"/>
        <w:rPr>
          <w:rFonts w:ascii="Arial Narrow" w:hAnsi="Arial Narrow" w:cs="Arial"/>
          <w:b/>
        </w:rPr>
      </w:pPr>
    </w:p>
    <w:p w14:paraId="4A68A367" w14:textId="77777777" w:rsidR="00BD64AD" w:rsidRPr="00D207E2" w:rsidRDefault="00BD64AD" w:rsidP="00A669EA">
      <w:pPr>
        <w:spacing w:after="0" w:line="240" w:lineRule="auto"/>
        <w:jc w:val="both"/>
        <w:rPr>
          <w:rFonts w:ascii="Arial Narrow" w:hAnsi="Arial Narrow" w:cs="Arial"/>
          <w:b/>
        </w:rPr>
      </w:pPr>
    </w:p>
    <w:p w14:paraId="2B5171E0" w14:textId="77777777" w:rsidR="00BD64AD" w:rsidRPr="00D207E2" w:rsidRDefault="00BD64AD" w:rsidP="00A669EA">
      <w:pPr>
        <w:spacing w:after="0" w:line="240" w:lineRule="auto"/>
        <w:jc w:val="both"/>
        <w:rPr>
          <w:rFonts w:ascii="Arial Narrow" w:hAnsi="Arial Narrow" w:cs="Arial"/>
        </w:rPr>
      </w:pPr>
    </w:p>
    <w:p w14:paraId="6E8A59F1" w14:textId="77777777" w:rsidR="00BD64AD" w:rsidRPr="00D207E2" w:rsidRDefault="00BD64AD" w:rsidP="00A669EA">
      <w:pPr>
        <w:spacing w:after="0" w:line="240" w:lineRule="auto"/>
        <w:jc w:val="both"/>
        <w:rPr>
          <w:rFonts w:ascii="Arial Narrow" w:hAnsi="Arial Narrow" w:cs="Arial"/>
        </w:rPr>
      </w:pPr>
      <w:r w:rsidRPr="00D207E2">
        <w:rPr>
          <w:rFonts w:ascii="Arial Narrow" w:hAnsi="Arial Narrow" w:cs="Arial"/>
        </w:rPr>
        <w:br w:type="page"/>
      </w:r>
    </w:p>
    <w:p w14:paraId="4CA95BE6" w14:textId="77777777" w:rsidR="00BD64AD" w:rsidRDefault="002B4FC7" w:rsidP="00A669EA">
      <w:pPr>
        <w:spacing w:after="0" w:line="240" w:lineRule="auto"/>
        <w:jc w:val="both"/>
        <w:rPr>
          <w:rFonts w:ascii="Arial Narrow" w:hAnsi="Arial Narrow" w:cs="Arial"/>
          <w:b/>
          <w:sz w:val="28"/>
          <w:szCs w:val="24"/>
        </w:rPr>
      </w:pPr>
      <w:r w:rsidRPr="00D207E2">
        <w:rPr>
          <w:rFonts w:ascii="Arial Narrow" w:hAnsi="Arial Narrow" w:cs="Arial"/>
          <w:b/>
          <w:sz w:val="28"/>
          <w:szCs w:val="24"/>
        </w:rPr>
        <w:lastRenderedPageBreak/>
        <w:t>Appendix E</w:t>
      </w:r>
      <w:r w:rsidR="00BD64AD" w:rsidRPr="00D207E2">
        <w:rPr>
          <w:rFonts w:ascii="Arial Narrow" w:hAnsi="Arial Narrow" w:cs="Arial"/>
          <w:b/>
          <w:sz w:val="28"/>
          <w:szCs w:val="24"/>
        </w:rPr>
        <w:t xml:space="preserve"> – Costing Sheet</w:t>
      </w:r>
    </w:p>
    <w:p w14:paraId="639E5276" w14:textId="77777777" w:rsidR="00182253" w:rsidRDefault="00182253" w:rsidP="00A669EA">
      <w:pPr>
        <w:spacing w:after="0" w:line="240" w:lineRule="auto"/>
        <w:jc w:val="both"/>
        <w:rPr>
          <w:rFonts w:ascii="Arial Narrow" w:hAnsi="Arial Narrow" w:cs="Arial"/>
          <w:b/>
          <w:sz w:val="28"/>
          <w:szCs w:val="24"/>
        </w:rPr>
      </w:pPr>
    </w:p>
    <w:tbl>
      <w:tblPr>
        <w:tblW w:w="1023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7"/>
        <w:gridCol w:w="1121"/>
        <w:gridCol w:w="1121"/>
        <w:gridCol w:w="1121"/>
        <w:gridCol w:w="1121"/>
        <w:gridCol w:w="1609"/>
        <w:gridCol w:w="1220"/>
        <w:gridCol w:w="1120"/>
        <w:gridCol w:w="1120"/>
      </w:tblGrid>
      <w:tr w:rsidR="00182253" w14:paraId="2B5D594F" w14:textId="77777777" w:rsidTr="00182253">
        <w:trPr>
          <w:trHeight w:val="232"/>
        </w:trPr>
        <w:tc>
          <w:tcPr>
            <w:tcW w:w="5161" w:type="dxa"/>
            <w:gridSpan w:val="5"/>
          </w:tcPr>
          <w:p w14:paraId="7F024783" w14:textId="77777777" w:rsidR="00182253" w:rsidRDefault="00182253" w:rsidP="00EA2536">
            <w:pPr>
              <w:pStyle w:val="TableParagraph"/>
              <w:spacing w:before="8"/>
              <w:ind w:left="56"/>
              <w:jc w:val="center"/>
              <w:rPr>
                <w:b/>
                <w:sz w:val="16"/>
              </w:rPr>
            </w:pPr>
            <w:r>
              <w:rPr>
                <w:b/>
                <w:sz w:val="16"/>
              </w:rPr>
              <w:t>CAMPAIGN</w:t>
            </w:r>
            <w:r>
              <w:rPr>
                <w:b/>
                <w:spacing w:val="-5"/>
                <w:sz w:val="16"/>
              </w:rPr>
              <w:t xml:space="preserve"> </w:t>
            </w:r>
            <w:r>
              <w:rPr>
                <w:b/>
                <w:spacing w:val="-4"/>
                <w:sz w:val="16"/>
              </w:rPr>
              <w:t>PLAN</w:t>
            </w:r>
          </w:p>
        </w:tc>
        <w:tc>
          <w:tcPr>
            <w:tcW w:w="5069" w:type="dxa"/>
            <w:gridSpan w:val="4"/>
          </w:tcPr>
          <w:p w14:paraId="157E5A5D" w14:textId="77777777" w:rsidR="00182253" w:rsidRDefault="00182253" w:rsidP="00EA2536">
            <w:pPr>
              <w:pStyle w:val="TableParagraph"/>
              <w:spacing w:before="8"/>
              <w:ind w:left="61"/>
              <w:jc w:val="center"/>
              <w:rPr>
                <w:b/>
                <w:sz w:val="16"/>
              </w:rPr>
            </w:pPr>
            <w:r>
              <w:rPr>
                <w:b/>
                <w:sz w:val="16"/>
              </w:rPr>
              <w:t>PLAN</w:t>
            </w:r>
            <w:r>
              <w:rPr>
                <w:b/>
                <w:spacing w:val="3"/>
                <w:sz w:val="16"/>
              </w:rPr>
              <w:t xml:space="preserve"> </w:t>
            </w:r>
            <w:r>
              <w:rPr>
                <w:b/>
                <w:spacing w:val="-2"/>
                <w:sz w:val="16"/>
              </w:rPr>
              <w:t>DETAILS</w:t>
            </w:r>
          </w:p>
        </w:tc>
      </w:tr>
      <w:tr w:rsidR="00182253" w14:paraId="1D588AF5" w14:textId="77777777" w:rsidTr="00182253">
        <w:trPr>
          <w:trHeight w:val="632"/>
        </w:trPr>
        <w:tc>
          <w:tcPr>
            <w:tcW w:w="677" w:type="dxa"/>
          </w:tcPr>
          <w:p w14:paraId="3737F607" w14:textId="77777777" w:rsidR="00182253" w:rsidRDefault="00182253" w:rsidP="00EA2536">
            <w:pPr>
              <w:pStyle w:val="TableParagraph"/>
              <w:rPr>
                <w:rFonts w:ascii="Times New Roman"/>
                <w:sz w:val="16"/>
              </w:rPr>
            </w:pPr>
          </w:p>
          <w:p w14:paraId="78E64B92" w14:textId="77777777" w:rsidR="00182253" w:rsidRDefault="00182253" w:rsidP="00EA2536">
            <w:pPr>
              <w:pStyle w:val="TableParagraph"/>
              <w:spacing w:before="39"/>
              <w:rPr>
                <w:rFonts w:ascii="Times New Roman"/>
                <w:sz w:val="16"/>
              </w:rPr>
            </w:pPr>
          </w:p>
          <w:p w14:paraId="35EE28DC" w14:textId="77777777" w:rsidR="00182253" w:rsidRDefault="00182253" w:rsidP="00EA2536">
            <w:pPr>
              <w:pStyle w:val="TableParagraph"/>
              <w:spacing w:before="1"/>
              <w:ind w:left="55"/>
              <w:jc w:val="center"/>
              <w:rPr>
                <w:b/>
                <w:sz w:val="16"/>
              </w:rPr>
            </w:pPr>
            <w:proofErr w:type="spellStart"/>
            <w:r>
              <w:rPr>
                <w:b/>
                <w:spacing w:val="-2"/>
                <w:sz w:val="16"/>
              </w:rPr>
              <w:t>Sr.No</w:t>
            </w:r>
            <w:proofErr w:type="spellEnd"/>
          </w:p>
        </w:tc>
        <w:tc>
          <w:tcPr>
            <w:tcW w:w="1121" w:type="dxa"/>
          </w:tcPr>
          <w:p w14:paraId="0CA24D7A" w14:textId="77777777" w:rsidR="00182253" w:rsidRDefault="00182253" w:rsidP="00EA2536">
            <w:pPr>
              <w:pStyle w:val="TableParagraph"/>
              <w:rPr>
                <w:rFonts w:ascii="Times New Roman"/>
                <w:sz w:val="16"/>
              </w:rPr>
            </w:pPr>
          </w:p>
          <w:p w14:paraId="4982F4B9" w14:textId="77777777" w:rsidR="00182253" w:rsidRDefault="00182253" w:rsidP="00EA2536">
            <w:pPr>
              <w:pStyle w:val="TableParagraph"/>
              <w:spacing w:before="39"/>
              <w:rPr>
                <w:rFonts w:ascii="Times New Roman"/>
                <w:sz w:val="16"/>
              </w:rPr>
            </w:pPr>
          </w:p>
          <w:p w14:paraId="3FF327E9" w14:textId="77777777" w:rsidR="00182253" w:rsidRDefault="00182253" w:rsidP="00EA2536">
            <w:pPr>
              <w:pStyle w:val="TableParagraph"/>
              <w:spacing w:before="1"/>
              <w:ind w:left="274"/>
              <w:rPr>
                <w:b/>
                <w:sz w:val="16"/>
              </w:rPr>
            </w:pPr>
            <w:r>
              <w:rPr>
                <w:b/>
                <w:spacing w:val="-2"/>
                <w:sz w:val="16"/>
              </w:rPr>
              <w:t>Platform</w:t>
            </w:r>
          </w:p>
        </w:tc>
        <w:tc>
          <w:tcPr>
            <w:tcW w:w="1121" w:type="dxa"/>
          </w:tcPr>
          <w:p w14:paraId="6E4EF327" w14:textId="77777777" w:rsidR="00182253" w:rsidRDefault="00182253" w:rsidP="00EA2536">
            <w:pPr>
              <w:pStyle w:val="TableParagraph"/>
              <w:rPr>
                <w:rFonts w:ascii="Times New Roman"/>
                <w:sz w:val="16"/>
              </w:rPr>
            </w:pPr>
          </w:p>
          <w:p w14:paraId="65D31361" w14:textId="77777777" w:rsidR="00182253" w:rsidRDefault="00182253" w:rsidP="00EA2536">
            <w:pPr>
              <w:pStyle w:val="TableParagraph"/>
              <w:spacing w:before="39"/>
              <w:rPr>
                <w:rFonts w:ascii="Times New Roman"/>
                <w:sz w:val="16"/>
              </w:rPr>
            </w:pPr>
          </w:p>
          <w:p w14:paraId="6D9B65F3" w14:textId="77777777" w:rsidR="00182253" w:rsidRDefault="00182253" w:rsidP="00EA2536">
            <w:pPr>
              <w:pStyle w:val="TableParagraph"/>
              <w:spacing w:before="1"/>
              <w:ind w:left="98" w:right="42"/>
              <w:jc w:val="center"/>
              <w:rPr>
                <w:b/>
                <w:sz w:val="16"/>
              </w:rPr>
            </w:pPr>
            <w:r>
              <w:rPr>
                <w:b/>
                <w:sz w:val="16"/>
              </w:rPr>
              <w:t>Geo</w:t>
            </w:r>
            <w:r>
              <w:rPr>
                <w:b/>
                <w:spacing w:val="2"/>
                <w:sz w:val="16"/>
              </w:rPr>
              <w:t xml:space="preserve"> </w:t>
            </w:r>
            <w:r>
              <w:rPr>
                <w:b/>
                <w:spacing w:val="-2"/>
                <w:sz w:val="16"/>
              </w:rPr>
              <w:t>Tagging</w:t>
            </w:r>
          </w:p>
        </w:tc>
        <w:tc>
          <w:tcPr>
            <w:tcW w:w="1121" w:type="dxa"/>
          </w:tcPr>
          <w:p w14:paraId="7DA302D3" w14:textId="77777777" w:rsidR="00182253" w:rsidRDefault="00182253" w:rsidP="00EA2536">
            <w:pPr>
              <w:pStyle w:val="TableParagraph"/>
              <w:spacing w:before="8" w:line="244" w:lineRule="auto"/>
              <w:ind w:left="98" w:right="39"/>
              <w:jc w:val="center"/>
              <w:rPr>
                <w:b/>
                <w:sz w:val="16"/>
              </w:rPr>
            </w:pPr>
            <w:r>
              <w:rPr>
                <w:b/>
                <w:sz w:val="16"/>
              </w:rPr>
              <w:t>Ad</w:t>
            </w:r>
            <w:r>
              <w:rPr>
                <w:b/>
                <w:spacing w:val="-5"/>
                <w:sz w:val="16"/>
              </w:rPr>
              <w:t xml:space="preserve"> </w:t>
            </w:r>
            <w:r>
              <w:rPr>
                <w:b/>
                <w:sz w:val="16"/>
              </w:rPr>
              <w:t>Format</w:t>
            </w:r>
            <w:r>
              <w:rPr>
                <w:b/>
                <w:spacing w:val="40"/>
                <w:sz w:val="16"/>
              </w:rPr>
              <w:t xml:space="preserve"> </w:t>
            </w:r>
            <w:r>
              <w:rPr>
                <w:b/>
                <w:spacing w:val="-4"/>
                <w:sz w:val="16"/>
              </w:rPr>
              <w:t>with</w:t>
            </w:r>
            <w:r>
              <w:rPr>
                <w:b/>
                <w:spacing w:val="40"/>
                <w:sz w:val="16"/>
              </w:rPr>
              <w:t xml:space="preserve"> </w:t>
            </w:r>
            <w:r>
              <w:rPr>
                <w:b/>
                <w:spacing w:val="-2"/>
                <w:sz w:val="16"/>
              </w:rPr>
              <w:t>Description</w:t>
            </w:r>
          </w:p>
        </w:tc>
        <w:tc>
          <w:tcPr>
            <w:tcW w:w="1121" w:type="dxa"/>
          </w:tcPr>
          <w:p w14:paraId="71B05A0D" w14:textId="77777777" w:rsidR="00182253" w:rsidRDefault="00182253" w:rsidP="00EA2536">
            <w:pPr>
              <w:pStyle w:val="TableParagraph"/>
              <w:rPr>
                <w:rFonts w:ascii="Times New Roman"/>
                <w:sz w:val="16"/>
              </w:rPr>
            </w:pPr>
          </w:p>
          <w:p w14:paraId="157B993D" w14:textId="77777777" w:rsidR="00182253" w:rsidRDefault="00182253" w:rsidP="00EA2536">
            <w:pPr>
              <w:pStyle w:val="TableParagraph"/>
              <w:spacing w:before="39"/>
              <w:rPr>
                <w:rFonts w:ascii="Times New Roman"/>
                <w:sz w:val="16"/>
              </w:rPr>
            </w:pPr>
          </w:p>
          <w:p w14:paraId="41B27E05" w14:textId="77777777" w:rsidR="00182253" w:rsidRDefault="00182253" w:rsidP="00EA2536">
            <w:pPr>
              <w:pStyle w:val="TableParagraph"/>
              <w:spacing w:before="1"/>
              <w:ind w:left="310"/>
              <w:rPr>
                <w:b/>
                <w:sz w:val="16"/>
              </w:rPr>
            </w:pPr>
            <w:r>
              <w:rPr>
                <w:b/>
                <w:spacing w:val="-2"/>
                <w:sz w:val="16"/>
              </w:rPr>
              <w:t>Activity</w:t>
            </w:r>
          </w:p>
        </w:tc>
        <w:tc>
          <w:tcPr>
            <w:tcW w:w="1609" w:type="dxa"/>
          </w:tcPr>
          <w:p w14:paraId="77995CE1" w14:textId="77777777" w:rsidR="00182253" w:rsidRDefault="00182253" w:rsidP="00EA2536">
            <w:pPr>
              <w:pStyle w:val="TableParagraph"/>
              <w:rPr>
                <w:rFonts w:ascii="Times New Roman"/>
                <w:sz w:val="16"/>
              </w:rPr>
            </w:pPr>
          </w:p>
          <w:p w14:paraId="518D267D" w14:textId="77777777" w:rsidR="00182253" w:rsidRDefault="00182253" w:rsidP="00EA2536">
            <w:pPr>
              <w:pStyle w:val="TableParagraph"/>
              <w:spacing w:before="39"/>
              <w:rPr>
                <w:rFonts w:ascii="Times New Roman"/>
                <w:sz w:val="16"/>
              </w:rPr>
            </w:pPr>
          </w:p>
          <w:p w14:paraId="2F0A61E7" w14:textId="77777777" w:rsidR="00182253" w:rsidRDefault="00182253" w:rsidP="00EA2536">
            <w:pPr>
              <w:pStyle w:val="TableParagraph"/>
              <w:spacing w:before="1"/>
              <w:ind w:left="424"/>
              <w:rPr>
                <w:b/>
                <w:sz w:val="16"/>
              </w:rPr>
            </w:pPr>
            <w:r>
              <w:rPr>
                <w:b/>
                <w:spacing w:val="-2"/>
                <w:sz w:val="16"/>
              </w:rPr>
              <w:t>Description</w:t>
            </w:r>
          </w:p>
        </w:tc>
        <w:tc>
          <w:tcPr>
            <w:tcW w:w="1220" w:type="dxa"/>
          </w:tcPr>
          <w:p w14:paraId="3C5AA240" w14:textId="77777777" w:rsidR="00182253" w:rsidRDefault="00182253" w:rsidP="00EA2536">
            <w:pPr>
              <w:pStyle w:val="TableParagraph"/>
              <w:rPr>
                <w:rFonts w:ascii="Times New Roman"/>
                <w:sz w:val="16"/>
              </w:rPr>
            </w:pPr>
          </w:p>
          <w:p w14:paraId="7C0F4817" w14:textId="77777777" w:rsidR="00182253" w:rsidRDefault="00182253" w:rsidP="00EA2536">
            <w:pPr>
              <w:pStyle w:val="TableParagraph"/>
              <w:spacing w:before="39"/>
              <w:rPr>
                <w:rFonts w:ascii="Times New Roman"/>
                <w:sz w:val="16"/>
              </w:rPr>
            </w:pPr>
          </w:p>
          <w:p w14:paraId="714D8833" w14:textId="77777777" w:rsidR="00182253" w:rsidRDefault="00182253" w:rsidP="00EA2536">
            <w:pPr>
              <w:pStyle w:val="TableParagraph"/>
              <w:spacing w:before="1"/>
              <w:ind w:left="59"/>
              <w:jc w:val="center"/>
              <w:rPr>
                <w:b/>
                <w:sz w:val="16"/>
              </w:rPr>
            </w:pPr>
            <w:r>
              <w:rPr>
                <w:b/>
                <w:sz w:val="16"/>
              </w:rPr>
              <w:t>KPI</w:t>
            </w:r>
            <w:r>
              <w:rPr>
                <w:b/>
                <w:spacing w:val="2"/>
                <w:sz w:val="16"/>
              </w:rPr>
              <w:t xml:space="preserve"> </w:t>
            </w:r>
            <w:r>
              <w:rPr>
                <w:b/>
                <w:spacing w:val="-2"/>
                <w:sz w:val="16"/>
              </w:rPr>
              <w:t>Category</w:t>
            </w:r>
          </w:p>
        </w:tc>
        <w:tc>
          <w:tcPr>
            <w:tcW w:w="1120" w:type="dxa"/>
          </w:tcPr>
          <w:p w14:paraId="466EF175" w14:textId="77777777" w:rsidR="00182253" w:rsidRDefault="00182253" w:rsidP="00EA2536">
            <w:pPr>
              <w:pStyle w:val="TableParagraph"/>
              <w:rPr>
                <w:rFonts w:ascii="Times New Roman"/>
                <w:sz w:val="16"/>
              </w:rPr>
            </w:pPr>
          </w:p>
          <w:p w14:paraId="2931E2C2" w14:textId="77777777" w:rsidR="00182253" w:rsidRDefault="00182253" w:rsidP="00EA2536">
            <w:pPr>
              <w:pStyle w:val="TableParagraph"/>
              <w:spacing w:before="39"/>
              <w:rPr>
                <w:rFonts w:ascii="Times New Roman"/>
                <w:sz w:val="16"/>
              </w:rPr>
            </w:pPr>
          </w:p>
          <w:p w14:paraId="79D4EA5D" w14:textId="77777777" w:rsidR="00182253" w:rsidRDefault="00182253" w:rsidP="00EA2536">
            <w:pPr>
              <w:pStyle w:val="TableParagraph"/>
              <w:spacing w:before="1"/>
              <w:ind w:left="62"/>
              <w:jc w:val="center"/>
              <w:rPr>
                <w:b/>
                <w:sz w:val="16"/>
              </w:rPr>
            </w:pPr>
            <w:r>
              <w:rPr>
                <w:b/>
                <w:sz w:val="16"/>
              </w:rPr>
              <w:t>KPI</w:t>
            </w:r>
            <w:r>
              <w:rPr>
                <w:b/>
                <w:spacing w:val="2"/>
                <w:sz w:val="16"/>
              </w:rPr>
              <w:t xml:space="preserve"> </w:t>
            </w:r>
            <w:r>
              <w:rPr>
                <w:b/>
                <w:spacing w:val="-2"/>
                <w:sz w:val="16"/>
              </w:rPr>
              <w:t>Results</w:t>
            </w:r>
          </w:p>
        </w:tc>
        <w:tc>
          <w:tcPr>
            <w:tcW w:w="1120" w:type="dxa"/>
          </w:tcPr>
          <w:p w14:paraId="782FF355" w14:textId="77777777" w:rsidR="00182253" w:rsidRDefault="00182253" w:rsidP="00EA2536">
            <w:pPr>
              <w:pStyle w:val="TableParagraph"/>
              <w:rPr>
                <w:rFonts w:ascii="Times New Roman"/>
                <w:sz w:val="16"/>
              </w:rPr>
            </w:pPr>
          </w:p>
          <w:p w14:paraId="62970654" w14:textId="77777777" w:rsidR="00182253" w:rsidRDefault="00182253" w:rsidP="00EA2536">
            <w:pPr>
              <w:pStyle w:val="TableParagraph"/>
              <w:spacing w:before="39"/>
              <w:rPr>
                <w:rFonts w:ascii="Times New Roman"/>
                <w:sz w:val="16"/>
              </w:rPr>
            </w:pPr>
          </w:p>
          <w:p w14:paraId="56DAA77F" w14:textId="696CEA74" w:rsidR="00182253" w:rsidRDefault="00182253" w:rsidP="00182253">
            <w:pPr>
              <w:pStyle w:val="TableParagraph"/>
              <w:spacing w:before="1"/>
              <w:ind w:right="61"/>
              <w:jc w:val="center"/>
              <w:rPr>
                <w:b/>
                <w:sz w:val="16"/>
              </w:rPr>
            </w:pPr>
            <w:r>
              <w:rPr>
                <w:b/>
                <w:sz w:val="16"/>
              </w:rPr>
              <w:t>Total Amount Inclusive of all Taxes</w:t>
            </w:r>
          </w:p>
        </w:tc>
      </w:tr>
      <w:tr w:rsidR="00182253" w14:paraId="5CB18652" w14:textId="77777777" w:rsidTr="00182253">
        <w:trPr>
          <w:trHeight w:val="2030"/>
        </w:trPr>
        <w:tc>
          <w:tcPr>
            <w:tcW w:w="677" w:type="dxa"/>
          </w:tcPr>
          <w:p w14:paraId="68D787FB" w14:textId="77777777" w:rsidR="00182253" w:rsidRDefault="00182253" w:rsidP="00EA2536">
            <w:pPr>
              <w:pStyle w:val="TableParagraph"/>
              <w:rPr>
                <w:rFonts w:ascii="Times New Roman"/>
                <w:sz w:val="16"/>
              </w:rPr>
            </w:pPr>
          </w:p>
          <w:p w14:paraId="2F88A41E" w14:textId="77777777" w:rsidR="00182253" w:rsidRDefault="00182253" w:rsidP="00EA2536">
            <w:pPr>
              <w:pStyle w:val="TableParagraph"/>
              <w:rPr>
                <w:rFonts w:ascii="Times New Roman"/>
                <w:sz w:val="16"/>
              </w:rPr>
            </w:pPr>
          </w:p>
          <w:p w14:paraId="280CD703" w14:textId="77777777" w:rsidR="00182253" w:rsidRDefault="00182253" w:rsidP="00EA2536">
            <w:pPr>
              <w:pStyle w:val="TableParagraph"/>
              <w:rPr>
                <w:rFonts w:ascii="Times New Roman"/>
                <w:sz w:val="16"/>
              </w:rPr>
            </w:pPr>
          </w:p>
          <w:p w14:paraId="0FA145D7" w14:textId="77777777" w:rsidR="00182253" w:rsidRDefault="00182253" w:rsidP="00EA2536">
            <w:pPr>
              <w:pStyle w:val="TableParagraph"/>
              <w:rPr>
                <w:rFonts w:ascii="Times New Roman"/>
                <w:sz w:val="16"/>
              </w:rPr>
            </w:pPr>
          </w:p>
          <w:p w14:paraId="390101FA" w14:textId="77777777" w:rsidR="00182253" w:rsidRDefault="00182253" w:rsidP="00EA2536">
            <w:pPr>
              <w:pStyle w:val="TableParagraph"/>
              <w:rPr>
                <w:rFonts w:ascii="Times New Roman"/>
                <w:sz w:val="16"/>
              </w:rPr>
            </w:pPr>
          </w:p>
          <w:p w14:paraId="76B5A87C" w14:textId="77777777" w:rsidR="00182253" w:rsidRDefault="00182253" w:rsidP="00EA2536">
            <w:pPr>
              <w:pStyle w:val="TableParagraph"/>
              <w:rPr>
                <w:rFonts w:ascii="Times New Roman"/>
                <w:sz w:val="16"/>
              </w:rPr>
            </w:pPr>
          </w:p>
          <w:p w14:paraId="320DA6FE" w14:textId="77777777" w:rsidR="00182253" w:rsidRDefault="00182253" w:rsidP="00EA2536">
            <w:pPr>
              <w:pStyle w:val="TableParagraph"/>
              <w:rPr>
                <w:rFonts w:ascii="Times New Roman"/>
                <w:sz w:val="16"/>
              </w:rPr>
            </w:pPr>
          </w:p>
          <w:p w14:paraId="50CC212F" w14:textId="77777777" w:rsidR="00182253" w:rsidRDefault="00182253" w:rsidP="00EA2536">
            <w:pPr>
              <w:pStyle w:val="TableParagraph"/>
              <w:rPr>
                <w:rFonts w:ascii="Times New Roman"/>
                <w:sz w:val="16"/>
              </w:rPr>
            </w:pPr>
          </w:p>
          <w:p w14:paraId="4221E9C8" w14:textId="77777777" w:rsidR="00182253" w:rsidRDefault="00182253" w:rsidP="00EA2536">
            <w:pPr>
              <w:pStyle w:val="TableParagraph"/>
              <w:spacing w:before="150"/>
              <w:rPr>
                <w:rFonts w:ascii="Times New Roman"/>
                <w:sz w:val="16"/>
              </w:rPr>
            </w:pPr>
          </w:p>
          <w:p w14:paraId="2A12721A" w14:textId="77777777" w:rsidR="00182253" w:rsidRDefault="00182253" w:rsidP="00EA2536">
            <w:pPr>
              <w:pStyle w:val="TableParagraph"/>
              <w:spacing w:before="1"/>
              <w:ind w:left="55"/>
              <w:jc w:val="center"/>
              <w:rPr>
                <w:b/>
                <w:sz w:val="16"/>
              </w:rPr>
            </w:pPr>
            <w:r>
              <w:rPr>
                <w:b/>
                <w:spacing w:val="-10"/>
                <w:sz w:val="16"/>
              </w:rPr>
              <w:t>1</w:t>
            </w:r>
          </w:p>
        </w:tc>
        <w:tc>
          <w:tcPr>
            <w:tcW w:w="1121" w:type="dxa"/>
          </w:tcPr>
          <w:p w14:paraId="20B01E1F" w14:textId="77777777" w:rsidR="00182253" w:rsidRDefault="00182253" w:rsidP="00EA2536">
            <w:pPr>
              <w:pStyle w:val="TableParagraph"/>
              <w:rPr>
                <w:rFonts w:ascii="Times New Roman"/>
                <w:sz w:val="16"/>
              </w:rPr>
            </w:pPr>
          </w:p>
          <w:p w14:paraId="1F805A77" w14:textId="77777777" w:rsidR="00182253" w:rsidRDefault="00182253" w:rsidP="00EA2536">
            <w:pPr>
              <w:pStyle w:val="TableParagraph"/>
              <w:rPr>
                <w:rFonts w:ascii="Times New Roman"/>
                <w:sz w:val="16"/>
              </w:rPr>
            </w:pPr>
          </w:p>
          <w:p w14:paraId="1A1B3A7C" w14:textId="77777777" w:rsidR="00182253" w:rsidRDefault="00182253" w:rsidP="00EA2536">
            <w:pPr>
              <w:pStyle w:val="TableParagraph"/>
              <w:rPr>
                <w:rFonts w:ascii="Times New Roman"/>
                <w:sz w:val="16"/>
              </w:rPr>
            </w:pPr>
          </w:p>
          <w:p w14:paraId="219F63D1" w14:textId="77777777" w:rsidR="00182253" w:rsidRDefault="00182253" w:rsidP="00EA2536">
            <w:pPr>
              <w:pStyle w:val="TableParagraph"/>
              <w:rPr>
                <w:rFonts w:ascii="Times New Roman"/>
                <w:sz w:val="16"/>
              </w:rPr>
            </w:pPr>
          </w:p>
          <w:p w14:paraId="7AC50850" w14:textId="77777777" w:rsidR="00182253" w:rsidRDefault="00182253" w:rsidP="00EA2536">
            <w:pPr>
              <w:pStyle w:val="TableParagraph"/>
              <w:rPr>
                <w:rFonts w:ascii="Times New Roman"/>
                <w:sz w:val="16"/>
              </w:rPr>
            </w:pPr>
          </w:p>
          <w:p w14:paraId="73DCD886" w14:textId="77777777" w:rsidR="00182253" w:rsidRDefault="00182253" w:rsidP="00EA2536">
            <w:pPr>
              <w:pStyle w:val="TableParagraph"/>
              <w:rPr>
                <w:rFonts w:ascii="Times New Roman"/>
                <w:sz w:val="16"/>
              </w:rPr>
            </w:pPr>
          </w:p>
          <w:p w14:paraId="7A6B896F" w14:textId="77777777" w:rsidR="00182253" w:rsidRDefault="00182253" w:rsidP="00EA2536">
            <w:pPr>
              <w:pStyle w:val="TableParagraph"/>
              <w:spacing w:before="119"/>
              <w:rPr>
                <w:rFonts w:ascii="Times New Roman"/>
                <w:sz w:val="16"/>
              </w:rPr>
            </w:pPr>
          </w:p>
          <w:p w14:paraId="0A8451CD" w14:textId="77777777" w:rsidR="00182253" w:rsidRDefault="00182253" w:rsidP="00EA2536">
            <w:pPr>
              <w:pStyle w:val="TableParagraph"/>
              <w:ind w:left="55"/>
              <w:rPr>
                <w:sz w:val="16"/>
              </w:rPr>
            </w:pPr>
            <w:r>
              <w:rPr>
                <w:sz w:val="16"/>
              </w:rPr>
              <w:t>Social</w:t>
            </w:r>
            <w:r>
              <w:rPr>
                <w:spacing w:val="3"/>
                <w:sz w:val="16"/>
              </w:rPr>
              <w:t xml:space="preserve"> </w:t>
            </w:r>
            <w:r>
              <w:rPr>
                <w:spacing w:val="-2"/>
                <w:sz w:val="16"/>
              </w:rPr>
              <w:t>Media</w:t>
            </w:r>
          </w:p>
          <w:p w14:paraId="1142DD4C" w14:textId="77777777" w:rsidR="00182253" w:rsidRDefault="00182253" w:rsidP="00EA2536">
            <w:pPr>
              <w:pStyle w:val="TableParagraph"/>
              <w:spacing w:before="4" w:line="244" w:lineRule="auto"/>
              <w:ind w:left="55"/>
              <w:rPr>
                <w:sz w:val="16"/>
              </w:rPr>
            </w:pPr>
            <w:r>
              <w:rPr>
                <w:sz w:val="16"/>
              </w:rPr>
              <w:t>(</w:t>
            </w:r>
            <w:r>
              <w:rPr>
                <w:spacing w:val="-10"/>
                <w:sz w:val="16"/>
              </w:rPr>
              <w:t xml:space="preserve"> </w:t>
            </w:r>
            <w:r>
              <w:rPr>
                <w:sz w:val="16"/>
              </w:rPr>
              <w:t>Meta,</w:t>
            </w:r>
            <w:r>
              <w:rPr>
                <w:spacing w:val="-9"/>
                <w:sz w:val="16"/>
              </w:rPr>
              <w:t xml:space="preserve"> </w:t>
            </w:r>
            <w:proofErr w:type="spellStart"/>
            <w:r>
              <w:rPr>
                <w:sz w:val="16"/>
              </w:rPr>
              <w:t>TikTok</w:t>
            </w:r>
            <w:proofErr w:type="spellEnd"/>
            <w:r>
              <w:rPr>
                <w:sz w:val="16"/>
              </w:rPr>
              <w:t>,</w:t>
            </w:r>
            <w:r>
              <w:rPr>
                <w:spacing w:val="40"/>
                <w:sz w:val="16"/>
              </w:rPr>
              <w:t xml:space="preserve"> </w:t>
            </w:r>
            <w:r>
              <w:rPr>
                <w:spacing w:val="-2"/>
                <w:sz w:val="16"/>
              </w:rPr>
              <w:t>YouTube)</w:t>
            </w:r>
          </w:p>
        </w:tc>
        <w:tc>
          <w:tcPr>
            <w:tcW w:w="1121" w:type="dxa"/>
          </w:tcPr>
          <w:p w14:paraId="4D306C73" w14:textId="77777777" w:rsidR="00182253" w:rsidRDefault="00182253" w:rsidP="00EA2536">
            <w:pPr>
              <w:pStyle w:val="TableParagraph"/>
              <w:rPr>
                <w:rFonts w:ascii="Times New Roman"/>
                <w:sz w:val="16"/>
              </w:rPr>
            </w:pPr>
          </w:p>
          <w:p w14:paraId="55BD4853" w14:textId="77777777" w:rsidR="00182253" w:rsidRDefault="00182253" w:rsidP="00EA2536">
            <w:pPr>
              <w:pStyle w:val="TableParagraph"/>
              <w:rPr>
                <w:rFonts w:ascii="Times New Roman"/>
                <w:sz w:val="16"/>
              </w:rPr>
            </w:pPr>
          </w:p>
          <w:p w14:paraId="598C7C1B" w14:textId="77777777" w:rsidR="00182253" w:rsidRDefault="00182253" w:rsidP="00EA2536">
            <w:pPr>
              <w:pStyle w:val="TableParagraph"/>
              <w:rPr>
                <w:rFonts w:ascii="Times New Roman"/>
                <w:sz w:val="16"/>
              </w:rPr>
            </w:pPr>
          </w:p>
          <w:p w14:paraId="7D81FD7C" w14:textId="77777777" w:rsidR="00182253" w:rsidRDefault="00182253" w:rsidP="00EA2536">
            <w:pPr>
              <w:pStyle w:val="TableParagraph"/>
              <w:rPr>
                <w:rFonts w:ascii="Times New Roman"/>
                <w:sz w:val="16"/>
              </w:rPr>
            </w:pPr>
          </w:p>
          <w:p w14:paraId="7EE66A8A" w14:textId="77777777" w:rsidR="00182253" w:rsidRDefault="00182253" w:rsidP="00EA2536">
            <w:pPr>
              <w:pStyle w:val="TableParagraph"/>
              <w:rPr>
                <w:rFonts w:ascii="Times New Roman"/>
                <w:sz w:val="16"/>
              </w:rPr>
            </w:pPr>
          </w:p>
          <w:p w14:paraId="689230EF" w14:textId="77777777" w:rsidR="00182253" w:rsidRDefault="00182253" w:rsidP="00EA2536">
            <w:pPr>
              <w:pStyle w:val="TableParagraph"/>
              <w:rPr>
                <w:rFonts w:ascii="Times New Roman"/>
                <w:sz w:val="16"/>
              </w:rPr>
            </w:pPr>
          </w:p>
          <w:p w14:paraId="4B6C23F4" w14:textId="77777777" w:rsidR="00182253" w:rsidRDefault="00182253" w:rsidP="00EA2536">
            <w:pPr>
              <w:pStyle w:val="TableParagraph"/>
              <w:rPr>
                <w:rFonts w:ascii="Times New Roman"/>
                <w:sz w:val="16"/>
              </w:rPr>
            </w:pPr>
          </w:p>
          <w:p w14:paraId="0EAC2D66" w14:textId="77777777" w:rsidR="00182253" w:rsidRDefault="00182253" w:rsidP="00EA2536">
            <w:pPr>
              <w:pStyle w:val="TableParagraph"/>
              <w:rPr>
                <w:rFonts w:ascii="Times New Roman"/>
                <w:sz w:val="16"/>
              </w:rPr>
            </w:pPr>
          </w:p>
          <w:p w14:paraId="7E5648CA" w14:textId="77777777" w:rsidR="00182253" w:rsidRDefault="00182253" w:rsidP="00EA2536">
            <w:pPr>
              <w:pStyle w:val="TableParagraph"/>
              <w:spacing w:before="150"/>
              <w:rPr>
                <w:rFonts w:ascii="Times New Roman"/>
                <w:sz w:val="16"/>
              </w:rPr>
            </w:pPr>
          </w:p>
          <w:p w14:paraId="4F336A10" w14:textId="77777777" w:rsidR="00182253" w:rsidRDefault="00182253" w:rsidP="00EA2536">
            <w:pPr>
              <w:pStyle w:val="TableParagraph"/>
              <w:spacing w:before="1"/>
              <w:ind w:left="98" w:right="42"/>
              <w:jc w:val="center"/>
              <w:rPr>
                <w:sz w:val="16"/>
              </w:rPr>
            </w:pPr>
            <w:r>
              <w:rPr>
                <w:spacing w:val="-2"/>
                <w:sz w:val="16"/>
              </w:rPr>
              <w:t>Pakistan</w:t>
            </w:r>
          </w:p>
        </w:tc>
        <w:tc>
          <w:tcPr>
            <w:tcW w:w="1121" w:type="dxa"/>
          </w:tcPr>
          <w:p w14:paraId="0278CB3F" w14:textId="77777777" w:rsidR="00182253" w:rsidRDefault="00182253" w:rsidP="00EA2536">
            <w:pPr>
              <w:pStyle w:val="TableParagraph"/>
              <w:rPr>
                <w:rFonts w:ascii="Times New Roman"/>
                <w:sz w:val="16"/>
              </w:rPr>
            </w:pPr>
          </w:p>
          <w:p w14:paraId="6F19E4C9" w14:textId="77777777" w:rsidR="00182253" w:rsidRDefault="00182253" w:rsidP="00EA2536">
            <w:pPr>
              <w:pStyle w:val="TableParagraph"/>
              <w:rPr>
                <w:rFonts w:ascii="Times New Roman"/>
                <w:sz w:val="16"/>
              </w:rPr>
            </w:pPr>
          </w:p>
          <w:p w14:paraId="4F6AD600" w14:textId="77777777" w:rsidR="00182253" w:rsidRDefault="00182253" w:rsidP="00EA2536">
            <w:pPr>
              <w:pStyle w:val="TableParagraph"/>
              <w:rPr>
                <w:rFonts w:ascii="Times New Roman"/>
                <w:sz w:val="16"/>
              </w:rPr>
            </w:pPr>
          </w:p>
          <w:p w14:paraId="50A0ACD1" w14:textId="77777777" w:rsidR="00182253" w:rsidRDefault="00182253" w:rsidP="00EA2536">
            <w:pPr>
              <w:pStyle w:val="TableParagraph"/>
              <w:rPr>
                <w:rFonts w:ascii="Times New Roman"/>
                <w:sz w:val="16"/>
              </w:rPr>
            </w:pPr>
          </w:p>
          <w:p w14:paraId="3F12C091" w14:textId="77777777" w:rsidR="00182253" w:rsidRDefault="00182253" w:rsidP="00EA2536">
            <w:pPr>
              <w:pStyle w:val="TableParagraph"/>
              <w:rPr>
                <w:rFonts w:ascii="Times New Roman"/>
                <w:sz w:val="16"/>
              </w:rPr>
            </w:pPr>
          </w:p>
          <w:p w14:paraId="4D725111" w14:textId="77777777" w:rsidR="00182253" w:rsidRDefault="00182253" w:rsidP="00EA2536">
            <w:pPr>
              <w:pStyle w:val="TableParagraph"/>
              <w:rPr>
                <w:rFonts w:ascii="Times New Roman"/>
                <w:sz w:val="16"/>
              </w:rPr>
            </w:pPr>
          </w:p>
          <w:p w14:paraId="359CE393" w14:textId="77777777" w:rsidR="00182253" w:rsidRDefault="00182253" w:rsidP="00EA2536">
            <w:pPr>
              <w:pStyle w:val="TableParagraph"/>
              <w:spacing w:before="119"/>
              <w:rPr>
                <w:rFonts w:ascii="Times New Roman"/>
                <w:sz w:val="16"/>
              </w:rPr>
            </w:pPr>
          </w:p>
          <w:p w14:paraId="5ED3558B" w14:textId="77777777" w:rsidR="00182253" w:rsidRDefault="00182253" w:rsidP="00EA2536">
            <w:pPr>
              <w:pStyle w:val="TableParagraph"/>
              <w:spacing w:line="244" w:lineRule="auto"/>
              <w:ind w:left="98" w:right="40"/>
              <w:jc w:val="center"/>
              <w:rPr>
                <w:sz w:val="16"/>
              </w:rPr>
            </w:pPr>
            <w:r>
              <w:rPr>
                <w:sz w:val="16"/>
              </w:rPr>
              <w:t>Video</w:t>
            </w:r>
            <w:r>
              <w:rPr>
                <w:spacing w:val="-5"/>
                <w:sz w:val="16"/>
              </w:rPr>
              <w:t xml:space="preserve"> </w:t>
            </w:r>
            <w:r>
              <w:rPr>
                <w:sz w:val="16"/>
              </w:rPr>
              <w:t>Ad,</w:t>
            </w:r>
            <w:r>
              <w:rPr>
                <w:spacing w:val="40"/>
                <w:sz w:val="16"/>
              </w:rPr>
              <w:t xml:space="preserve"> </w:t>
            </w:r>
            <w:r>
              <w:rPr>
                <w:sz w:val="16"/>
              </w:rPr>
              <w:t>Static</w:t>
            </w:r>
            <w:r>
              <w:rPr>
                <w:spacing w:val="-5"/>
                <w:sz w:val="16"/>
              </w:rPr>
              <w:t xml:space="preserve"> </w:t>
            </w:r>
            <w:r>
              <w:rPr>
                <w:sz w:val="16"/>
              </w:rPr>
              <w:t>Ad,</w:t>
            </w:r>
            <w:r>
              <w:rPr>
                <w:spacing w:val="40"/>
                <w:sz w:val="16"/>
              </w:rPr>
              <w:t xml:space="preserve"> </w:t>
            </w:r>
            <w:r>
              <w:rPr>
                <w:sz w:val="16"/>
              </w:rPr>
              <w:t>Animated</w:t>
            </w:r>
            <w:r>
              <w:rPr>
                <w:spacing w:val="-10"/>
                <w:sz w:val="16"/>
              </w:rPr>
              <w:t xml:space="preserve"> </w:t>
            </w:r>
            <w:r>
              <w:rPr>
                <w:sz w:val="16"/>
              </w:rPr>
              <w:t>Ad</w:t>
            </w:r>
          </w:p>
        </w:tc>
        <w:tc>
          <w:tcPr>
            <w:tcW w:w="1121" w:type="dxa"/>
          </w:tcPr>
          <w:p w14:paraId="6C8598D9" w14:textId="77777777" w:rsidR="00182253" w:rsidRDefault="00182253" w:rsidP="00EA2536">
            <w:pPr>
              <w:pStyle w:val="TableParagraph"/>
              <w:rPr>
                <w:rFonts w:ascii="Times New Roman"/>
                <w:sz w:val="16"/>
              </w:rPr>
            </w:pPr>
          </w:p>
          <w:p w14:paraId="5C45B77D" w14:textId="77777777" w:rsidR="00182253" w:rsidRDefault="00182253" w:rsidP="00EA2536">
            <w:pPr>
              <w:pStyle w:val="TableParagraph"/>
              <w:rPr>
                <w:rFonts w:ascii="Times New Roman"/>
                <w:sz w:val="16"/>
              </w:rPr>
            </w:pPr>
          </w:p>
          <w:p w14:paraId="799D1D95" w14:textId="77777777" w:rsidR="00182253" w:rsidRDefault="00182253" w:rsidP="00EA2536">
            <w:pPr>
              <w:pStyle w:val="TableParagraph"/>
              <w:rPr>
                <w:rFonts w:ascii="Times New Roman"/>
                <w:sz w:val="16"/>
              </w:rPr>
            </w:pPr>
          </w:p>
          <w:p w14:paraId="1B84E1E8" w14:textId="77777777" w:rsidR="00182253" w:rsidRDefault="00182253" w:rsidP="00EA2536">
            <w:pPr>
              <w:pStyle w:val="TableParagraph"/>
              <w:rPr>
                <w:rFonts w:ascii="Times New Roman"/>
                <w:sz w:val="16"/>
              </w:rPr>
            </w:pPr>
          </w:p>
          <w:p w14:paraId="53DB2FA9" w14:textId="77777777" w:rsidR="00182253" w:rsidRDefault="00182253" w:rsidP="00EA2536">
            <w:pPr>
              <w:pStyle w:val="TableParagraph"/>
              <w:rPr>
                <w:rFonts w:ascii="Times New Roman"/>
                <w:sz w:val="16"/>
              </w:rPr>
            </w:pPr>
          </w:p>
          <w:p w14:paraId="1AC050F2" w14:textId="77777777" w:rsidR="00182253" w:rsidRDefault="00182253" w:rsidP="00EA2536">
            <w:pPr>
              <w:pStyle w:val="TableParagraph"/>
              <w:rPr>
                <w:rFonts w:ascii="Times New Roman"/>
                <w:sz w:val="16"/>
              </w:rPr>
            </w:pPr>
          </w:p>
          <w:p w14:paraId="5EEE12A1" w14:textId="77777777" w:rsidR="00182253" w:rsidRDefault="00182253" w:rsidP="00EA2536">
            <w:pPr>
              <w:pStyle w:val="TableParagraph"/>
              <w:spacing w:before="119"/>
              <w:rPr>
                <w:rFonts w:ascii="Times New Roman"/>
                <w:sz w:val="16"/>
              </w:rPr>
            </w:pPr>
          </w:p>
          <w:p w14:paraId="6E4D8599" w14:textId="77777777" w:rsidR="00182253" w:rsidRDefault="00182253" w:rsidP="00EA2536">
            <w:pPr>
              <w:pStyle w:val="TableParagraph"/>
              <w:spacing w:line="244" w:lineRule="auto"/>
              <w:ind w:left="99" w:right="39"/>
              <w:jc w:val="center"/>
              <w:rPr>
                <w:sz w:val="16"/>
              </w:rPr>
            </w:pPr>
            <w:r>
              <w:rPr>
                <w:sz w:val="16"/>
              </w:rPr>
              <w:t>Video</w:t>
            </w:r>
            <w:r>
              <w:rPr>
                <w:spacing w:val="-5"/>
                <w:sz w:val="16"/>
              </w:rPr>
              <w:t xml:space="preserve"> </w:t>
            </w:r>
            <w:r>
              <w:rPr>
                <w:sz w:val="16"/>
              </w:rPr>
              <w:t>Ad,</w:t>
            </w:r>
            <w:r>
              <w:rPr>
                <w:spacing w:val="40"/>
                <w:sz w:val="16"/>
              </w:rPr>
              <w:t xml:space="preserve"> </w:t>
            </w:r>
            <w:r>
              <w:rPr>
                <w:sz w:val="16"/>
              </w:rPr>
              <w:t>Static</w:t>
            </w:r>
            <w:r>
              <w:rPr>
                <w:spacing w:val="-5"/>
                <w:sz w:val="16"/>
              </w:rPr>
              <w:t xml:space="preserve"> </w:t>
            </w:r>
            <w:r>
              <w:rPr>
                <w:sz w:val="16"/>
              </w:rPr>
              <w:t>Ad,</w:t>
            </w:r>
            <w:r>
              <w:rPr>
                <w:spacing w:val="40"/>
                <w:sz w:val="16"/>
              </w:rPr>
              <w:t xml:space="preserve"> </w:t>
            </w:r>
            <w:r>
              <w:rPr>
                <w:sz w:val="16"/>
              </w:rPr>
              <w:t>Animated</w:t>
            </w:r>
            <w:r>
              <w:rPr>
                <w:spacing w:val="-10"/>
                <w:sz w:val="16"/>
              </w:rPr>
              <w:t xml:space="preserve"> </w:t>
            </w:r>
            <w:r>
              <w:rPr>
                <w:sz w:val="16"/>
              </w:rPr>
              <w:t>Ad</w:t>
            </w:r>
          </w:p>
        </w:tc>
        <w:tc>
          <w:tcPr>
            <w:tcW w:w="1609" w:type="dxa"/>
          </w:tcPr>
          <w:p w14:paraId="2F0B39FE" w14:textId="77777777" w:rsidR="00182253" w:rsidRDefault="00182253" w:rsidP="00EA2536">
            <w:pPr>
              <w:pStyle w:val="TableParagraph"/>
              <w:spacing w:before="8" w:line="244" w:lineRule="auto"/>
              <w:ind w:left="56" w:right="52"/>
              <w:rPr>
                <w:sz w:val="16"/>
              </w:rPr>
            </w:pPr>
            <w:r>
              <w:rPr>
                <w:sz w:val="16"/>
              </w:rPr>
              <w:t>Instream Video Ad:</w:t>
            </w:r>
            <w:r>
              <w:rPr>
                <w:spacing w:val="40"/>
                <w:sz w:val="16"/>
              </w:rPr>
              <w:t xml:space="preserve"> </w:t>
            </w:r>
            <w:r>
              <w:rPr>
                <w:sz w:val="16"/>
              </w:rPr>
              <w:t>Reel (Vertical) +</w:t>
            </w:r>
            <w:r>
              <w:rPr>
                <w:spacing w:val="40"/>
                <w:sz w:val="16"/>
              </w:rPr>
              <w:t xml:space="preserve"> </w:t>
            </w:r>
            <w:r>
              <w:rPr>
                <w:sz w:val="16"/>
              </w:rPr>
              <w:t>Stories</w:t>
            </w:r>
            <w:r>
              <w:rPr>
                <w:spacing w:val="-5"/>
                <w:sz w:val="16"/>
              </w:rPr>
              <w:t xml:space="preserve"> </w:t>
            </w:r>
            <w:r>
              <w:rPr>
                <w:sz w:val="16"/>
              </w:rPr>
              <w:t>(Vertical</w:t>
            </w:r>
            <w:r>
              <w:rPr>
                <w:spacing w:val="40"/>
                <w:sz w:val="16"/>
              </w:rPr>
              <w:t xml:space="preserve"> </w:t>
            </w:r>
            <w:r>
              <w:rPr>
                <w:sz w:val="16"/>
              </w:rPr>
              <w:t>Format) + Feed Ad</w:t>
            </w:r>
            <w:r>
              <w:rPr>
                <w:spacing w:val="40"/>
                <w:sz w:val="16"/>
              </w:rPr>
              <w:t xml:space="preserve"> </w:t>
            </w:r>
            <w:r>
              <w:rPr>
                <w:sz w:val="16"/>
              </w:rPr>
              <w:t>(Square Format) +</w:t>
            </w:r>
            <w:r>
              <w:rPr>
                <w:spacing w:val="40"/>
                <w:sz w:val="16"/>
              </w:rPr>
              <w:t xml:space="preserve"> </w:t>
            </w:r>
            <w:r>
              <w:rPr>
                <w:sz w:val="16"/>
              </w:rPr>
              <w:t>Skippable</w:t>
            </w:r>
            <w:r>
              <w:rPr>
                <w:spacing w:val="-5"/>
                <w:sz w:val="16"/>
              </w:rPr>
              <w:t xml:space="preserve"> </w:t>
            </w:r>
            <w:r>
              <w:rPr>
                <w:sz w:val="16"/>
              </w:rPr>
              <w:t>in-stream</w:t>
            </w:r>
            <w:r>
              <w:rPr>
                <w:spacing w:val="40"/>
                <w:sz w:val="16"/>
              </w:rPr>
              <w:t xml:space="preserve"> </w:t>
            </w:r>
            <w:r>
              <w:rPr>
                <w:sz w:val="16"/>
              </w:rPr>
              <w:t>ads + In-feed ads +</w:t>
            </w:r>
            <w:r>
              <w:rPr>
                <w:spacing w:val="40"/>
                <w:sz w:val="16"/>
              </w:rPr>
              <w:t xml:space="preserve"> </w:t>
            </w:r>
            <w:r>
              <w:rPr>
                <w:sz w:val="16"/>
              </w:rPr>
              <w:t>Shorts</w:t>
            </w:r>
            <w:r>
              <w:rPr>
                <w:spacing w:val="-6"/>
                <w:sz w:val="16"/>
              </w:rPr>
              <w:t xml:space="preserve"> </w:t>
            </w:r>
            <w:r>
              <w:rPr>
                <w:sz w:val="16"/>
              </w:rPr>
              <w:t>ads</w:t>
            </w:r>
            <w:r>
              <w:rPr>
                <w:spacing w:val="-6"/>
                <w:sz w:val="16"/>
              </w:rPr>
              <w:t xml:space="preserve"> </w:t>
            </w:r>
            <w:r>
              <w:rPr>
                <w:sz w:val="16"/>
              </w:rPr>
              <w:t>+</w:t>
            </w:r>
            <w:r>
              <w:rPr>
                <w:spacing w:val="-6"/>
                <w:sz w:val="16"/>
              </w:rPr>
              <w:t xml:space="preserve"> </w:t>
            </w:r>
            <w:r>
              <w:rPr>
                <w:sz w:val="16"/>
              </w:rPr>
              <w:t>(</w:t>
            </w:r>
            <w:r>
              <w:rPr>
                <w:spacing w:val="-6"/>
                <w:sz w:val="16"/>
              </w:rPr>
              <w:t xml:space="preserve"> </w:t>
            </w:r>
            <w:r>
              <w:rPr>
                <w:sz w:val="16"/>
              </w:rPr>
              <w:t>Vertical</w:t>
            </w:r>
            <w:r>
              <w:rPr>
                <w:spacing w:val="40"/>
                <w:sz w:val="16"/>
              </w:rPr>
              <w:t xml:space="preserve"> </w:t>
            </w:r>
            <w:r>
              <w:rPr>
                <w:sz w:val="16"/>
              </w:rPr>
              <w:t>Format) &amp; In Search</w:t>
            </w:r>
          </w:p>
        </w:tc>
        <w:tc>
          <w:tcPr>
            <w:tcW w:w="1220" w:type="dxa"/>
          </w:tcPr>
          <w:p w14:paraId="5CBC7F0B" w14:textId="77777777" w:rsidR="00182253" w:rsidRDefault="00182253" w:rsidP="00EA2536">
            <w:pPr>
              <w:pStyle w:val="TableParagraph"/>
              <w:rPr>
                <w:rFonts w:ascii="Times New Roman"/>
                <w:sz w:val="16"/>
              </w:rPr>
            </w:pPr>
          </w:p>
          <w:p w14:paraId="4662A48F" w14:textId="77777777" w:rsidR="00182253" w:rsidRDefault="00182253" w:rsidP="00EA2536">
            <w:pPr>
              <w:pStyle w:val="TableParagraph"/>
              <w:rPr>
                <w:rFonts w:ascii="Times New Roman"/>
                <w:sz w:val="16"/>
              </w:rPr>
            </w:pPr>
          </w:p>
          <w:p w14:paraId="514FDA70" w14:textId="77777777" w:rsidR="00182253" w:rsidRDefault="00182253" w:rsidP="00EA2536">
            <w:pPr>
              <w:pStyle w:val="TableParagraph"/>
              <w:rPr>
                <w:rFonts w:ascii="Times New Roman"/>
                <w:sz w:val="16"/>
              </w:rPr>
            </w:pPr>
          </w:p>
          <w:p w14:paraId="7F7BE861" w14:textId="77777777" w:rsidR="00182253" w:rsidRDefault="00182253" w:rsidP="00EA2536">
            <w:pPr>
              <w:pStyle w:val="TableParagraph"/>
              <w:rPr>
                <w:rFonts w:ascii="Times New Roman"/>
                <w:sz w:val="16"/>
              </w:rPr>
            </w:pPr>
          </w:p>
          <w:p w14:paraId="4F8ECE71" w14:textId="77777777" w:rsidR="00182253" w:rsidRDefault="00182253" w:rsidP="00EA2536">
            <w:pPr>
              <w:pStyle w:val="TableParagraph"/>
              <w:rPr>
                <w:rFonts w:ascii="Times New Roman"/>
                <w:sz w:val="16"/>
              </w:rPr>
            </w:pPr>
          </w:p>
          <w:p w14:paraId="3492B2F9" w14:textId="77777777" w:rsidR="00182253" w:rsidRDefault="00182253" w:rsidP="00EA2536">
            <w:pPr>
              <w:pStyle w:val="TableParagraph"/>
              <w:rPr>
                <w:rFonts w:ascii="Times New Roman"/>
                <w:sz w:val="16"/>
              </w:rPr>
            </w:pPr>
          </w:p>
          <w:p w14:paraId="7AE8BFD6" w14:textId="77777777" w:rsidR="00182253" w:rsidRDefault="00182253" w:rsidP="00EA2536">
            <w:pPr>
              <w:pStyle w:val="TableParagraph"/>
              <w:rPr>
                <w:rFonts w:ascii="Times New Roman"/>
                <w:sz w:val="16"/>
              </w:rPr>
            </w:pPr>
          </w:p>
          <w:p w14:paraId="4E147C96" w14:textId="77777777" w:rsidR="00182253" w:rsidRDefault="00182253" w:rsidP="00EA2536">
            <w:pPr>
              <w:pStyle w:val="TableParagraph"/>
              <w:rPr>
                <w:rFonts w:ascii="Times New Roman"/>
                <w:sz w:val="16"/>
              </w:rPr>
            </w:pPr>
          </w:p>
          <w:p w14:paraId="02FC6C79" w14:textId="77777777" w:rsidR="00182253" w:rsidRDefault="00182253" w:rsidP="00EA2536">
            <w:pPr>
              <w:pStyle w:val="TableParagraph"/>
              <w:spacing w:before="150"/>
              <w:rPr>
                <w:rFonts w:ascii="Times New Roman"/>
                <w:sz w:val="16"/>
              </w:rPr>
            </w:pPr>
          </w:p>
          <w:p w14:paraId="28DA199A" w14:textId="77777777" w:rsidR="00182253" w:rsidRDefault="00182253" w:rsidP="00EA2536">
            <w:pPr>
              <w:pStyle w:val="TableParagraph"/>
              <w:spacing w:before="1"/>
              <w:ind w:left="59"/>
              <w:jc w:val="center"/>
              <w:rPr>
                <w:sz w:val="16"/>
              </w:rPr>
            </w:pPr>
            <w:r>
              <w:rPr>
                <w:spacing w:val="-2"/>
                <w:sz w:val="16"/>
              </w:rPr>
              <w:t>Impressions</w:t>
            </w:r>
          </w:p>
        </w:tc>
        <w:tc>
          <w:tcPr>
            <w:tcW w:w="1120" w:type="dxa"/>
            <w:shd w:val="clear" w:color="auto" w:fill="FFFF00"/>
          </w:tcPr>
          <w:p w14:paraId="5214F2E7" w14:textId="77777777" w:rsidR="00182253" w:rsidRPr="00182253" w:rsidRDefault="00182253" w:rsidP="00EA2536">
            <w:pPr>
              <w:pStyle w:val="TableParagraph"/>
              <w:rPr>
                <w:rFonts w:ascii="Times New Roman"/>
                <w:sz w:val="16"/>
              </w:rPr>
            </w:pPr>
          </w:p>
          <w:p w14:paraId="08B75D1D" w14:textId="77777777" w:rsidR="00182253" w:rsidRPr="00182253" w:rsidRDefault="00182253" w:rsidP="00EA2536">
            <w:pPr>
              <w:pStyle w:val="TableParagraph"/>
              <w:rPr>
                <w:rFonts w:ascii="Times New Roman"/>
                <w:sz w:val="16"/>
              </w:rPr>
            </w:pPr>
          </w:p>
          <w:p w14:paraId="7D7BE92A" w14:textId="77777777" w:rsidR="00182253" w:rsidRPr="00182253" w:rsidRDefault="00182253" w:rsidP="00EA2536">
            <w:pPr>
              <w:pStyle w:val="TableParagraph"/>
              <w:rPr>
                <w:rFonts w:ascii="Times New Roman"/>
                <w:sz w:val="16"/>
              </w:rPr>
            </w:pPr>
          </w:p>
          <w:p w14:paraId="15ACE2FA" w14:textId="77777777" w:rsidR="00182253" w:rsidRPr="00182253" w:rsidRDefault="00182253" w:rsidP="00182253">
            <w:pPr>
              <w:pStyle w:val="TableParagraph"/>
              <w:jc w:val="center"/>
              <w:rPr>
                <w:rFonts w:ascii="Times New Roman"/>
                <w:sz w:val="16"/>
              </w:rPr>
            </w:pPr>
          </w:p>
          <w:p w14:paraId="248C47E5" w14:textId="77777777" w:rsidR="00182253" w:rsidRPr="00182253" w:rsidRDefault="00182253" w:rsidP="00EA2536">
            <w:pPr>
              <w:pStyle w:val="TableParagraph"/>
              <w:rPr>
                <w:rFonts w:ascii="Times New Roman"/>
                <w:sz w:val="16"/>
              </w:rPr>
            </w:pPr>
          </w:p>
          <w:p w14:paraId="34AEE313" w14:textId="77777777" w:rsidR="00182253" w:rsidRPr="00182253" w:rsidRDefault="00182253" w:rsidP="00EA2536">
            <w:pPr>
              <w:pStyle w:val="TableParagraph"/>
              <w:rPr>
                <w:rFonts w:ascii="Times New Roman"/>
                <w:sz w:val="16"/>
              </w:rPr>
            </w:pPr>
          </w:p>
          <w:p w14:paraId="344A234C" w14:textId="77777777" w:rsidR="00182253" w:rsidRPr="00182253" w:rsidRDefault="00182253" w:rsidP="00EA2536">
            <w:pPr>
              <w:pStyle w:val="TableParagraph"/>
              <w:rPr>
                <w:rFonts w:ascii="Times New Roman"/>
                <w:sz w:val="16"/>
              </w:rPr>
            </w:pPr>
          </w:p>
          <w:p w14:paraId="1B38FAD2" w14:textId="77777777" w:rsidR="00182253" w:rsidRPr="00182253" w:rsidRDefault="00182253" w:rsidP="00EA2536">
            <w:pPr>
              <w:pStyle w:val="TableParagraph"/>
              <w:rPr>
                <w:rFonts w:ascii="Times New Roman"/>
                <w:sz w:val="16"/>
              </w:rPr>
            </w:pPr>
          </w:p>
          <w:p w14:paraId="73FB0674" w14:textId="77777777" w:rsidR="00182253" w:rsidRPr="00182253" w:rsidRDefault="00182253" w:rsidP="00EA2536">
            <w:pPr>
              <w:pStyle w:val="TableParagraph"/>
              <w:spacing w:before="150"/>
              <w:rPr>
                <w:rFonts w:ascii="Times New Roman"/>
                <w:sz w:val="16"/>
              </w:rPr>
            </w:pPr>
          </w:p>
          <w:p w14:paraId="00338AE1" w14:textId="77777777" w:rsidR="00182253" w:rsidRPr="00182253" w:rsidRDefault="00182253" w:rsidP="00EA2536">
            <w:pPr>
              <w:pStyle w:val="TableParagraph"/>
              <w:spacing w:before="1"/>
              <w:ind w:left="62"/>
              <w:jc w:val="center"/>
              <w:rPr>
                <w:sz w:val="16"/>
              </w:rPr>
            </w:pPr>
            <w:r w:rsidRPr="00182253">
              <w:rPr>
                <w:spacing w:val="-2"/>
                <w:sz w:val="16"/>
              </w:rPr>
              <w:t>12,200,000</w:t>
            </w:r>
          </w:p>
        </w:tc>
        <w:tc>
          <w:tcPr>
            <w:tcW w:w="1120" w:type="dxa"/>
            <w:vMerge w:val="restart"/>
            <w:shd w:val="clear" w:color="auto" w:fill="FFFF00"/>
          </w:tcPr>
          <w:p w14:paraId="54637B3B" w14:textId="77777777" w:rsidR="00182253" w:rsidRPr="00182253" w:rsidRDefault="00182253" w:rsidP="00EA2536">
            <w:pPr>
              <w:pStyle w:val="TableParagraph"/>
              <w:rPr>
                <w:rFonts w:ascii="Times New Roman"/>
                <w:sz w:val="16"/>
              </w:rPr>
            </w:pPr>
          </w:p>
          <w:p w14:paraId="077B67B2" w14:textId="77777777" w:rsidR="00182253" w:rsidRPr="00182253" w:rsidRDefault="00182253" w:rsidP="00EA2536">
            <w:pPr>
              <w:pStyle w:val="TableParagraph"/>
              <w:rPr>
                <w:rFonts w:ascii="Times New Roman"/>
                <w:sz w:val="16"/>
              </w:rPr>
            </w:pPr>
          </w:p>
          <w:p w14:paraId="2445D0B0" w14:textId="77777777" w:rsidR="00182253" w:rsidRPr="00182253" w:rsidRDefault="00182253" w:rsidP="00EA2536">
            <w:pPr>
              <w:pStyle w:val="TableParagraph"/>
              <w:rPr>
                <w:rFonts w:ascii="Times New Roman"/>
                <w:sz w:val="16"/>
              </w:rPr>
            </w:pPr>
          </w:p>
          <w:p w14:paraId="2563AC2F" w14:textId="77777777" w:rsidR="00182253" w:rsidRPr="00182253" w:rsidRDefault="00182253" w:rsidP="00EA2536">
            <w:pPr>
              <w:pStyle w:val="TableParagraph"/>
              <w:rPr>
                <w:rFonts w:ascii="Times New Roman"/>
                <w:sz w:val="16"/>
              </w:rPr>
            </w:pPr>
          </w:p>
          <w:p w14:paraId="7BD13C0C" w14:textId="77777777" w:rsidR="00182253" w:rsidRPr="00182253" w:rsidRDefault="00182253" w:rsidP="00EA2536">
            <w:pPr>
              <w:pStyle w:val="TableParagraph"/>
              <w:rPr>
                <w:rFonts w:ascii="Times New Roman"/>
                <w:sz w:val="16"/>
              </w:rPr>
            </w:pPr>
          </w:p>
          <w:p w14:paraId="24F9824F" w14:textId="77777777" w:rsidR="00182253" w:rsidRPr="00182253" w:rsidRDefault="00182253" w:rsidP="00EA2536">
            <w:pPr>
              <w:pStyle w:val="TableParagraph"/>
              <w:rPr>
                <w:rFonts w:ascii="Times New Roman"/>
                <w:sz w:val="16"/>
              </w:rPr>
            </w:pPr>
          </w:p>
          <w:p w14:paraId="1308E48C" w14:textId="77777777" w:rsidR="00182253" w:rsidRPr="00182253" w:rsidRDefault="00182253" w:rsidP="00EA2536">
            <w:pPr>
              <w:pStyle w:val="TableParagraph"/>
              <w:rPr>
                <w:rFonts w:ascii="Times New Roman"/>
                <w:sz w:val="16"/>
              </w:rPr>
            </w:pPr>
          </w:p>
          <w:p w14:paraId="57348C26" w14:textId="77777777" w:rsidR="00182253" w:rsidRPr="00182253" w:rsidRDefault="00182253" w:rsidP="00EA2536">
            <w:pPr>
              <w:pStyle w:val="TableParagraph"/>
              <w:rPr>
                <w:rFonts w:ascii="Times New Roman"/>
                <w:sz w:val="16"/>
              </w:rPr>
            </w:pPr>
          </w:p>
          <w:p w14:paraId="15F17DFA" w14:textId="77777777" w:rsidR="00182253" w:rsidRPr="00182253" w:rsidRDefault="00182253" w:rsidP="00EA2536">
            <w:pPr>
              <w:pStyle w:val="TableParagraph"/>
              <w:rPr>
                <w:rFonts w:ascii="Times New Roman"/>
                <w:sz w:val="16"/>
              </w:rPr>
            </w:pPr>
          </w:p>
          <w:p w14:paraId="6C7A9012" w14:textId="77777777" w:rsidR="00182253" w:rsidRPr="00182253" w:rsidRDefault="00182253" w:rsidP="00EA2536">
            <w:pPr>
              <w:pStyle w:val="TableParagraph"/>
              <w:spacing w:before="11"/>
              <w:rPr>
                <w:rFonts w:ascii="Times New Roman"/>
                <w:sz w:val="16"/>
              </w:rPr>
            </w:pPr>
          </w:p>
          <w:p w14:paraId="34F601D8" w14:textId="33194E19" w:rsidR="00182253" w:rsidRPr="00182253" w:rsidRDefault="00182253" w:rsidP="00EA2536">
            <w:pPr>
              <w:pStyle w:val="TableParagraph"/>
              <w:ind w:left="369"/>
              <w:rPr>
                <w:b/>
                <w:sz w:val="16"/>
              </w:rPr>
            </w:pPr>
          </w:p>
        </w:tc>
      </w:tr>
      <w:tr w:rsidR="00182253" w14:paraId="5230D3B2" w14:textId="77777777" w:rsidTr="00182253">
        <w:trPr>
          <w:trHeight w:val="1831"/>
        </w:trPr>
        <w:tc>
          <w:tcPr>
            <w:tcW w:w="677" w:type="dxa"/>
          </w:tcPr>
          <w:p w14:paraId="217AE33D" w14:textId="77777777" w:rsidR="00182253" w:rsidRDefault="00182253" w:rsidP="00EA2536">
            <w:pPr>
              <w:pStyle w:val="TableParagraph"/>
              <w:rPr>
                <w:rFonts w:ascii="Times New Roman"/>
                <w:sz w:val="16"/>
              </w:rPr>
            </w:pPr>
          </w:p>
          <w:p w14:paraId="026C60C6" w14:textId="77777777" w:rsidR="00182253" w:rsidRDefault="00182253" w:rsidP="00EA2536">
            <w:pPr>
              <w:pStyle w:val="TableParagraph"/>
              <w:rPr>
                <w:rFonts w:ascii="Times New Roman"/>
                <w:sz w:val="16"/>
              </w:rPr>
            </w:pPr>
          </w:p>
          <w:p w14:paraId="12C93598" w14:textId="77777777" w:rsidR="00182253" w:rsidRDefault="00182253" w:rsidP="00EA2536">
            <w:pPr>
              <w:pStyle w:val="TableParagraph"/>
              <w:rPr>
                <w:rFonts w:ascii="Times New Roman"/>
                <w:sz w:val="16"/>
              </w:rPr>
            </w:pPr>
          </w:p>
          <w:p w14:paraId="4C19BB66" w14:textId="77777777" w:rsidR="00182253" w:rsidRDefault="00182253" w:rsidP="00EA2536">
            <w:pPr>
              <w:pStyle w:val="TableParagraph"/>
              <w:rPr>
                <w:rFonts w:ascii="Times New Roman"/>
                <w:sz w:val="16"/>
              </w:rPr>
            </w:pPr>
          </w:p>
          <w:p w14:paraId="123704DC" w14:textId="77777777" w:rsidR="00182253" w:rsidRDefault="00182253" w:rsidP="00EA2536">
            <w:pPr>
              <w:pStyle w:val="TableParagraph"/>
              <w:rPr>
                <w:rFonts w:ascii="Times New Roman"/>
                <w:sz w:val="16"/>
              </w:rPr>
            </w:pPr>
          </w:p>
          <w:p w14:paraId="63C2265D" w14:textId="77777777" w:rsidR="00182253" w:rsidRDefault="00182253" w:rsidP="00EA2536">
            <w:pPr>
              <w:pStyle w:val="TableParagraph"/>
              <w:rPr>
                <w:rFonts w:ascii="Times New Roman"/>
                <w:sz w:val="16"/>
              </w:rPr>
            </w:pPr>
          </w:p>
          <w:p w14:paraId="2A46B1B3" w14:textId="77777777" w:rsidR="00182253" w:rsidRDefault="00182253" w:rsidP="00EA2536">
            <w:pPr>
              <w:pStyle w:val="TableParagraph"/>
              <w:rPr>
                <w:rFonts w:ascii="Times New Roman"/>
                <w:sz w:val="16"/>
              </w:rPr>
            </w:pPr>
          </w:p>
          <w:p w14:paraId="751BF9CA" w14:textId="77777777" w:rsidR="00182253" w:rsidRDefault="00182253" w:rsidP="00EA2536">
            <w:pPr>
              <w:pStyle w:val="TableParagraph"/>
              <w:spacing w:before="134"/>
              <w:rPr>
                <w:rFonts w:ascii="Times New Roman"/>
                <w:sz w:val="16"/>
              </w:rPr>
            </w:pPr>
          </w:p>
          <w:p w14:paraId="4D4AAB73" w14:textId="77777777" w:rsidR="00182253" w:rsidRDefault="00182253" w:rsidP="00EA2536">
            <w:pPr>
              <w:pStyle w:val="TableParagraph"/>
              <w:spacing w:before="1"/>
              <w:ind w:left="55"/>
              <w:jc w:val="center"/>
              <w:rPr>
                <w:b/>
                <w:sz w:val="16"/>
              </w:rPr>
            </w:pPr>
            <w:r>
              <w:rPr>
                <w:b/>
                <w:spacing w:val="-10"/>
                <w:sz w:val="16"/>
              </w:rPr>
              <w:t>2</w:t>
            </w:r>
          </w:p>
        </w:tc>
        <w:tc>
          <w:tcPr>
            <w:tcW w:w="1121" w:type="dxa"/>
          </w:tcPr>
          <w:p w14:paraId="44A0385D" w14:textId="77777777" w:rsidR="00182253" w:rsidRDefault="00182253" w:rsidP="00EA2536">
            <w:pPr>
              <w:pStyle w:val="TableParagraph"/>
              <w:rPr>
                <w:rFonts w:ascii="Times New Roman"/>
                <w:sz w:val="16"/>
              </w:rPr>
            </w:pPr>
          </w:p>
          <w:p w14:paraId="519F1C9A" w14:textId="77777777" w:rsidR="00182253" w:rsidRDefault="00182253" w:rsidP="00EA2536">
            <w:pPr>
              <w:pStyle w:val="TableParagraph"/>
              <w:rPr>
                <w:rFonts w:ascii="Times New Roman"/>
                <w:sz w:val="16"/>
              </w:rPr>
            </w:pPr>
          </w:p>
          <w:p w14:paraId="60193176" w14:textId="77777777" w:rsidR="00182253" w:rsidRDefault="00182253" w:rsidP="00EA2536">
            <w:pPr>
              <w:pStyle w:val="TableParagraph"/>
              <w:rPr>
                <w:rFonts w:ascii="Times New Roman"/>
                <w:sz w:val="16"/>
              </w:rPr>
            </w:pPr>
          </w:p>
          <w:p w14:paraId="418B5CD3" w14:textId="77777777" w:rsidR="00182253" w:rsidRDefault="00182253" w:rsidP="00EA2536">
            <w:pPr>
              <w:pStyle w:val="TableParagraph"/>
              <w:rPr>
                <w:rFonts w:ascii="Times New Roman"/>
                <w:sz w:val="16"/>
              </w:rPr>
            </w:pPr>
          </w:p>
          <w:p w14:paraId="1A74E624" w14:textId="77777777" w:rsidR="00182253" w:rsidRDefault="00182253" w:rsidP="00EA2536">
            <w:pPr>
              <w:pStyle w:val="TableParagraph"/>
              <w:rPr>
                <w:rFonts w:ascii="Times New Roman"/>
                <w:sz w:val="16"/>
              </w:rPr>
            </w:pPr>
          </w:p>
          <w:p w14:paraId="11ADC49A" w14:textId="77777777" w:rsidR="00182253" w:rsidRDefault="00182253" w:rsidP="00EA2536">
            <w:pPr>
              <w:pStyle w:val="TableParagraph"/>
              <w:spacing w:before="103"/>
              <w:rPr>
                <w:rFonts w:ascii="Times New Roman"/>
                <w:sz w:val="16"/>
              </w:rPr>
            </w:pPr>
          </w:p>
          <w:p w14:paraId="525C1366" w14:textId="77777777" w:rsidR="00182253" w:rsidRDefault="00182253" w:rsidP="00EA2536">
            <w:pPr>
              <w:pStyle w:val="TableParagraph"/>
              <w:ind w:left="55"/>
              <w:rPr>
                <w:sz w:val="16"/>
              </w:rPr>
            </w:pPr>
            <w:r>
              <w:rPr>
                <w:sz w:val="16"/>
              </w:rPr>
              <w:t>Social</w:t>
            </w:r>
            <w:r>
              <w:rPr>
                <w:spacing w:val="3"/>
                <w:sz w:val="16"/>
              </w:rPr>
              <w:t xml:space="preserve"> </w:t>
            </w:r>
            <w:r>
              <w:rPr>
                <w:spacing w:val="-2"/>
                <w:sz w:val="16"/>
              </w:rPr>
              <w:t>Media</w:t>
            </w:r>
          </w:p>
          <w:p w14:paraId="31610686" w14:textId="77777777" w:rsidR="00182253" w:rsidRDefault="00182253" w:rsidP="00EA2536">
            <w:pPr>
              <w:pStyle w:val="TableParagraph"/>
              <w:spacing w:before="5" w:line="244" w:lineRule="auto"/>
              <w:ind w:left="55"/>
              <w:rPr>
                <w:sz w:val="16"/>
              </w:rPr>
            </w:pPr>
            <w:r>
              <w:rPr>
                <w:sz w:val="16"/>
              </w:rPr>
              <w:t>(</w:t>
            </w:r>
            <w:r>
              <w:rPr>
                <w:spacing w:val="-10"/>
                <w:sz w:val="16"/>
              </w:rPr>
              <w:t xml:space="preserve"> </w:t>
            </w:r>
            <w:r>
              <w:rPr>
                <w:sz w:val="16"/>
              </w:rPr>
              <w:t>Meta,</w:t>
            </w:r>
            <w:r>
              <w:rPr>
                <w:spacing w:val="-9"/>
                <w:sz w:val="16"/>
              </w:rPr>
              <w:t xml:space="preserve"> </w:t>
            </w:r>
            <w:proofErr w:type="spellStart"/>
            <w:r>
              <w:rPr>
                <w:sz w:val="16"/>
              </w:rPr>
              <w:t>TikTok</w:t>
            </w:r>
            <w:proofErr w:type="spellEnd"/>
            <w:r>
              <w:rPr>
                <w:sz w:val="16"/>
              </w:rPr>
              <w:t>,</w:t>
            </w:r>
            <w:r>
              <w:rPr>
                <w:spacing w:val="40"/>
                <w:sz w:val="16"/>
              </w:rPr>
              <w:t xml:space="preserve"> </w:t>
            </w:r>
            <w:r>
              <w:rPr>
                <w:spacing w:val="-2"/>
                <w:sz w:val="16"/>
              </w:rPr>
              <w:t>YouTube)</w:t>
            </w:r>
          </w:p>
        </w:tc>
        <w:tc>
          <w:tcPr>
            <w:tcW w:w="1121" w:type="dxa"/>
          </w:tcPr>
          <w:p w14:paraId="72440DAE" w14:textId="77777777" w:rsidR="00182253" w:rsidRDefault="00182253" w:rsidP="00EA2536">
            <w:pPr>
              <w:pStyle w:val="TableParagraph"/>
              <w:rPr>
                <w:rFonts w:ascii="Times New Roman"/>
                <w:sz w:val="16"/>
              </w:rPr>
            </w:pPr>
          </w:p>
          <w:p w14:paraId="37CDC598" w14:textId="77777777" w:rsidR="00182253" w:rsidRDefault="00182253" w:rsidP="00EA2536">
            <w:pPr>
              <w:pStyle w:val="TableParagraph"/>
              <w:rPr>
                <w:rFonts w:ascii="Times New Roman"/>
                <w:sz w:val="16"/>
              </w:rPr>
            </w:pPr>
          </w:p>
          <w:p w14:paraId="6C223BF2" w14:textId="77777777" w:rsidR="00182253" w:rsidRDefault="00182253" w:rsidP="00EA2536">
            <w:pPr>
              <w:pStyle w:val="TableParagraph"/>
              <w:rPr>
                <w:rFonts w:ascii="Times New Roman"/>
                <w:sz w:val="16"/>
              </w:rPr>
            </w:pPr>
          </w:p>
          <w:p w14:paraId="7862AA0C" w14:textId="77777777" w:rsidR="00182253" w:rsidRDefault="00182253" w:rsidP="00EA2536">
            <w:pPr>
              <w:pStyle w:val="TableParagraph"/>
              <w:rPr>
                <w:rFonts w:ascii="Times New Roman"/>
                <w:sz w:val="16"/>
              </w:rPr>
            </w:pPr>
          </w:p>
          <w:p w14:paraId="7C22875D" w14:textId="77777777" w:rsidR="00182253" w:rsidRDefault="00182253" w:rsidP="00EA2536">
            <w:pPr>
              <w:pStyle w:val="TableParagraph"/>
              <w:rPr>
                <w:rFonts w:ascii="Times New Roman"/>
                <w:sz w:val="16"/>
              </w:rPr>
            </w:pPr>
          </w:p>
          <w:p w14:paraId="53B00879" w14:textId="77777777" w:rsidR="00182253" w:rsidRDefault="00182253" w:rsidP="00EA2536">
            <w:pPr>
              <w:pStyle w:val="TableParagraph"/>
              <w:rPr>
                <w:rFonts w:ascii="Times New Roman"/>
                <w:sz w:val="16"/>
              </w:rPr>
            </w:pPr>
          </w:p>
          <w:p w14:paraId="2341F661" w14:textId="77777777" w:rsidR="00182253" w:rsidRDefault="00182253" w:rsidP="00EA2536">
            <w:pPr>
              <w:pStyle w:val="TableParagraph"/>
              <w:rPr>
                <w:rFonts w:ascii="Times New Roman"/>
                <w:sz w:val="16"/>
              </w:rPr>
            </w:pPr>
          </w:p>
          <w:p w14:paraId="3495BAB6" w14:textId="77777777" w:rsidR="00182253" w:rsidRDefault="00182253" w:rsidP="00EA2536">
            <w:pPr>
              <w:pStyle w:val="TableParagraph"/>
              <w:spacing w:before="134"/>
              <w:rPr>
                <w:rFonts w:ascii="Times New Roman"/>
                <w:sz w:val="16"/>
              </w:rPr>
            </w:pPr>
          </w:p>
          <w:p w14:paraId="6F2898ED" w14:textId="77777777" w:rsidR="00182253" w:rsidRDefault="00182253" w:rsidP="00EA2536">
            <w:pPr>
              <w:pStyle w:val="TableParagraph"/>
              <w:spacing w:before="1"/>
              <w:ind w:left="98" w:right="42"/>
              <w:jc w:val="center"/>
              <w:rPr>
                <w:sz w:val="16"/>
              </w:rPr>
            </w:pPr>
            <w:r>
              <w:rPr>
                <w:spacing w:val="-2"/>
                <w:sz w:val="16"/>
              </w:rPr>
              <w:t>Pakistan</w:t>
            </w:r>
          </w:p>
        </w:tc>
        <w:tc>
          <w:tcPr>
            <w:tcW w:w="1121" w:type="dxa"/>
          </w:tcPr>
          <w:p w14:paraId="037FC0E0" w14:textId="77777777" w:rsidR="00182253" w:rsidRDefault="00182253" w:rsidP="00EA2536">
            <w:pPr>
              <w:pStyle w:val="TableParagraph"/>
              <w:rPr>
                <w:rFonts w:ascii="Times New Roman"/>
                <w:sz w:val="16"/>
              </w:rPr>
            </w:pPr>
          </w:p>
          <w:p w14:paraId="5716FFC1" w14:textId="77777777" w:rsidR="00182253" w:rsidRDefault="00182253" w:rsidP="00EA2536">
            <w:pPr>
              <w:pStyle w:val="TableParagraph"/>
              <w:rPr>
                <w:rFonts w:ascii="Times New Roman"/>
                <w:sz w:val="16"/>
              </w:rPr>
            </w:pPr>
          </w:p>
          <w:p w14:paraId="285E79AA" w14:textId="77777777" w:rsidR="00182253" w:rsidRDefault="00182253" w:rsidP="00EA2536">
            <w:pPr>
              <w:pStyle w:val="TableParagraph"/>
              <w:rPr>
                <w:rFonts w:ascii="Times New Roman"/>
                <w:sz w:val="16"/>
              </w:rPr>
            </w:pPr>
          </w:p>
          <w:p w14:paraId="4B6E2D79" w14:textId="77777777" w:rsidR="00182253" w:rsidRDefault="00182253" w:rsidP="00EA2536">
            <w:pPr>
              <w:pStyle w:val="TableParagraph"/>
              <w:rPr>
                <w:rFonts w:ascii="Times New Roman"/>
                <w:sz w:val="16"/>
              </w:rPr>
            </w:pPr>
          </w:p>
          <w:p w14:paraId="5CD35612" w14:textId="77777777" w:rsidR="00182253" w:rsidRDefault="00182253" w:rsidP="00EA2536">
            <w:pPr>
              <w:pStyle w:val="TableParagraph"/>
              <w:rPr>
                <w:rFonts w:ascii="Times New Roman"/>
                <w:sz w:val="16"/>
              </w:rPr>
            </w:pPr>
          </w:p>
          <w:p w14:paraId="3299C595" w14:textId="77777777" w:rsidR="00182253" w:rsidRDefault="00182253" w:rsidP="00EA2536">
            <w:pPr>
              <w:pStyle w:val="TableParagraph"/>
              <w:spacing w:before="103"/>
              <w:rPr>
                <w:rFonts w:ascii="Times New Roman"/>
                <w:sz w:val="16"/>
              </w:rPr>
            </w:pPr>
          </w:p>
          <w:p w14:paraId="503DC530" w14:textId="77777777" w:rsidR="00182253" w:rsidRDefault="00182253" w:rsidP="00EA2536">
            <w:pPr>
              <w:pStyle w:val="TableParagraph"/>
              <w:spacing w:line="244" w:lineRule="auto"/>
              <w:ind w:left="98" w:right="40"/>
              <w:jc w:val="center"/>
              <w:rPr>
                <w:sz w:val="16"/>
              </w:rPr>
            </w:pPr>
            <w:r>
              <w:rPr>
                <w:sz w:val="16"/>
              </w:rPr>
              <w:t>Video</w:t>
            </w:r>
            <w:r>
              <w:rPr>
                <w:spacing w:val="-5"/>
                <w:sz w:val="16"/>
              </w:rPr>
              <w:t xml:space="preserve"> </w:t>
            </w:r>
            <w:r>
              <w:rPr>
                <w:sz w:val="16"/>
              </w:rPr>
              <w:t>Ad,</w:t>
            </w:r>
            <w:r>
              <w:rPr>
                <w:spacing w:val="40"/>
                <w:sz w:val="16"/>
              </w:rPr>
              <w:t xml:space="preserve"> </w:t>
            </w:r>
            <w:r>
              <w:rPr>
                <w:sz w:val="16"/>
              </w:rPr>
              <w:t>Static</w:t>
            </w:r>
            <w:r>
              <w:rPr>
                <w:spacing w:val="-5"/>
                <w:sz w:val="16"/>
              </w:rPr>
              <w:t xml:space="preserve"> </w:t>
            </w:r>
            <w:r>
              <w:rPr>
                <w:sz w:val="16"/>
              </w:rPr>
              <w:t>Ad,</w:t>
            </w:r>
            <w:r>
              <w:rPr>
                <w:spacing w:val="40"/>
                <w:sz w:val="16"/>
              </w:rPr>
              <w:t xml:space="preserve"> </w:t>
            </w:r>
            <w:r>
              <w:rPr>
                <w:sz w:val="16"/>
              </w:rPr>
              <w:t>Animated</w:t>
            </w:r>
            <w:r>
              <w:rPr>
                <w:spacing w:val="-10"/>
                <w:sz w:val="16"/>
              </w:rPr>
              <w:t xml:space="preserve"> </w:t>
            </w:r>
            <w:r>
              <w:rPr>
                <w:sz w:val="16"/>
              </w:rPr>
              <w:t>Ad</w:t>
            </w:r>
          </w:p>
        </w:tc>
        <w:tc>
          <w:tcPr>
            <w:tcW w:w="1121" w:type="dxa"/>
          </w:tcPr>
          <w:p w14:paraId="6CC29707" w14:textId="77777777" w:rsidR="00182253" w:rsidRDefault="00182253" w:rsidP="00EA2536">
            <w:pPr>
              <w:pStyle w:val="TableParagraph"/>
              <w:rPr>
                <w:rFonts w:ascii="Times New Roman"/>
                <w:sz w:val="16"/>
              </w:rPr>
            </w:pPr>
          </w:p>
          <w:p w14:paraId="0028EA86" w14:textId="77777777" w:rsidR="00182253" w:rsidRDefault="00182253" w:rsidP="00EA2536">
            <w:pPr>
              <w:pStyle w:val="TableParagraph"/>
              <w:rPr>
                <w:rFonts w:ascii="Times New Roman"/>
                <w:sz w:val="16"/>
              </w:rPr>
            </w:pPr>
          </w:p>
          <w:p w14:paraId="3CB9B746" w14:textId="77777777" w:rsidR="00182253" w:rsidRDefault="00182253" w:rsidP="00EA2536">
            <w:pPr>
              <w:pStyle w:val="TableParagraph"/>
              <w:rPr>
                <w:rFonts w:ascii="Times New Roman"/>
                <w:sz w:val="16"/>
              </w:rPr>
            </w:pPr>
          </w:p>
          <w:p w14:paraId="3BB8D2CC" w14:textId="77777777" w:rsidR="00182253" w:rsidRDefault="00182253" w:rsidP="00EA2536">
            <w:pPr>
              <w:pStyle w:val="TableParagraph"/>
              <w:rPr>
                <w:rFonts w:ascii="Times New Roman"/>
                <w:sz w:val="16"/>
              </w:rPr>
            </w:pPr>
          </w:p>
          <w:p w14:paraId="3C7BA038" w14:textId="77777777" w:rsidR="00182253" w:rsidRDefault="00182253" w:rsidP="00EA2536">
            <w:pPr>
              <w:pStyle w:val="TableParagraph"/>
              <w:rPr>
                <w:rFonts w:ascii="Times New Roman"/>
                <w:sz w:val="16"/>
              </w:rPr>
            </w:pPr>
          </w:p>
          <w:p w14:paraId="6DBE6274" w14:textId="77777777" w:rsidR="00182253" w:rsidRDefault="00182253" w:rsidP="00EA2536">
            <w:pPr>
              <w:pStyle w:val="TableParagraph"/>
              <w:spacing w:before="103"/>
              <w:rPr>
                <w:rFonts w:ascii="Times New Roman"/>
                <w:sz w:val="16"/>
              </w:rPr>
            </w:pPr>
          </w:p>
          <w:p w14:paraId="3BD3DB60" w14:textId="77777777" w:rsidR="00182253" w:rsidRDefault="00182253" w:rsidP="00EA2536">
            <w:pPr>
              <w:pStyle w:val="TableParagraph"/>
              <w:spacing w:line="244" w:lineRule="auto"/>
              <w:ind w:left="99" w:right="39"/>
              <w:jc w:val="center"/>
              <w:rPr>
                <w:sz w:val="16"/>
              </w:rPr>
            </w:pPr>
            <w:r>
              <w:rPr>
                <w:sz w:val="16"/>
              </w:rPr>
              <w:t>Video</w:t>
            </w:r>
            <w:r>
              <w:rPr>
                <w:spacing w:val="-5"/>
                <w:sz w:val="16"/>
              </w:rPr>
              <w:t xml:space="preserve"> </w:t>
            </w:r>
            <w:r>
              <w:rPr>
                <w:sz w:val="16"/>
              </w:rPr>
              <w:t>Ad,</w:t>
            </w:r>
            <w:r>
              <w:rPr>
                <w:spacing w:val="40"/>
                <w:sz w:val="16"/>
              </w:rPr>
              <w:t xml:space="preserve"> </w:t>
            </w:r>
            <w:r>
              <w:rPr>
                <w:sz w:val="16"/>
              </w:rPr>
              <w:t>Static</w:t>
            </w:r>
            <w:r>
              <w:rPr>
                <w:spacing w:val="-5"/>
                <w:sz w:val="16"/>
              </w:rPr>
              <w:t xml:space="preserve"> </w:t>
            </w:r>
            <w:r>
              <w:rPr>
                <w:sz w:val="16"/>
              </w:rPr>
              <w:t>Ad,</w:t>
            </w:r>
            <w:r>
              <w:rPr>
                <w:spacing w:val="40"/>
                <w:sz w:val="16"/>
              </w:rPr>
              <w:t xml:space="preserve"> </w:t>
            </w:r>
            <w:r>
              <w:rPr>
                <w:sz w:val="16"/>
              </w:rPr>
              <w:t>Animated</w:t>
            </w:r>
            <w:r>
              <w:rPr>
                <w:spacing w:val="-10"/>
                <w:sz w:val="16"/>
              </w:rPr>
              <w:t xml:space="preserve"> </w:t>
            </w:r>
            <w:r>
              <w:rPr>
                <w:sz w:val="16"/>
              </w:rPr>
              <w:t>Ad</w:t>
            </w:r>
          </w:p>
        </w:tc>
        <w:tc>
          <w:tcPr>
            <w:tcW w:w="1609" w:type="dxa"/>
          </w:tcPr>
          <w:p w14:paraId="4993C69E" w14:textId="77777777" w:rsidR="00182253" w:rsidRDefault="00182253" w:rsidP="00EA2536">
            <w:pPr>
              <w:pStyle w:val="TableParagraph"/>
              <w:spacing w:before="8" w:line="244" w:lineRule="auto"/>
              <w:ind w:left="56" w:right="52"/>
              <w:rPr>
                <w:sz w:val="16"/>
              </w:rPr>
            </w:pPr>
            <w:r>
              <w:rPr>
                <w:sz w:val="16"/>
              </w:rPr>
              <w:t>Instream Video Ad:</w:t>
            </w:r>
            <w:r>
              <w:rPr>
                <w:spacing w:val="40"/>
                <w:sz w:val="16"/>
              </w:rPr>
              <w:t xml:space="preserve"> </w:t>
            </w:r>
            <w:r>
              <w:rPr>
                <w:sz w:val="16"/>
              </w:rPr>
              <w:t>Reel (Vertical) +</w:t>
            </w:r>
            <w:r>
              <w:rPr>
                <w:spacing w:val="40"/>
                <w:sz w:val="16"/>
              </w:rPr>
              <w:t xml:space="preserve"> </w:t>
            </w:r>
            <w:r>
              <w:rPr>
                <w:sz w:val="16"/>
              </w:rPr>
              <w:t>Stories</w:t>
            </w:r>
            <w:r>
              <w:rPr>
                <w:spacing w:val="-5"/>
                <w:sz w:val="16"/>
              </w:rPr>
              <w:t xml:space="preserve"> </w:t>
            </w:r>
            <w:r>
              <w:rPr>
                <w:sz w:val="16"/>
              </w:rPr>
              <w:t>(Vertical</w:t>
            </w:r>
            <w:r>
              <w:rPr>
                <w:spacing w:val="40"/>
                <w:sz w:val="16"/>
              </w:rPr>
              <w:t xml:space="preserve"> </w:t>
            </w:r>
            <w:r>
              <w:rPr>
                <w:sz w:val="16"/>
              </w:rPr>
              <w:t>Format) + Feed Ad</w:t>
            </w:r>
            <w:r>
              <w:rPr>
                <w:spacing w:val="40"/>
                <w:sz w:val="16"/>
              </w:rPr>
              <w:t xml:space="preserve"> </w:t>
            </w:r>
            <w:r>
              <w:rPr>
                <w:sz w:val="16"/>
              </w:rPr>
              <w:t>(Square Format) +</w:t>
            </w:r>
            <w:r>
              <w:rPr>
                <w:spacing w:val="40"/>
                <w:sz w:val="16"/>
              </w:rPr>
              <w:t xml:space="preserve"> </w:t>
            </w:r>
            <w:r>
              <w:rPr>
                <w:sz w:val="16"/>
              </w:rPr>
              <w:t>Skippable</w:t>
            </w:r>
            <w:r>
              <w:rPr>
                <w:spacing w:val="-5"/>
                <w:sz w:val="16"/>
              </w:rPr>
              <w:t xml:space="preserve"> </w:t>
            </w:r>
            <w:r>
              <w:rPr>
                <w:sz w:val="16"/>
              </w:rPr>
              <w:t>in-stream</w:t>
            </w:r>
            <w:r>
              <w:rPr>
                <w:spacing w:val="40"/>
                <w:sz w:val="16"/>
              </w:rPr>
              <w:t xml:space="preserve"> </w:t>
            </w:r>
            <w:r>
              <w:rPr>
                <w:sz w:val="16"/>
              </w:rPr>
              <w:t>ads + In-feed ads +</w:t>
            </w:r>
            <w:r>
              <w:rPr>
                <w:spacing w:val="40"/>
                <w:sz w:val="16"/>
              </w:rPr>
              <w:t xml:space="preserve"> </w:t>
            </w:r>
            <w:r>
              <w:rPr>
                <w:sz w:val="16"/>
              </w:rPr>
              <w:t>Shorts</w:t>
            </w:r>
            <w:r>
              <w:rPr>
                <w:spacing w:val="-6"/>
                <w:sz w:val="16"/>
              </w:rPr>
              <w:t xml:space="preserve"> </w:t>
            </w:r>
            <w:r>
              <w:rPr>
                <w:sz w:val="16"/>
              </w:rPr>
              <w:t>ads</w:t>
            </w:r>
            <w:r>
              <w:rPr>
                <w:spacing w:val="-6"/>
                <w:sz w:val="16"/>
              </w:rPr>
              <w:t xml:space="preserve"> </w:t>
            </w:r>
            <w:r>
              <w:rPr>
                <w:sz w:val="16"/>
              </w:rPr>
              <w:t>+</w:t>
            </w:r>
            <w:r>
              <w:rPr>
                <w:spacing w:val="-6"/>
                <w:sz w:val="16"/>
              </w:rPr>
              <w:t xml:space="preserve"> </w:t>
            </w:r>
            <w:r>
              <w:rPr>
                <w:sz w:val="16"/>
              </w:rPr>
              <w:t>(</w:t>
            </w:r>
            <w:r>
              <w:rPr>
                <w:spacing w:val="-6"/>
                <w:sz w:val="16"/>
              </w:rPr>
              <w:t xml:space="preserve"> </w:t>
            </w:r>
            <w:r>
              <w:rPr>
                <w:sz w:val="16"/>
              </w:rPr>
              <w:t>Vertical</w:t>
            </w:r>
            <w:r>
              <w:rPr>
                <w:spacing w:val="40"/>
                <w:sz w:val="16"/>
              </w:rPr>
              <w:t xml:space="preserve"> </w:t>
            </w:r>
            <w:r>
              <w:rPr>
                <w:sz w:val="16"/>
              </w:rPr>
              <w:t>Format) &amp; In Search</w:t>
            </w:r>
          </w:p>
        </w:tc>
        <w:tc>
          <w:tcPr>
            <w:tcW w:w="1220" w:type="dxa"/>
          </w:tcPr>
          <w:p w14:paraId="453785F2" w14:textId="77777777" w:rsidR="00182253" w:rsidRDefault="00182253" w:rsidP="00EA2536">
            <w:pPr>
              <w:pStyle w:val="TableParagraph"/>
              <w:rPr>
                <w:rFonts w:ascii="Times New Roman"/>
                <w:sz w:val="16"/>
              </w:rPr>
            </w:pPr>
          </w:p>
          <w:p w14:paraId="7E1A79FD" w14:textId="77777777" w:rsidR="00182253" w:rsidRDefault="00182253" w:rsidP="00EA2536">
            <w:pPr>
              <w:pStyle w:val="TableParagraph"/>
              <w:rPr>
                <w:rFonts w:ascii="Times New Roman"/>
                <w:sz w:val="16"/>
              </w:rPr>
            </w:pPr>
          </w:p>
          <w:p w14:paraId="58C6E063" w14:textId="77777777" w:rsidR="00182253" w:rsidRDefault="00182253" w:rsidP="00EA2536">
            <w:pPr>
              <w:pStyle w:val="TableParagraph"/>
              <w:rPr>
                <w:rFonts w:ascii="Times New Roman"/>
                <w:sz w:val="16"/>
              </w:rPr>
            </w:pPr>
          </w:p>
          <w:p w14:paraId="609B0B02" w14:textId="77777777" w:rsidR="00182253" w:rsidRDefault="00182253" w:rsidP="00EA2536">
            <w:pPr>
              <w:pStyle w:val="TableParagraph"/>
              <w:rPr>
                <w:rFonts w:ascii="Times New Roman"/>
                <w:sz w:val="16"/>
              </w:rPr>
            </w:pPr>
          </w:p>
          <w:p w14:paraId="37022BC9" w14:textId="77777777" w:rsidR="00182253" w:rsidRDefault="00182253" w:rsidP="00EA2536">
            <w:pPr>
              <w:pStyle w:val="TableParagraph"/>
              <w:rPr>
                <w:rFonts w:ascii="Times New Roman"/>
                <w:sz w:val="16"/>
              </w:rPr>
            </w:pPr>
          </w:p>
          <w:p w14:paraId="6956929D" w14:textId="77777777" w:rsidR="00182253" w:rsidRDefault="00182253" w:rsidP="00EA2536">
            <w:pPr>
              <w:pStyle w:val="TableParagraph"/>
              <w:rPr>
                <w:rFonts w:ascii="Times New Roman"/>
                <w:sz w:val="16"/>
              </w:rPr>
            </w:pPr>
          </w:p>
          <w:p w14:paraId="39436DA6" w14:textId="77777777" w:rsidR="00182253" w:rsidRDefault="00182253" w:rsidP="00EA2536">
            <w:pPr>
              <w:pStyle w:val="TableParagraph"/>
              <w:spacing w:before="119"/>
              <w:rPr>
                <w:rFonts w:ascii="Times New Roman"/>
                <w:sz w:val="16"/>
              </w:rPr>
            </w:pPr>
          </w:p>
          <w:p w14:paraId="6AD24042" w14:textId="77777777" w:rsidR="00182253" w:rsidRDefault="00182253" w:rsidP="00EA2536">
            <w:pPr>
              <w:pStyle w:val="TableParagraph"/>
              <w:spacing w:line="244" w:lineRule="auto"/>
              <w:ind w:left="97" w:firstLine="95"/>
              <w:rPr>
                <w:sz w:val="16"/>
              </w:rPr>
            </w:pPr>
            <w:r>
              <w:rPr>
                <w:sz w:val="16"/>
              </w:rPr>
              <w:t>Power</w:t>
            </w:r>
            <w:r>
              <w:rPr>
                <w:spacing w:val="-5"/>
                <w:sz w:val="16"/>
              </w:rPr>
              <w:t xml:space="preserve"> </w:t>
            </w:r>
            <w:r>
              <w:rPr>
                <w:sz w:val="16"/>
              </w:rPr>
              <w:t>Smart</w:t>
            </w:r>
            <w:r>
              <w:rPr>
                <w:spacing w:val="40"/>
                <w:sz w:val="16"/>
              </w:rPr>
              <w:t xml:space="preserve"> </w:t>
            </w:r>
            <w:r>
              <w:rPr>
                <w:sz w:val="16"/>
              </w:rPr>
              <w:t>App</w:t>
            </w:r>
            <w:r>
              <w:rPr>
                <w:spacing w:val="-10"/>
                <w:sz w:val="16"/>
              </w:rPr>
              <w:t xml:space="preserve"> </w:t>
            </w:r>
            <w:r>
              <w:rPr>
                <w:sz w:val="16"/>
              </w:rPr>
              <w:t>Downloads</w:t>
            </w:r>
          </w:p>
        </w:tc>
        <w:tc>
          <w:tcPr>
            <w:tcW w:w="1120" w:type="dxa"/>
            <w:shd w:val="clear" w:color="auto" w:fill="FFFF00"/>
          </w:tcPr>
          <w:p w14:paraId="1EF824B5" w14:textId="77777777" w:rsidR="00182253" w:rsidRDefault="00182253" w:rsidP="00EA2536">
            <w:pPr>
              <w:pStyle w:val="TableParagraph"/>
              <w:rPr>
                <w:rFonts w:ascii="Times New Roman"/>
                <w:sz w:val="16"/>
              </w:rPr>
            </w:pPr>
          </w:p>
          <w:p w14:paraId="30A4E9A1" w14:textId="77777777" w:rsidR="00182253" w:rsidRDefault="00182253" w:rsidP="00EA2536">
            <w:pPr>
              <w:pStyle w:val="TableParagraph"/>
              <w:rPr>
                <w:rFonts w:ascii="Times New Roman"/>
                <w:sz w:val="16"/>
              </w:rPr>
            </w:pPr>
          </w:p>
          <w:p w14:paraId="41A38FF8" w14:textId="77777777" w:rsidR="00182253" w:rsidRDefault="00182253" w:rsidP="00EA2536">
            <w:pPr>
              <w:pStyle w:val="TableParagraph"/>
              <w:rPr>
                <w:rFonts w:ascii="Times New Roman"/>
                <w:sz w:val="16"/>
              </w:rPr>
            </w:pPr>
          </w:p>
          <w:p w14:paraId="3AD6E5B3" w14:textId="77777777" w:rsidR="00182253" w:rsidRDefault="00182253" w:rsidP="00EA2536">
            <w:pPr>
              <w:pStyle w:val="TableParagraph"/>
              <w:rPr>
                <w:rFonts w:ascii="Times New Roman"/>
                <w:sz w:val="16"/>
              </w:rPr>
            </w:pPr>
          </w:p>
          <w:p w14:paraId="6136DE3D" w14:textId="77777777" w:rsidR="00182253" w:rsidRDefault="00182253" w:rsidP="00EA2536">
            <w:pPr>
              <w:pStyle w:val="TableParagraph"/>
              <w:rPr>
                <w:rFonts w:ascii="Times New Roman"/>
                <w:sz w:val="16"/>
              </w:rPr>
            </w:pPr>
          </w:p>
          <w:p w14:paraId="10F8BEAD" w14:textId="77777777" w:rsidR="00182253" w:rsidRDefault="00182253" w:rsidP="00EA2536">
            <w:pPr>
              <w:pStyle w:val="TableParagraph"/>
              <w:rPr>
                <w:rFonts w:ascii="Times New Roman"/>
                <w:sz w:val="16"/>
              </w:rPr>
            </w:pPr>
          </w:p>
          <w:p w14:paraId="31B7B7A2" w14:textId="77777777" w:rsidR="00182253" w:rsidRDefault="00182253" w:rsidP="00EA2536">
            <w:pPr>
              <w:pStyle w:val="TableParagraph"/>
              <w:rPr>
                <w:rFonts w:ascii="Times New Roman"/>
                <w:sz w:val="16"/>
              </w:rPr>
            </w:pPr>
          </w:p>
          <w:p w14:paraId="700C91F3" w14:textId="77777777" w:rsidR="00182253" w:rsidRDefault="00182253" w:rsidP="00EA2536">
            <w:pPr>
              <w:pStyle w:val="TableParagraph"/>
              <w:spacing w:before="134"/>
              <w:rPr>
                <w:rFonts w:ascii="Times New Roman"/>
                <w:sz w:val="16"/>
              </w:rPr>
            </w:pPr>
          </w:p>
          <w:p w14:paraId="2D47F7C9" w14:textId="77777777" w:rsidR="00182253" w:rsidRDefault="00182253" w:rsidP="00EA2536">
            <w:pPr>
              <w:pStyle w:val="TableParagraph"/>
              <w:spacing w:before="1"/>
              <w:ind w:left="62"/>
              <w:jc w:val="center"/>
              <w:rPr>
                <w:sz w:val="16"/>
              </w:rPr>
            </w:pPr>
            <w:r>
              <w:rPr>
                <w:spacing w:val="-2"/>
                <w:sz w:val="16"/>
              </w:rPr>
              <w:t>3,000</w:t>
            </w:r>
          </w:p>
        </w:tc>
        <w:tc>
          <w:tcPr>
            <w:tcW w:w="1120" w:type="dxa"/>
            <w:vMerge/>
            <w:shd w:val="clear" w:color="auto" w:fill="FFFF00"/>
          </w:tcPr>
          <w:p w14:paraId="3CF9B210" w14:textId="77777777" w:rsidR="00182253" w:rsidRDefault="00182253" w:rsidP="00EA2536">
            <w:pPr>
              <w:rPr>
                <w:sz w:val="2"/>
                <w:szCs w:val="2"/>
              </w:rPr>
            </w:pPr>
          </w:p>
        </w:tc>
      </w:tr>
      <w:tr w:rsidR="00182253" w14:paraId="5ABE1A08" w14:textId="77777777" w:rsidTr="00182253">
        <w:trPr>
          <w:trHeight w:val="188"/>
        </w:trPr>
        <w:tc>
          <w:tcPr>
            <w:tcW w:w="10230" w:type="dxa"/>
            <w:gridSpan w:val="9"/>
          </w:tcPr>
          <w:p w14:paraId="3636433C" w14:textId="39C7DA3E" w:rsidR="00182253" w:rsidRPr="00182253" w:rsidRDefault="00182253" w:rsidP="00182253">
            <w:pPr>
              <w:pStyle w:val="TableParagraph"/>
              <w:jc w:val="center"/>
              <w:rPr>
                <w:rFonts w:ascii="Times New Roman"/>
                <w:b/>
                <w:bCs/>
                <w:sz w:val="24"/>
                <w:szCs w:val="24"/>
              </w:rPr>
            </w:pPr>
            <w:r w:rsidRPr="00182253">
              <w:rPr>
                <w:rFonts w:ascii="Times New Roman"/>
                <w:b/>
                <w:bCs/>
                <w:sz w:val="24"/>
                <w:szCs w:val="24"/>
              </w:rPr>
              <w:t>Total</w:t>
            </w:r>
          </w:p>
        </w:tc>
      </w:tr>
    </w:tbl>
    <w:p w14:paraId="4BCE65E3" w14:textId="77777777" w:rsidR="00182253" w:rsidRDefault="00182253" w:rsidP="00A669EA">
      <w:pPr>
        <w:spacing w:after="0" w:line="240" w:lineRule="auto"/>
        <w:jc w:val="both"/>
        <w:rPr>
          <w:rFonts w:ascii="Arial Narrow" w:hAnsi="Arial Narrow" w:cs="Arial"/>
          <w:b/>
          <w:sz w:val="28"/>
          <w:szCs w:val="24"/>
        </w:rPr>
      </w:pPr>
    </w:p>
    <w:p w14:paraId="48279A51" w14:textId="77777777" w:rsidR="00182253" w:rsidRPr="00D207E2" w:rsidRDefault="00182253" w:rsidP="00A669EA">
      <w:pPr>
        <w:spacing w:after="0" w:line="240" w:lineRule="auto"/>
        <w:jc w:val="both"/>
        <w:rPr>
          <w:rFonts w:ascii="Arial Narrow" w:hAnsi="Arial Narrow" w:cs="Arial"/>
          <w:b/>
          <w:sz w:val="28"/>
          <w:szCs w:val="24"/>
        </w:rPr>
      </w:pPr>
    </w:p>
    <w:p w14:paraId="4351F50A" w14:textId="77777777" w:rsidR="00002820" w:rsidRPr="00D207E2" w:rsidRDefault="00002820" w:rsidP="00A669EA">
      <w:pPr>
        <w:pStyle w:val="Heading1"/>
        <w:numPr>
          <w:ilvl w:val="0"/>
          <w:numId w:val="1"/>
        </w:numPr>
        <w:spacing w:before="0" w:line="240" w:lineRule="auto"/>
        <w:ind w:left="0" w:hanging="450"/>
        <w:rPr>
          <w:rFonts w:ascii="Arial Narrow" w:hAnsi="Arial Narrow" w:cs="Arial"/>
          <w:color w:val="auto"/>
          <w:sz w:val="26"/>
          <w:szCs w:val="26"/>
        </w:rPr>
      </w:pPr>
      <w:bookmarkStart w:id="126" w:name="_Toc202110232"/>
      <w:r w:rsidRPr="00D207E2">
        <w:rPr>
          <w:rFonts w:ascii="Arial Narrow" w:hAnsi="Arial Narrow" w:cs="Arial"/>
          <w:color w:val="auto"/>
          <w:sz w:val="26"/>
          <w:szCs w:val="26"/>
          <w:u w:val="single"/>
        </w:rPr>
        <w:t>TERMS OF PAYMENT</w:t>
      </w:r>
      <w:bookmarkEnd w:id="126"/>
    </w:p>
    <w:p w14:paraId="3A325E98" w14:textId="54B78438" w:rsidR="00002820" w:rsidRPr="00D207E2" w:rsidRDefault="00002820" w:rsidP="00A669EA">
      <w:pPr>
        <w:pStyle w:val="ListParagraph"/>
        <w:autoSpaceDE w:val="0"/>
        <w:autoSpaceDN w:val="0"/>
        <w:adjustRightInd w:val="0"/>
        <w:ind w:left="0"/>
        <w:rPr>
          <w:rFonts w:ascii="Arial Narrow" w:hAnsi="Arial Narrow" w:cs="Arial"/>
          <w:lang w:val="en-GB"/>
        </w:rPr>
      </w:pPr>
      <w:r w:rsidRPr="00D207E2">
        <w:rPr>
          <w:rFonts w:ascii="Arial Narrow" w:hAnsi="Arial Narrow" w:cs="Arial"/>
          <w:lang w:val="en-GB"/>
        </w:rPr>
        <w:t xml:space="preserve">Payment of the </w:t>
      </w:r>
      <w:r w:rsidR="00896CA0" w:rsidRPr="00D207E2">
        <w:rPr>
          <w:rFonts w:ascii="Arial Narrow" w:hAnsi="Arial Narrow" w:cs="Arial"/>
          <w:lang w:val="en-GB"/>
        </w:rPr>
        <w:t xml:space="preserve">services rendered </w:t>
      </w:r>
      <w:r w:rsidRPr="00D207E2">
        <w:rPr>
          <w:rFonts w:ascii="Arial Narrow" w:hAnsi="Arial Narrow" w:cs="Arial"/>
          <w:lang w:val="en-GB"/>
        </w:rPr>
        <w:t xml:space="preserve">will be made directly by consignees within </w:t>
      </w:r>
      <w:r w:rsidR="00B443F0">
        <w:rPr>
          <w:rFonts w:ascii="Arial Narrow" w:hAnsi="Arial Narrow" w:cs="Arial"/>
          <w:lang w:val="en-GB"/>
        </w:rPr>
        <w:t>thirty</w:t>
      </w:r>
      <w:r w:rsidRPr="00D207E2">
        <w:rPr>
          <w:rFonts w:ascii="Arial Narrow" w:hAnsi="Arial Narrow" w:cs="Arial"/>
          <w:lang w:val="en-GB"/>
        </w:rPr>
        <w:t xml:space="preserve"> </w:t>
      </w:r>
      <w:r w:rsidR="00B443F0">
        <w:rPr>
          <w:rFonts w:ascii="Arial Narrow" w:hAnsi="Arial Narrow" w:cs="Arial"/>
          <w:lang w:val="en-GB"/>
        </w:rPr>
        <w:t xml:space="preserve">(30) </w:t>
      </w:r>
      <w:r w:rsidRPr="00D207E2">
        <w:rPr>
          <w:rFonts w:ascii="Arial Narrow" w:hAnsi="Arial Narrow" w:cs="Arial"/>
          <w:lang w:val="en-GB"/>
        </w:rPr>
        <w:t xml:space="preserve">days, from the date of receipt of invoice, on production of following documents: </w:t>
      </w:r>
    </w:p>
    <w:p w14:paraId="3963BE84" w14:textId="77777777" w:rsidR="00AE1555" w:rsidRPr="00D207E2" w:rsidRDefault="00002820" w:rsidP="009A37D2">
      <w:pPr>
        <w:pStyle w:val="ListParagraph"/>
        <w:numPr>
          <w:ilvl w:val="0"/>
          <w:numId w:val="8"/>
        </w:numPr>
        <w:autoSpaceDE w:val="0"/>
        <w:autoSpaceDN w:val="0"/>
        <w:adjustRightInd w:val="0"/>
        <w:ind w:left="360" w:hanging="180"/>
        <w:rPr>
          <w:rFonts w:ascii="Arial Narrow" w:hAnsi="Arial Narrow" w:cs="Arial"/>
          <w:lang w:val="en-GB"/>
        </w:rPr>
      </w:pPr>
      <w:r w:rsidRPr="00D207E2">
        <w:rPr>
          <w:rFonts w:ascii="Arial Narrow" w:hAnsi="Arial Narrow" w:cs="Arial"/>
          <w:lang w:val="en-GB"/>
        </w:rPr>
        <w:t>I</w:t>
      </w:r>
      <w:r w:rsidR="004900BC" w:rsidRPr="00D207E2">
        <w:rPr>
          <w:rFonts w:ascii="Arial Narrow" w:hAnsi="Arial Narrow" w:cs="Arial"/>
          <w:lang w:val="en-GB"/>
        </w:rPr>
        <w:t>nvoice in triplicate having NTN</w:t>
      </w:r>
    </w:p>
    <w:p w14:paraId="4290AADD" w14:textId="4A65A0F3" w:rsidR="00002820" w:rsidRDefault="008C6BCB" w:rsidP="009A37D2">
      <w:pPr>
        <w:pStyle w:val="ListParagraph"/>
        <w:numPr>
          <w:ilvl w:val="0"/>
          <w:numId w:val="8"/>
        </w:numPr>
        <w:autoSpaceDE w:val="0"/>
        <w:autoSpaceDN w:val="0"/>
        <w:adjustRightInd w:val="0"/>
        <w:ind w:left="360" w:hanging="180"/>
        <w:rPr>
          <w:rFonts w:ascii="Arial Narrow" w:hAnsi="Arial Narrow" w:cs="Arial"/>
          <w:lang w:val="en-GB"/>
        </w:rPr>
      </w:pPr>
      <w:r>
        <w:rPr>
          <w:rFonts w:ascii="Arial Narrow" w:hAnsi="Arial Narrow" w:cs="Arial"/>
          <w:lang w:val="en-GB"/>
        </w:rPr>
        <w:t>Services Satisfaction Report</w:t>
      </w:r>
    </w:p>
    <w:p w14:paraId="42F7C31E" w14:textId="72DAB3B2" w:rsidR="00002820" w:rsidRPr="00D207E2" w:rsidRDefault="009A37D2" w:rsidP="009A37D2">
      <w:pPr>
        <w:pStyle w:val="ListParagraph"/>
        <w:numPr>
          <w:ilvl w:val="0"/>
          <w:numId w:val="8"/>
        </w:numPr>
        <w:tabs>
          <w:tab w:val="left" w:pos="180"/>
        </w:tabs>
        <w:autoSpaceDE w:val="0"/>
        <w:autoSpaceDN w:val="0"/>
        <w:adjustRightInd w:val="0"/>
        <w:ind w:left="360" w:hanging="180"/>
        <w:rPr>
          <w:rFonts w:ascii="Arial Narrow" w:hAnsi="Arial Narrow" w:cs="Arial"/>
          <w:lang w:val="en-GB"/>
        </w:rPr>
      </w:pPr>
      <w:r>
        <w:rPr>
          <w:rFonts w:ascii="Arial Narrow" w:hAnsi="Arial Narrow" w:cs="Arial"/>
          <w:lang w:val="en-GB"/>
        </w:rPr>
        <w:t xml:space="preserve">   </w:t>
      </w:r>
      <w:r w:rsidR="00002820" w:rsidRPr="00D207E2">
        <w:rPr>
          <w:rFonts w:ascii="Arial Narrow" w:hAnsi="Arial Narrow" w:cs="Arial"/>
          <w:lang w:val="en-GB"/>
        </w:rPr>
        <w:t xml:space="preserve">Sales Tax Invoice (if not exempted) or attach exemption certificate. </w:t>
      </w:r>
    </w:p>
    <w:p w14:paraId="36051FC7" w14:textId="77777777" w:rsidR="00AE1555" w:rsidRPr="00D207E2" w:rsidRDefault="00002820" w:rsidP="009A37D2">
      <w:pPr>
        <w:pStyle w:val="ListParagraph"/>
        <w:numPr>
          <w:ilvl w:val="0"/>
          <w:numId w:val="8"/>
        </w:numPr>
        <w:autoSpaceDE w:val="0"/>
        <w:autoSpaceDN w:val="0"/>
        <w:adjustRightInd w:val="0"/>
        <w:ind w:left="360" w:hanging="180"/>
        <w:rPr>
          <w:rFonts w:ascii="Arial Narrow" w:hAnsi="Arial Narrow" w:cs="Arial"/>
          <w:lang w:val="en-GB"/>
        </w:rPr>
      </w:pPr>
      <w:r w:rsidRPr="00D207E2">
        <w:rPr>
          <w:rFonts w:ascii="Arial Narrow" w:hAnsi="Arial Narrow" w:cs="Arial"/>
          <w:lang w:val="en-GB"/>
        </w:rPr>
        <w:t>Non-payment certificate.</w:t>
      </w:r>
    </w:p>
    <w:p w14:paraId="7DA0F2E0" w14:textId="77777777" w:rsidR="00AE1555" w:rsidRPr="00D207E2" w:rsidRDefault="00AE1555" w:rsidP="009A37D2">
      <w:pPr>
        <w:pStyle w:val="ListParagraph"/>
        <w:numPr>
          <w:ilvl w:val="0"/>
          <w:numId w:val="8"/>
        </w:numPr>
        <w:autoSpaceDE w:val="0"/>
        <w:autoSpaceDN w:val="0"/>
        <w:adjustRightInd w:val="0"/>
        <w:ind w:left="360" w:hanging="180"/>
        <w:rPr>
          <w:rFonts w:ascii="Arial Narrow" w:hAnsi="Arial Narrow" w:cs="Arial"/>
          <w:lang w:val="en-GB"/>
        </w:rPr>
      </w:pPr>
      <w:r w:rsidRPr="00D207E2">
        <w:rPr>
          <w:rFonts w:ascii="Arial Narrow" w:hAnsi="Arial Narrow" w:cs="Arial"/>
          <w:lang w:val="en-GB"/>
        </w:rPr>
        <w:t>Relevant sales tax return along with annexures</w:t>
      </w:r>
    </w:p>
    <w:p w14:paraId="2292768F" w14:textId="04E17217" w:rsidR="00AE1555" w:rsidRDefault="00AE1555" w:rsidP="009A37D2">
      <w:pPr>
        <w:pStyle w:val="ListParagraph"/>
        <w:numPr>
          <w:ilvl w:val="0"/>
          <w:numId w:val="8"/>
        </w:numPr>
        <w:autoSpaceDE w:val="0"/>
        <w:autoSpaceDN w:val="0"/>
        <w:adjustRightInd w:val="0"/>
        <w:ind w:left="360" w:hanging="180"/>
        <w:rPr>
          <w:rFonts w:ascii="Arial Narrow" w:hAnsi="Arial Narrow" w:cs="Arial"/>
          <w:lang w:val="en-GB"/>
        </w:rPr>
      </w:pPr>
      <w:r w:rsidRPr="00D207E2">
        <w:rPr>
          <w:rFonts w:ascii="Arial Narrow" w:hAnsi="Arial Narrow" w:cs="Arial"/>
          <w:lang w:val="en-GB"/>
        </w:rPr>
        <w:t>Affidavit to the effect that service tax has been paid to PRA</w:t>
      </w:r>
    </w:p>
    <w:p w14:paraId="57E28B42" w14:textId="77777777" w:rsidR="009A37D2" w:rsidRPr="00D207E2" w:rsidRDefault="009A37D2" w:rsidP="009A37D2">
      <w:pPr>
        <w:pStyle w:val="ListParagraph"/>
        <w:autoSpaceDE w:val="0"/>
        <w:autoSpaceDN w:val="0"/>
        <w:adjustRightInd w:val="0"/>
        <w:ind w:left="0"/>
        <w:rPr>
          <w:rFonts w:ascii="Arial Narrow" w:hAnsi="Arial Narrow" w:cs="Arial"/>
          <w:lang w:val="en-GB"/>
        </w:rPr>
      </w:pPr>
    </w:p>
    <w:p w14:paraId="67DB171A" w14:textId="77777777" w:rsidR="00353DFD" w:rsidRPr="00D207E2" w:rsidRDefault="00353DFD" w:rsidP="00A669EA">
      <w:pPr>
        <w:pStyle w:val="Heading1"/>
        <w:numPr>
          <w:ilvl w:val="0"/>
          <w:numId w:val="1"/>
        </w:numPr>
        <w:spacing w:before="0" w:line="240" w:lineRule="auto"/>
        <w:ind w:left="0" w:hanging="450"/>
        <w:rPr>
          <w:rFonts w:ascii="Arial Narrow" w:hAnsi="Arial Narrow" w:cs="Arial"/>
          <w:color w:val="auto"/>
          <w:sz w:val="26"/>
          <w:szCs w:val="26"/>
          <w:u w:val="single"/>
        </w:rPr>
      </w:pPr>
      <w:bookmarkStart w:id="127" w:name="_Toc202110233"/>
      <w:r w:rsidRPr="00D207E2">
        <w:rPr>
          <w:rFonts w:ascii="Arial Narrow" w:hAnsi="Arial Narrow" w:cs="Arial"/>
          <w:color w:val="auto"/>
          <w:sz w:val="26"/>
          <w:szCs w:val="26"/>
          <w:u w:val="single"/>
        </w:rPr>
        <w:t>GENERAL CONDITIONS OF CONTRACT (GCC)</w:t>
      </w:r>
      <w:bookmarkEnd w:id="127"/>
    </w:p>
    <w:p w14:paraId="5B122167" w14:textId="77777777" w:rsidR="00353DFD" w:rsidRPr="00D207E2" w:rsidRDefault="00353DFD" w:rsidP="00A669EA">
      <w:pPr>
        <w:spacing w:after="0" w:line="240" w:lineRule="auto"/>
        <w:rPr>
          <w:rFonts w:ascii="Arial Narrow" w:hAnsi="Arial Narrow" w:cs="Arial"/>
          <w:b/>
          <w:bCs/>
          <w:spacing w:val="16"/>
        </w:rPr>
      </w:pPr>
    </w:p>
    <w:tbl>
      <w:tblPr>
        <w:tblW w:w="0" w:type="auto"/>
        <w:tblLook w:val="01E0" w:firstRow="1" w:lastRow="1" w:firstColumn="1" w:lastColumn="1" w:noHBand="0" w:noVBand="0"/>
      </w:tblPr>
      <w:tblGrid>
        <w:gridCol w:w="2399"/>
        <w:gridCol w:w="964"/>
        <w:gridCol w:w="5997"/>
      </w:tblGrid>
      <w:tr w:rsidR="00353DFD" w:rsidRPr="00D207E2" w14:paraId="7DFF0F59" w14:textId="77777777" w:rsidTr="007165B9">
        <w:trPr>
          <w:trHeight w:val="882"/>
        </w:trPr>
        <w:tc>
          <w:tcPr>
            <w:tcW w:w="2399" w:type="dxa"/>
          </w:tcPr>
          <w:p w14:paraId="619847E7"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1. Contract Documents</w:t>
            </w:r>
          </w:p>
        </w:tc>
        <w:tc>
          <w:tcPr>
            <w:tcW w:w="964" w:type="dxa"/>
          </w:tcPr>
          <w:p w14:paraId="2A0B60CE"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1.1</w:t>
            </w:r>
          </w:p>
        </w:tc>
        <w:tc>
          <w:tcPr>
            <w:tcW w:w="5997" w:type="dxa"/>
          </w:tcPr>
          <w:p w14:paraId="118D8A4B" w14:textId="77777777" w:rsidR="00353DFD" w:rsidRPr="00D207E2" w:rsidRDefault="00353DFD" w:rsidP="00A669EA">
            <w:pPr>
              <w:spacing w:after="0" w:line="240" w:lineRule="auto"/>
              <w:jc w:val="both"/>
              <w:rPr>
                <w:rFonts w:ascii="Arial Narrow" w:hAnsi="Arial Narrow" w:cs="Arial"/>
                <w:bCs/>
                <w:spacing w:val="16"/>
              </w:rPr>
            </w:pPr>
            <w:r w:rsidRPr="00D207E2">
              <w:rPr>
                <w:rFonts w:ascii="Arial Narrow" w:hAnsi="Arial Narrow" w:cs="Arial"/>
              </w:rPr>
              <w:t>Subject to the order of precedence set forth in the Agreement, all documents forming the Contract (and all parts thereof) are intended to be corrective, complementary, and mutually explanatory</w:t>
            </w:r>
          </w:p>
        </w:tc>
      </w:tr>
      <w:tr w:rsidR="00353DFD" w:rsidRPr="00D207E2" w14:paraId="6DBB9504" w14:textId="77777777" w:rsidTr="007165B9">
        <w:trPr>
          <w:trHeight w:val="630"/>
        </w:trPr>
        <w:tc>
          <w:tcPr>
            <w:tcW w:w="2399" w:type="dxa"/>
          </w:tcPr>
          <w:p w14:paraId="3CFCBAB3"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2. Corrupt Practices</w:t>
            </w:r>
          </w:p>
        </w:tc>
        <w:tc>
          <w:tcPr>
            <w:tcW w:w="964" w:type="dxa"/>
          </w:tcPr>
          <w:p w14:paraId="4693381F"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2.1</w:t>
            </w:r>
          </w:p>
        </w:tc>
        <w:tc>
          <w:tcPr>
            <w:tcW w:w="5997" w:type="dxa"/>
          </w:tcPr>
          <w:p w14:paraId="18DCE7F6" w14:textId="77777777" w:rsidR="00353DFD" w:rsidRPr="00D207E2" w:rsidRDefault="00353DFD"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 xml:space="preserve">The Purchaser requires bidders, suppliers, and </w:t>
            </w:r>
            <w:r w:rsidR="00016128" w:rsidRPr="00D207E2">
              <w:rPr>
                <w:rFonts w:ascii="Arial Narrow" w:hAnsi="Arial Narrow" w:cs="Arial"/>
              </w:rPr>
              <w:t>bidder</w:t>
            </w:r>
            <w:r w:rsidRPr="00D207E2">
              <w:rPr>
                <w:rFonts w:ascii="Arial Narrow" w:hAnsi="Arial Narrow" w:cs="Arial"/>
              </w:rPr>
              <w:t>s to observe the highest standard of ethics during the execution of such contracts.</w:t>
            </w:r>
          </w:p>
        </w:tc>
      </w:tr>
      <w:tr w:rsidR="00353DFD" w:rsidRPr="00D207E2" w14:paraId="3480AD05" w14:textId="77777777" w:rsidTr="007165B9">
        <w:trPr>
          <w:trHeight w:val="1015"/>
        </w:trPr>
        <w:tc>
          <w:tcPr>
            <w:tcW w:w="2399" w:type="dxa"/>
          </w:tcPr>
          <w:p w14:paraId="5050B3B0"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430A3CE1" w14:textId="77777777" w:rsidR="00353DFD" w:rsidRPr="00D207E2" w:rsidRDefault="00353DFD" w:rsidP="00A669EA">
            <w:pPr>
              <w:spacing w:after="0" w:line="240" w:lineRule="auto"/>
              <w:jc w:val="right"/>
              <w:rPr>
                <w:rFonts w:ascii="Arial Narrow" w:hAnsi="Arial Narrow" w:cs="Arial"/>
                <w:bCs/>
                <w:spacing w:val="16"/>
              </w:rPr>
            </w:pPr>
            <w:r w:rsidRPr="00D207E2">
              <w:rPr>
                <w:rFonts w:ascii="Arial Narrow" w:hAnsi="Arial Narrow" w:cs="Arial"/>
                <w:bCs/>
                <w:spacing w:val="16"/>
              </w:rPr>
              <w:t>(a)</w:t>
            </w:r>
          </w:p>
        </w:tc>
        <w:tc>
          <w:tcPr>
            <w:tcW w:w="5997" w:type="dxa"/>
          </w:tcPr>
          <w:p w14:paraId="7ACE6AB0" w14:textId="77777777" w:rsidR="00353DFD" w:rsidRPr="00D207E2" w:rsidRDefault="00353DFD"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The following definitions apply:</w:t>
            </w:r>
          </w:p>
          <w:p w14:paraId="5BDFD1CE" w14:textId="77777777" w:rsidR="00353DFD" w:rsidRPr="00D207E2" w:rsidRDefault="00353DFD"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 xml:space="preserve">“Corrupt practice” means the offering, giving   receiving, or soliciting, directly or indirectly, of </w:t>
            </w:r>
            <w:r w:rsidR="00091B64" w:rsidRPr="00D207E2">
              <w:rPr>
                <w:rFonts w:ascii="Arial Narrow" w:hAnsi="Arial Narrow" w:cs="Arial"/>
              </w:rPr>
              <w:t>anything</w:t>
            </w:r>
            <w:r w:rsidRPr="00D207E2">
              <w:rPr>
                <w:rFonts w:ascii="Arial Narrow" w:hAnsi="Arial Narrow" w:cs="Arial"/>
              </w:rPr>
              <w:t xml:space="preserve"> of value to influence the action of any party in the procurement process or the execution of a contract.</w:t>
            </w:r>
          </w:p>
        </w:tc>
      </w:tr>
      <w:tr w:rsidR="00353DFD" w:rsidRPr="00D207E2" w14:paraId="0DB69E1A" w14:textId="77777777" w:rsidTr="007165B9">
        <w:trPr>
          <w:trHeight w:val="873"/>
        </w:trPr>
        <w:tc>
          <w:tcPr>
            <w:tcW w:w="2399" w:type="dxa"/>
          </w:tcPr>
          <w:p w14:paraId="477A62D8"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3D2EE3FE" w14:textId="77777777" w:rsidR="00353DFD" w:rsidRPr="00D207E2" w:rsidRDefault="00353DFD" w:rsidP="00A669EA">
            <w:pPr>
              <w:spacing w:after="0" w:line="240" w:lineRule="auto"/>
              <w:jc w:val="center"/>
              <w:rPr>
                <w:rFonts w:ascii="Arial Narrow" w:hAnsi="Arial Narrow" w:cs="Arial"/>
                <w:bCs/>
                <w:spacing w:val="16"/>
              </w:rPr>
            </w:pPr>
          </w:p>
        </w:tc>
        <w:tc>
          <w:tcPr>
            <w:tcW w:w="5997" w:type="dxa"/>
          </w:tcPr>
          <w:p w14:paraId="4AED53DA" w14:textId="77777777" w:rsidR="00353DFD" w:rsidRPr="00D207E2" w:rsidRDefault="00353DFD"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“Collusive practice” means a scheme or arrangement between two or more bidders, designed to influence the action of any party in a procurement process or the execution of a contract;</w:t>
            </w:r>
          </w:p>
        </w:tc>
      </w:tr>
      <w:tr w:rsidR="00353DFD" w:rsidRPr="00D207E2" w14:paraId="5E71E669" w14:textId="77777777" w:rsidTr="007165B9">
        <w:trPr>
          <w:trHeight w:val="891"/>
        </w:trPr>
        <w:tc>
          <w:tcPr>
            <w:tcW w:w="2399" w:type="dxa"/>
          </w:tcPr>
          <w:p w14:paraId="31DBFEFF"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5FD25546" w14:textId="77777777" w:rsidR="00353DFD" w:rsidRPr="00D207E2" w:rsidRDefault="00353DFD" w:rsidP="00A669EA">
            <w:pPr>
              <w:spacing w:after="0" w:line="240" w:lineRule="auto"/>
              <w:jc w:val="center"/>
              <w:rPr>
                <w:rFonts w:ascii="Arial Narrow" w:hAnsi="Arial Narrow" w:cs="Arial"/>
                <w:bCs/>
                <w:spacing w:val="16"/>
              </w:rPr>
            </w:pPr>
          </w:p>
        </w:tc>
        <w:tc>
          <w:tcPr>
            <w:tcW w:w="5997" w:type="dxa"/>
          </w:tcPr>
          <w:p w14:paraId="231E5A10" w14:textId="77777777" w:rsidR="00353DFD" w:rsidRPr="00D207E2" w:rsidRDefault="00353DFD"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“coercive practices” means harming or threatening to harm, directly or indirectly, persons, or their property to influence their participation in a procurement process, or affect the execution of a contract;</w:t>
            </w:r>
          </w:p>
        </w:tc>
      </w:tr>
      <w:tr w:rsidR="00353DFD" w:rsidRPr="00D207E2" w14:paraId="61B697B0" w14:textId="77777777" w:rsidTr="007165B9">
        <w:trPr>
          <w:trHeight w:val="1179"/>
        </w:trPr>
        <w:tc>
          <w:tcPr>
            <w:tcW w:w="2399" w:type="dxa"/>
          </w:tcPr>
          <w:p w14:paraId="52A138BD"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0E0A8866" w14:textId="77777777" w:rsidR="00353DFD" w:rsidRPr="00D207E2" w:rsidRDefault="00353DFD" w:rsidP="00A669EA">
            <w:pPr>
              <w:spacing w:after="0" w:line="240" w:lineRule="auto"/>
              <w:jc w:val="right"/>
              <w:rPr>
                <w:rFonts w:ascii="Arial Narrow" w:hAnsi="Arial Narrow" w:cs="Arial"/>
                <w:bCs/>
                <w:spacing w:val="16"/>
              </w:rPr>
            </w:pPr>
            <w:r w:rsidRPr="00D207E2">
              <w:rPr>
                <w:rFonts w:ascii="Arial Narrow" w:hAnsi="Arial Narrow" w:cs="Arial"/>
                <w:bCs/>
                <w:spacing w:val="16"/>
              </w:rPr>
              <w:t>(b)</w:t>
            </w:r>
          </w:p>
        </w:tc>
        <w:tc>
          <w:tcPr>
            <w:tcW w:w="5997" w:type="dxa"/>
          </w:tcPr>
          <w:p w14:paraId="451F6D72" w14:textId="77777777" w:rsidR="00353DFD" w:rsidRPr="00D207E2" w:rsidRDefault="00353DFD"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The Purchaser will reject a proposal for award if determines that the bidder recommended for award has, directly or through an agent, engaged in corrupt, fraudulent, collusive, or coercive practice in competing for the Contract.</w:t>
            </w:r>
          </w:p>
        </w:tc>
      </w:tr>
      <w:tr w:rsidR="00353DFD" w:rsidRPr="00D207E2" w14:paraId="6D3900ED" w14:textId="77777777" w:rsidTr="007165B9">
        <w:trPr>
          <w:trHeight w:val="360"/>
        </w:trPr>
        <w:tc>
          <w:tcPr>
            <w:tcW w:w="2399" w:type="dxa"/>
          </w:tcPr>
          <w:p w14:paraId="34E61CA5"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3. Interpretation</w:t>
            </w:r>
          </w:p>
        </w:tc>
        <w:tc>
          <w:tcPr>
            <w:tcW w:w="964" w:type="dxa"/>
          </w:tcPr>
          <w:p w14:paraId="7AE5BA62"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3.1</w:t>
            </w:r>
          </w:p>
        </w:tc>
        <w:tc>
          <w:tcPr>
            <w:tcW w:w="5997" w:type="dxa"/>
          </w:tcPr>
          <w:p w14:paraId="5A2C36A3" w14:textId="77777777" w:rsidR="00353DFD" w:rsidRPr="00D207E2" w:rsidRDefault="00353DFD"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In this Contract unless a contrary intention is evident:</w:t>
            </w:r>
          </w:p>
        </w:tc>
      </w:tr>
      <w:tr w:rsidR="00353DFD" w:rsidRPr="00D207E2" w14:paraId="26F5BA2E" w14:textId="77777777" w:rsidTr="007165B9">
        <w:trPr>
          <w:trHeight w:val="756"/>
        </w:trPr>
        <w:tc>
          <w:tcPr>
            <w:tcW w:w="2399" w:type="dxa"/>
          </w:tcPr>
          <w:p w14:paraId="3EE56BA6"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025F9A59" w14:textId="77777777" w:rsidR="00353DFD" w:rsidRPr="00D207E2" w:rsidRDefault="00353DFD" w:rsidP="00A669EA">
            <w:pPr>
              <w:spacing w:after="0" w:line="240" w:lineRule="auto"/>
              <w:jc w:val="right"/>
              <w:rPr>
                <w:rFonts w:ascii="Arial Narrow" w:hAnsi="Arial Narrow" w:cs="Arial"/>
                <w:bCs/>
                <w:spacing w:val="16"/>
              </w:rPr>
            </w:pPr>
            <w:r w:rsidRPr="00D207E2">
              <w:rPr>
                <w:rFonts w:ascii="Arial Narrow" w:hAnsi="Arial Narrow" w:cs="Arial"/>
                <w:bCs/>
                <w:spacing w:val="16"/>
              </w:rPr>
              <w:t>(a)</w:t>
            </w:r>
          </w:p>
        </w:tc>
        <w:tc>
          <w:tcPr>
            <w:tcW w:w="5997" w:type="dxa"/>
          </w:tcPr>
          <w:p w14:paraId="28B0F00C" w14:textId="77777777" w:rsidR="00353DFD" w:rsidRPr="00D207E2" w:rsidRDefault="00353DFD"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The clause headings are for convenient reference only and do not form part of this contract. The headings shall not limit, alter or affect the meaning of this Contract;</w:t>
            </w:r>
          </w:p>
        </w:tc>
      </w:tr>
      <w:tr w:rsidR="00353DFD" w:rsidRPr="00D207E2" w14:paraId="45A03D94" w14:textId="77777777" w:rsidTr="007165B9">
        <w:trPr>
          <w:trHeight w:val="656"/>
        </w:trPr>
        <w:tc>
          <w:tcPr>
            <w:tcW w:w="2399" w:type="dxa"/>
          </w:tcPr>
          <w:p w14:paraId="3BF43B92"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239E271C" w14:textId="77777777" w:rsidR="00353DFD" w:rsidRPr="00D207E2" w:rsidRDefault="00353DFD" w:rsidP="00A669EA">
            <w:pPr>
              <w:spacing w:after="0" w:line="240" w:lineRule="auto"/>
              <w:jc w:val="right"/>
              <w:rPr>
                <w:rFonts w:ascii="Arial Narrow" w:hAnsi="Arial Narrow" w:cs="Arial"/>
                <w:bCs/>
                <w:spacing w:val="16"/>
              </w:rPr>
            </w:pPr>
            <w:r w:rsidRPr="00D207E2">
              <w:rPr>
                <w:rFonts w:ascii="Arial Narrow" w:hAnsi="Arial Narrow" w:cs="Arial"/>
                <w:bCs/>
                <w:spacing w:val="16"/>
              </w:rPr>
              <w:t>(b)</w:t>
            </w:r>
          </w:p>
        </w:tc>
        <w:tc>
          <w:tcPr>
            <w:tcW w:w="5997" w:type="dxa"/>
          </w:tcPr>
          <w:p w14:paraId="054F1333" w14:textId="77777777" w:rsidR="00353DFD" w:rsidRPr="00D207E2" w:rsidRDefault="00353DFD"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Unless otherwise specified a reference to a clause number is a reference to all of its sub-clauses;</w:t>
            </w:r>
          </w:p>
        </w:tc>
      </w:tr>
      <w:tr w:rsidR="00353DFD" w:rsidRPr="00D207E2" w14:paraId="6C312980" w14:textId="77777777" w:rsidTr="007165B9">
        <w:trPr>
          <w:trHeight w:val="756"/>
        </w:trPr>
        <w:tc>
          <w:tcPr>
            <w:tcW w:w="2399" w:type="dxa"/>
          </w:tcPr>
          <w:p w14:paraId="2F673D7E"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26AEE5BD" w14:textId="77777777" w:rsidR="00353DFD" w:rsidRPr="00D207E2" w:rsidRDefault="00353DFD" w:rsidP="00A669EA">
            <w:pPr>
              <w:spacing w:after="0" w:line="240" w:lineRule="auto"/>
              <w:jc w:val="right"/>
              <w:rPr>
                <w:rFonts w:ascii="Arial Narrow" w:hAnsi="Arial Narrow" w:cs="Arial"/>
                <w:bCs/>
                <w:spacing w:val="16"/>
              </w:rPr>
            </w:pPr>
            <w:r w:rsidRPr="00D207E2">
              <w:rPr>
                <w:rFonts w:ascii="Arial Narrow" w:hAnsi="Arial Narrow" w:cs="Arial"/>
                <w:bCs/>
                <w:spacing w:val="16"/>
              </w:rPr>
              <w:t>(c)</w:t>
            </w:r>
          </w:p>
        </w:tc>
        <w:tc>
          <w:tcPr>
            <w:tcW w:w="5997" w:type="dxa"/>
          </w:tcPr>
          <w:p w14:paraId="1EB04AC5" w14:textId="77777777" w:rsidR="00353DFD" w:rsidRPr="00D207E2" w:rsidRDefault="00353DFD"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Unless otherwise specified a reference to a clause, sub-clause or section is a reference to a clause,    sub-clause or section of this Contract including any amendments or modifications to the same from time to time;</w:t>
            </w:r>
          </w:p>
        </w:tc>
      </w:tr>
      <w:tr w:rsidR="00353DFD" w:rsidRPr="00D207E2" w14:paraId="12B597CA" w14:textId="77777777" w:rsidTr="007165B9">
        <w:trPr>
          <w:trHeight w:val="637"/>
        </w:trPr>
        <w:tc>
          <w:tcPr>
            <w:tcW w:w="2399" w:type="dxa"/>
          </w:tcPr>
          <w:p w14:paraId="35120DB6"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10A4BC7D" w14:textId="77777777" w:rsidR="00353DFD" w:rsidRPr="00D207E2" w:rsidRDefault="00353DFD" w:rsidP="00A669EA">
            <w:pPr>
              <w:spacing w:after="0" w:line="240" w:lineRule="auto"/>
              <w:jc w:val="right"/>
              <w:rPr>
                <w:rFonts w:ascii="Arial Narrow" w:hAnsi="Arial Narrow" w:cs="Arial"/>
                <w:bCs/>
                <w:spacing w:val="16"/>
              </w:rPr>
            </w:pPr>
            <w:r w:rsidRPr="00D207E2">
              <w:rPr>
                <w:rFonts w:ascii="Arial Narrow" w:hAnsi="Arial Narrow" w:cs="Arial"/>
                <w:bCs/>
                <w:spacing w:val="16"/>
              </w:rPr>
              <w:t>(d)</w:t>
            </w:r>
          </w:p>
        </w:tc>
        <w:tc>
          <w:tcPr>
            <w:tcW w:w="5997" w:type="dxa"/>
          </w:tcPr>
          <w:p w14:paraId="1ADFB1D2" w14:textId="77777777" w:rsidR="00353DFD" w:rsidRPr="00D207E2" w:rsidRDefault="00353DFD"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A word in the singular includes the plural and a word in the plural includes the singular;</w:t>
            </w:r>
          </w:p>
        </w:tc>
      </w:tr>
      <w:tr w:rsidR="00353DFD" w:rsidRPr="00D207E2" w14:paraId="7CAF0D79" w14:textId="77777777" w:rsidTr="007165B9">
        <w:trPr>
          <w:trHeight w:val="405"/>
        </w:trPr>
        <w:tc>
          <w:tcPr>
            <w:tcW w:w="2399" w:type="dxa"/>
          </w:tcPr>
          <w:p w14:paraId="5B8CD355"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44945180" w14:textId="77777777" w:rsidR="00353DFD" w:rsidRPr="00D207E2" w:rsidRDefault="00353DFD" w:rsidP="00A669EA">
            <w:pPr>
              <w:spacing w:after="0" w:line="240" w:lineRule="auto"/>
              <w:jc w:val="right"/>
              <w:rPr>
                <w:rFonts w:ascii="Arial Narrow" w:hAnsi="Arial Narrow" w:cs="Arial"/>
                <w:bCs/>
                <w:spacing w:val="16"/>
              </w:rPr>
            </w:pPr>
            <w:r w:rsidRPr="00D207E2">
              <w:rPr>
                <w:rFonts w:ascii="Arial Narrow" w:hAnsi="Arial Narrow" w:cs="Arial"/>
                <w:bCs/>
                <w:spacing w:val="16"/>
              </w:rPr>
              <w:t>(e)</w:t>
            </w:r>
          </w:p>
        </w:tc>
        <w:tc>
          <w:tcPr>
            <w:tcW w:w="5997" w:type="dxa"/>
          </w:tcPr>
          <w:p w14:paraId="09076B61" w14:textId="77777777" w:rsidR="00353DFD" w:rsidRPr="00D207E2" w:rsidRDefault="00353DFD"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A word imparting a gender includes any other gender;</w:t>
            </w:r>
          </w:p>
        </w:tc>
      </w:tr>
      <w:tr w:rsidR="00353DFD" w:rsidRPr="00D207E2" w14:paraId="6E70B823" w14:textId="77777777" w:rsidTr="007165B9">
        <w:trPr>
          <w:trHeight w:val="369"/>
        </w:trPr>
        <w:tc>
          <w:tcPr>
            <w:tcW w:w="2399" w:type="dxa"/>
          </w:tcPr>
          <w:p w14:paraId="62A4E5B9"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6B0DD354" w14:textId="77777777" w:rsidR="00353DFD" w:rsidRPr="00D207E2" w:rsidRDefault="00353DFD" w:rsidP="00A669EA">
            <w:pPr>
              <w:spacing w:after="0" w:line="240" w:lineRule="auto"/>
              <w:jc w:val="right"/>
              <w:rPr>
                <w:rFonts w:ascii="Arial Narrow" w:hAnsi="Arial Narrow" w:cs="Arial"/>
                <w:bCs/>
                <w:spacing w:val="16"/>
              </w:rPr>
            </w:pPr>
            <w:r w:rsidRPr="00D207E2">
              <w:rPr>
                <w:rFonts w:ascii="Arial Narrow" w:hAnsi="Arial Narrow" w:cs="Arial"/>
                <w:bCs/>
                <w:spacing w:val="16"/>
              </w:rPr>
              <w:t>(f)</w:t>
            </w:r>
          </w:p>
        </w:tc>
        <w:tc>
          <w:tcPr>
            <w:tcW w:w="5997" w:type="dxa"/>
          </w:tcPr>
          <w:p w14:paraId="0C7137A7" w14:textId="77777777" w:rsidR="00353DFD" w:rsidRPr="00D207E2" w:rsidRDefault="00353DFD"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A reference to a person includes a partnership and a body corporate;</w:t>
            </w:r>
          </w:p>
        </w:tc>
      </w:tr>
      <w:tr w:rsidR="00353DFD" w:rsidRPr="00D207E2" w14:paraId="380B6F51" w14:textId="77777777" w:rsidTr="007165B9">
        <w:trPr>
          <w:trHeight w:val="531"/>
        </w:trPr>
        <w:tc>
          <w:tcPr>
            <w:tcW w:w="2399" w:type="dxa"/>
          </w:tcPr>
          <w:p w14:paraId="755518F0"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5CAAA3B3" w14:textId="77777777" w:rsidR="00353DFD" w:rsidRPr="00D207E2" w:rsidRDefault="00353DFD" w:rsidP="00A669EA">
            <w:pPr>
              <w:spacing w:after="0" w:line="240" w:lineRule="auto"/>
              <w:jc w:val="right"/>
              <w:rPr>
                <w:rFonts w:ascii="Arial Narrow" w:hAnsi="Arial Narrow" w:cs="Arial"/>
                <w:bCs/>
                <w:spacing w:val="16"/>
              </w:rPr>
            </w:pPr>
            <w:r w:rsidRPr="00D207E2">
              <w:rPr>
                <w:rFonts w:ascii="Arial Narrow" w:hAnsi="Arial Narrow" w:cs="Arial"/>
                <w:bCs/>
                <w:spacing w:val="16"/>
              </w:rPr>
              <w:t>(g)</w:t>
            </w:r>
          </w:p>
        </w:tc>
        <w:tc>
          <w:tcPr>
            <w:tcW w:w="5997" w:type="dxa"/>
          </w:tcPr>
          <w:p w14:paraId="1956F541" w14:textId="77777777" w:rsidR="00353DFD" w:rsidRPr="00D207E2" w:rsidRDefault="00353DFD"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A reference to legislation includes legislation repealing, replacing or amending that legislation;</w:t>
            </w:r>
          </w:p>
        </w:tc>
      </w:tr>
      <w:tr w:rsidR="00353DFD" w:rsidRPr="00D207E2" w14:paraId="7DB493E5" w14:textId="77777777" w:rsidTr="007165B9">
        <w:trPr>
          <w:trHeight w:val="810"/>
        </w:trPr>
        <w:tc>
          <w:tcPr>
            <w:tcW w:w="2399" w:type="dxa"/>
          </w:tcPr>
          <w:p w14:paraId="29BA52D0"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6C07CDFA" w14:textId="77777777" w:rsidR="00353DFD" w:rsidRPr="00D207E2" w:rsidRDefault="00353DFD" w:rsidP="00A669EA">
            <w:pPr>
              <w:spacing w:after="0" w:line="240" w:lineRule="auto"/>
              <w:jc w:val="right"/>
              <w:rPr>
                <w:rFonts w:ascii="Arial Narrow" w:hAnsi="Arial Narrow" w:cs="Arial"/>
                <w:bCs/>
                <w:spacing w:val="16"/>
              </w:rPr>
            </w:pPr>
            <w:r w:rsidRPr="00D207E2">
              <w:rPr>
                <w:rFonts w:ascii="Arial Narrow" w:hAnsi="Arial Narrow" w:cs="Arial"/>
                <w:bCs/>
                <w:spacing w:val="16"/>
              </w:rPr>
              <w:t>(h)</w:t>
            </w:r>
          </w:p>
        </w:tc>
        <w:tc>
          <w:tcPr>
            <w:tcW w:w="5997" w:type="dxa"/>
          </w:tcPr>
          <w:p w14:paraId="0275D68D" w14:textId="77777777" w:rsidR="00353DFD" w:rsidRPr="00D207E2" w:rsidRDefault="00353DFD"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Where a word or phrase is given a particular meaning it includes the appropriate grammatical forms of that word or phrase which have corresponding meanings;</w:t>
            </w:r>
          </w:p>
        </w:tc>
      </w:tr>
      <w:tr w:rsidR="00353DFD" w:rsidRPr="00D207E2" w14:paraId="766AF40F" w14:textId="77777777" w:rsidTr="007165B9">
        <w:trPr>
          <w:trHeight w:val="756"/>
        </w:trPr>
        <w:tc>
          <w:tcPr>
            <w:tcW w:w="2399" w:type="dxa"/>
          </w:tcPr>
          <w:p w14:paraId="139AACA3"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65FF4E77" w14:textId="77777777" w:rsidR="00353DFD" w:rsidRPr="00D207E2" w:rsidRDefault="00353DFD" w:rsidP="00A669EA">
            <w:pPr>
              <w:spacing w:after="0" w:line="240" w:lineRule="auto"/>
              <w:jc w:val="right"/>
              <w:rPr>
                <w:rFonts w:ascii="Arial Narrow" w:hAnsi="Arial Narrow" w:cs="Arial"/>
                <w:bCs/>
                <w:spacing w:val="16"/>
              </w:rPr>
            </w:pPr>
            <w:r w:rsidRPr="00D207E2">
              <w:rPr>
                <w:rFonts w:ascii="Arial Narrow" w:hAnsi="Arial Narrow" w:cs="Arial"/>
                <w:bCs/>
                <w:spacing w:val="16"/>
              </w:rPr>
              <w:t>(i)</w:t>
            </w:r>
          </w:p>
          <w:p w14:paraId="0E720AEB" w14:textId="77777777" w:rsidR="00EB30CF" w:rsidRPr="00D207E2" w:rsidRDefault="00EB30CF" w:rsidP="00A669EA">
            <w:pPr>
              <w:spacing w:after="0" w:line="240" w:lineRule="auto"/>
              <w:jc w:val="right"/>
              <w:rPr>
                <w:rFonts w:ascii="Arial Narrow" w:hAnsi="Arial Narrow" w:cs="Arial"/>
                <w:bCs/>
                <w:spacing w:val="16"/>
                <w:sz w:val="28"/>
              </w:rPr>
            </w:pPr>
          </w:p>
          <w:p w14:paraId="48198B20" w14:textId="16FB157B" w:rsidR="00EB30CF" w:rsidRPr="00D207E2" w:rsidRDefault="00EB30CF" w:rsidP="00A669EA">
            <w:pPr>
              <w:spacing w:after="0" w:line="240" w:lineRule="auto"/>
              <w:jc w:val="right"/>
              <w:rPr>
                <w:rFonts w:ascii="Arial Narrow" w:hAnsi="Arial Narrow" w:cs="Arial"/>
                <w:bCs/>
                <w:spacing w:val="16"/>
              </w:rPr>
            </w:pPr>
            <w:r w:rsidRPr="00D207E2">
              <w:rPr>
                <w:rFonts w:ascii="Arial Narrow" w:hAnsi="Arial Narrow" w:cs="Arial"/>
              </w:rPr>
              <w:t xml:space="preserve">(j)  </w:t>
            </w:r>
          </w:p>
          <w:p w14:paraId="2FDD97BF" w14:textId="77777777" w:rsidR="00EB30CF" w:rsidRPr="00D207E2" w:rsidRDefault="00EB30CF" w:rsidP="00A669EA">
            <w:pPr>
              <w:spacing w:after="0" w:line="240" w:lineRule="auto"/>
              <w:jc w:val="center"/>
              <w:rPr>
                <w:rFonts w:ascii="Arial Narrow" w:hAnsi="Arial Narrow" w:cs="Arial"/>
                <w:bCs/>
                <w:spacing w:val="16"/>
              </w:rPr>
            </w:pPr>
          </w:p>
        </w:tc>
        <w:tc>
          <w:tcPr>
            <w:tcW w:w="5997" w:type="dxa"/>
          </w:tcPr>
          <w:p w14:paraId="4CE9F927" w14:textId="77777777" w:rsidR="00D71146" w:rsidRPr="00D207E2" w:rsidRDefault="00353DFD"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In the event of an inconsistency between the terms of this Contract and the Bid document and the proposal, the terms of this contract hereof shall prevail</w:t>
            </w:r>
            <w:r w:rsidR="00D71146" w:rsidRPr="00D207E2">
              <w:rPr>
                <w:rFonts w:ascii="Arial Narrow" w:hAnsi="Arial Narrow" w:cs="Arial"/>
              </w:rPr>
              <w:t>;</w:t>
            </w:r>
          </w:p>
          <w:p w14:paraId="63134C82" w14:textId="01A7A639" w:rsidR="00D71146" w:rsidRPr="00D207E2" w:rsidRDefault="00EB30CF"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 xml:space="preserve">For </w:t>
            </w:r>
            <w:r w:rsidR="00D71146" w:rsidRPr="00D207E2">
              <w:rPr>
                <w:rFonts w:ascii="Arial Narrow" w:hAnsi="Arial Narrow" w:cs="Arial"/>
              </w:rPr>
              <w:t>terms</w:t>
            </w:r>
            <w:r w:rsidRPr="00D207E2">
              <w:rPr>
                <w:rFonts w:ascii="Arial Narrow" w:hAnsi="Arial Narrow" w:cs="Arial"/>
              </w:rPr>
              <w:t xml:space="preserve"> (Definitions &amp; Abbreviations), see </w:t>
            </w:r>
            <w:r w:rsidRPr="00D207E2">
              <w:rPr>
                <w:rFonts w:ascii="Arial Narrow" w:hAnsi="Arial Narrow" w:cs="Arial"/>
                <w:b/>
              </w:rPr>
              <w:t>Annexure-A</w:t>
            </w:r>
          </w:p>
        </w:tc>
      </w:tr>
      <w:tr w:rsidR="00353DFD" w:rsidRPr="00D207E2" w14:paraId="0AAE9994" w14:textId="77777777" w:rsidTr="007165B9">
        <w:trPr>
          <w:trHeight w:val="1350"/>
        </w:trPr>
        <w:tc>
          <w:tcPr>
            <w:tcW w:w="2399" w:type="dxa"/>
          </w:tcPr>
          <w:p w14:paraId="0021E5AE"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2F74EC00"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3.2</w:t>
            </w:r>
          </w:p>
        </w:tc>
        <w:tc>
          <w:tcPr>
            <w:tcW w:w="5997" w:type="dxa"/>
          </w:tcPr>
          <w:p w14:paraId="338E80C9" w14:textId="77777777" w:rsidR="00353DFD" w:rsidRPr="00D207E2" w:rsidRDefault="00353DFD" w:rsidP="00A669EA">
            <w:pPr>
              <w:widowControl w:val="0"/>
              <w:autoSpaceDE w:val="0"/>
              <w:autoSpaceDN w:val="0"/>
              <w:spacing w:after="0" w:line="240" w:lineRule="auto"/>
              <w:ind w:right="1"/>
              <w:rPr>
                <w:rFonts w:ascii="Arial Narrow" w:hAnsi="Arial Narrow" w:cs="Arial"/>
              </w:rPr>
            </w:pPr>
            <w:r w:rsidRPr="00D207E2">
              <w:rPr>
                <w:rFonts w:ascii="Arial Narrow" w:hAnsi="Arial Narrow" w:cs="Arial"/>
              </w:rPr>
              <w:t>Entire Agreement</w:t>
            </w:r>
          </w:p>
          <w:p w14:paraId="7CEF7D80" w14:textId="77777777" w:rsidR="00353DFD" w:rsidRPr="00D207E2" w:rsidRDefault="00353DFD" w:rsidP="00A669EA">
            <w:pPr>
              <w:spacing w:after="0" w:line="240" w:lineRule="auto"/>
              <w:ind w:right="1"/>
              <w:jc w:val="both"/>
              <w:rPr>
                <w:rFonts w:ascii="Arial Narrow" w:hAnsi="Arial Narrow" w:cs="Arial"/>
              </w:rPr>
            </w:pPr>
            <w:r w:rsidRPr="00D207E2">
              <w:rPr>
                <w:rFonts w:ascii="Arial Narrow" w:hAnsi="Arial Narrow" w:cs="Arial"/>
              </w:rPr>
              <w:t>The Contract constitutes the entire agreement between the Purchaser and the Supplier and supersedes all communications, negotiations and agreements (whether written or oral) of parties with respect thereto made prior to the date of Contract.</w:t>
            </w:r>
          </w:p>
        </w:tc>
      </w:tr>
      <w:tr w:rsidR="00353DFD" w:rsidRPr="00D207E2" w14:paraId="6E1C9CE0" w14:textId="77777777" w:rsidTr="007165B9">
        <w:trPr>
          <w:trHeight w:val="900"/>
        </w:trPr>
        <w:tc>
          <w:tcPr>
            <w:tcW w:w="2399" w:type="dxa"/>
          </w:tcPr>
          <w:p w14:paraId="674682D4"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1715E479"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3.3</w:t>
            </w:r>
          </w:p>
        </w:tc>
        <w:tc>
          <w:tcPr>
            <w:tcW w:w="5997" w:type="dxa"/>
          </w:tcPr>
          <w:p w14:paraId="3DEAA72F" w14:textId="77777777" w:rsidR="00353DFD" w:rsidRPr="00D207E2" w:rsidRDefault="00353DFD"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No amendment or other variation of the Contract shall be valid unless it is in writing, is dated, expressly refers to the Contract, and is signed by a duly authorized representative of each party thereto.</w:t>
            </w:r>
          </w:p>
        </w:tc>
      </w:tr>
      <w:tr w:rsidR="00353DFD" w:rsidRPr="00D207E2" w14:paraId="72F08FA7" w14:textId="77777777" w:rsidTr="007165B9">
        <w:trPr>
          <w:trHeight w:val="2079"/>
        </w:trPr>
        <w:tc>
          <w:tcPr>
            <w:tcW w:w="2399" w:type="dxa"/>
          </w:tcPr>
          <w:p w14:paraId="5ABB1F4E"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57ACDCC2"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3.4</w:t>
            </w:r>
          </w:p>
        </w:tc>
        <w:tc>
          <w:tcPr>
            <w:tcW w:w="5997" w:type="dxa"/>
          </w:tcPr>
          <w:p w14:paraId="1D9DEE1F" w14:textId="77777777" w:rsidR="00353DFD" w:rsidRPr="00D207E2" w:rsidRDefault="00353DFD" w:rsidP="00A669EA">
            <w:pPr>
              <w:widowControl w:val="0"/>
              <w:autoSpaceDE w:val="0"/>
              <w:autoSpaceDN w:val="0"/>
              <w:spacing w:after="0" w:line="240" w:lineRule="auto"/>
              <w:ind w:right="1"/>
              <w:jc w:val="both"/>
              <w:rPr>
                <w:rFonts w:ascii="Arial Narrow" w:hAnsi="Arial Narrow" w:cs="Arial"/>
              </w:rPr>
            </w:pPr>
            <w:r w:rsidRPr="00D207E2">
              <w:rPr>
                <w:rFonts w:ascii="Arial Narrow" w:hAnsi="Arial Narrow" w:cs="Arial"/>
              </w:rPr>
              <w:t>Non-Waiver</w:t>
            </w:r>
          </w:p>
          <w:p w14:paraId="4EC4E777" w14:textId="744266B9" w:rsidR="00353DFD" w:rsidRPr="00D207E2" w:rsidRDefault="00353DFD" w:rsidP="00A669EA">
            <w:pPr>
              <w:widowControl w:val="0"/>
              <w:autoSpaceDE w:val="0"/>
              <w:autoSpaceDN w:val="0"/>
              <w:spacing w:after="0" w:line="240" w:lineRule="auto"/>
              <w:jc w:val="both"/>
              <w:rPr>
                <w:rFonts w:ascii="Arial Narrow" w:hAnsi="Arial Narrow" w:cs="Arial"/>
              </w:rPr>
            </w:pPr>
            <w:r w:rsidRPr="00D207E2">
              <w:rPr>
                <w:rFonts w:ascii="Arial Narrow" w:hAnsi="Arial Narrow" w:cs="Arial"/>
              </w:rPr>
              <w:t>(a) Subject to GCC Clauses 3</w:t>
            </w:r>
            <w:r w:rsidR="007165B9">
              <w:rPr>
                <w:rFonts w:ascii="Arial Narrow" w:hAnsi="Arial Narrow" w:cs="Arial"/>
              </w:rPr>
              <w:t xml:space="preserve">2 and 34 below, no relaxation, </w:t>
            </w:r>
            <w:r w:rsidR="001E35A8" w:rsidRPr="00D207E2">
              <w:rPr>
                <w:rFonts w:ascii="Arial Narrow" w:hAnsi="Arial Narrow" w:cs="Arial"/>
              </w:rPr>
              <w:t>for</w:t>
            </w:r>
            <w:r w:rsidRPr="00D207E2">
              <w:rPr>
                <w:rFonts w:ascii="Arial Narrow" w:hAnsi="Arial Narrow" w:cs="Arial"/>
              </w:rPr>
              <w:t>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tc>
      </w:tr>
      <w:tr w:rsidR="00353DFD" w:rsidRPr="00D207E2" w14:paraId="14F0CEFF" w14:textId="77777777" w:rsidTr="007165B9">
        <w:trPr>
          <w:trHeight w:val="756"/>
        </w:trPr>
        <w:tc>
          <w:tcPr>
            <w:tcW w:w="2399" w:type="dxa"/>
          </w:tcPr>
          <w:p w14:paraId="11C3E831"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23AF5048" w14:textId="77777777" w:rsidR="00353DFD" w:rsidRPr="00D207E2" w:rsidRDefault="00353DFD" w:rsidP="00A669EA">
            <w:pPr>
              <w:spacing w:after="0" w:line="240" w:lineRule="auto"/>
              <w:jc w:val="center"/>
              <w:rPr>
                <w:rFonts w:ascii="Arial Narrow" w:hAnsi="Arial Narrow" w:cs="Arial"/>
                <w:bCs/>
                <w:spacing w:val="16"/>
              </w:rPr>
            </w:pPr>
          </w:p>
        </w:tc>
        <w:tc>
          <w:tcPr>
            <w:tcW w:w="5997" w:type="dxa"/>
          </w:tcPr>
          <w:p w14:paraId="17A7A1A4" w14:textId="77777777" w:rsidR="00353DFD" w:rsidRPr="00D207E2" w:rsidRDefault="00353DFD" w:rsidP="00A669EA">
            <w:pPr>
              <w:widowControl w:val="0"/>
              <w:autoSpaceDE w:val="0"/>
              <w:autoSpaceDN w:val="0"/>
              <w:spacing w:after="0" w:line="240" w:lineRule="auto"/>
              <w:ind w:right="1"/>
              <w:jc w:val="both"/>
              <w:rPr>
                <w:rFonts w:ascii="Arial Narrow" w:hAnsi="Arial Narrow" w:cs="Arial"/>
              </w:rPr>
            </w:pPr>
            <w:r w:rsidRPr="00D207E2">
              <w:rPr>
                <w:rFonts w:ascii="Arial Narrow" w:hAnsi="Arial Narrow" w:cs="Arial"/>
              </w:rPr>
              <w:t>Any waiver of a party’s rights, powers, or remedies under the Contract must be in writing, dated, and signed by an authorized representative of the party granting such waiver, and must specify the right and the extent to which Call Centre is being waived.</w:t>
            </w:r>
          </w:p>
        </w:tc>
      </w:tr>
      <w:tr w:rsidR="00353DFD" w:rsidRPr="00D207E2" w14:paraId="7D52BE20" w14:textId="77777777" w:rsidTr="007165B9">
        <w:trPr>
          <w:trHeight w:val="1494"/>
        </w:trPr>
        <w:tc>
          <w:tcPr>
            <w:tcW w:w="2399" w:type="dxa"/>
          </w:tcPr>
          <w:p w14:paraId="7541CBE0"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783735E6"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3.5</w:t>
            </w:r>
          </w:p>
        </w:tc>
        <w:tc>
          <w:tcPr>
            <w:tcW w:w="5997" w:type="dxa"/>
          </w:tcPr>
          <w:p w14:paraId="791BBD8D" w14:textId="77777777" w:rsidR="00353DFD" w:rsidRPr="00D207E2" w:rsidRDefault="00353DFD" w:rsidP="00A669EA">
            <w:pPr>
              <w:spacing w:after="0" w:line="240" w:lineRule="auto"/>
              <w:rPr>
                <w:rFonts w:ascii="Arial Narrow" w:hAnsi="Arial Narrow" w:cs="Arial"/>
              </w:rPr>
            </w:pPr>
            <w:r w:rsidRPr="00D207E2">
              <w:rPr>
                <w:rFonts w:ascii="Arial Narrow" w:hAnsi="Arial Narrow" w:cs="Arial"/>
              </w:rPr>
              <w:t>Severability</w:t>
            </w:r>
          </w:p>
          <w:p w14:paraId="3843B3F3" w14:textId="77777777" w:rsidR="00353DFD" w:rsidRPr="00D207E2" w:rsidRDefault="00353DFD" w:rsidP="00A669EA">
            <w:pPr>
              <w:spacing w:after="0" w:line="240" w:lineRule="auto"/>
              <w:rPr>
                <w:rFonts w:ascii="Arial Narrow" w:hAnsi="Arial Narrow" w:cs="Arial"/>
                <w:sz w:val="14"/>
              </w:rPr>
            </w:pPr>
          </w:p>
          <w:p w14:paraId="2FC44662" w14:textId="77777777" w:rsidR="00353DFD" w:rsidRDefault="00353DFD" w:rsidP="00A669EA">
            <w:pPr>
              <w:spacing w:after="0" w:line="240" w:lineRule="auto"/>
              <w:jc w:val="both"/>
              <w:rPr>
                <w:rFonts w:ascii="Arial Narrow" w:hAnsi="Arial Narrow" w:cs="Arial"/>
              </w:rPr>
            </w:pPr>
            <w:r w:rsidRPr="00D207E2">
              <w:rPr>
                <w:rFonts w:ascii="Arial Narrow" w:hAnsi="Arial Narrow" w:cs="Arial"/>
              </w:rPr>
              <w:t>If any provision invalid or condition of the Contract is prohibited or rendered invalid or unenforceable, such prohibition, invalidity or unenforceability shall not affect the validity or enforceability of any other provisions and conditions of the Contract.</w:t>
            </w:r>
          </w:p>
          <w:p w14:paraId="185B3025" w14:textId="27D84B0F" w:rsidR="007165B9" w:rsidRPr="00D207E2" w:rsidRDefault="007165B9" w:rsidP="00A669EA">
            <w:pPr>
              <w:spacing w:after="0" w:line="240" w:lineRule="auto"/>
              <w:jc w:val="both"/>
              <w:rPr>
                <w:rFonts w:ascii="Arial Narrow" w:hAnsi="Arial Narrow" w:cs="Arial"/>
              </w:rPr>
            </w:pPr>
          </w:p>
        </w:tc>
      </w:tr>
      <w:tr w:rsidR="007165B9" w:rsidRPr="00D207E2" w14:paraId="1A527ADE" w14:textId="77777777" w:rsidTr="007165B9">
        <w:trPr>
          <w:trHeight w:val="2034"/>
        </w:trPr>
        <w:tc>
          <w:tcPr>
            <w:tcW w:w="2399" w:type="dxa"/>
          </w:tcPr>
          <w:p w14:paraId="652ED7D8" w14:textId="0CE85498" w:rsidR="007165B9" w:rsidRPr="00D207E2" w:rsidRDefault="007165B9" w:rsidP="007165B9">
            <w:pPr>
              <w:spacing w:after="0" w:line="240" w:lineRule="auto"/>
              <w:rPr>
                <w:rFonts w:ascii="Arial Narrow" w:hAnsi="Arial Narrow" w:cs="Arial"/>
                <w:b/>
                <w:bCs/>
                <w:spacing w:val="16"/>
              </w:rPr>
            </w:pPr>
            <w:r w:rsidRPr="00D207E2">
              <w:rPr>
                <w:rFonts w:ascii="Arial Narrow" w:hAnsi="Arial Narrow" w:cs="Arial"/>
                <w:b/>
                <w:bCs/>
                <w:spacing w:val="16"/>
              </w:rPr>
              <w:t>4. Language</w:t>
            </w:r>
          </w:p>
        </w:tc>
        <w:tc>
          <w:tcPr>
            <w:tcW w:w="964" w:type="dxa"/>
          </w:tcPr>
          <w:p w14:paraId="511B6943" w14:textId="4801FC99" w:rsidR="007165B9" w:rsidRPr="00D207E2" w:rsidRDefault="007165B9" w:rsidP="007165B9">
            <w:pPr>
              <w:spacing w:after="0" w:line="240" w:lineRule="auto"/>
              <w:jc w:val="center"/>
              <w:rPr>
                <w:rFonts w:ascii="Arial Narrow" w:hAnsi="Arial Narrow" w:cs="Arial"/>
                <w:bCs/>
                <w:spacing w:val="16"/>
              </w:rPr>
            </w:pPr>
            <w:r w:rsidRPr="00D207E2">
              <w:rPr>
                <w:rFonts w:ascii="Arial Narrow" w:hAnsi="Arial Narrow" w:cs="Arial"/>
                <w:bCs/>
                <w:spacing w:val="16"/>
              </w:rPr>
              <w:t>4.1</w:t>
            </w:r>
          </w:p>
        </w:tc>
        <w:tc>
          <w:tcPr>
            <w:tcW w:w="5997" w:type="dxa"/>
          </w:tcPr>
          <w:p w14:paraId="23A2097B" w14:textId="0F4447F6" w:rsidR="007165B9" w:rsidRPr="00D207E2" w:rsidRDefault="007165B9" w:rsidP="007165B9">
            <w:pPr>
              <w:spacing w:after="0" w:line="240" w:lineRule="auto"/>
              <w:rPr>
                <w:rFonts w:ascii="Arial Narrow" w:hAnsi="Arial Narrow" w:cs="Arial"/>
              </w:rPr>
            </w:pPr>
            <w:r w:rsidRPr="00D207E2">
              <w:rPr>
                <w:rFonts w:ascii="Arial Narrow" w:hAnsi="Arial Narrow" w:cs="Arial"/>
                <w:spacing w:val="6"/>
              </w:rPr>
              <w:t>The Contract as well as all correspondence and documents relating to the Contract exchanged by the Bidder and the Purchaser, shall be written in English. Supporting documents and printed Literature that are part of the Contract may be in another language provided they are accompanied by an accurate translation of the relevant passages in English, in which case, for purposes of interpretation of the contract, this translation shall govern.</w:t>
            </w:r>
          </w:p>
        </w:tc>
      </w:tr>
      <w:tr w:rsidR="00353DFD" w:rsidRPr="00D207E2" w14:paraId="14130755" w14:textId="77777777" w:rsidTr="0091199A">
        <w:trPr>
          <w:trHeight w:val="711"/>
        </w:trPr>
        <w:tc>
          <w:tcPr>
            <w:tcW w:w="2399" w:type="dxa"/>
          </w:tcPr>
          <w:p w14:paraId="1679D6C7"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5B3143EB"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4.2</w:t>
            </w:r>
          </w:p>
        </w:tc>
        <w:tc>
          <w:tcPr>
            <w:tcW w:w="5997" w:type="dxa"/>
          </w:tcPr>
          <w:p w14:paraId="0C076DFC" w14:textId="77777777" w:rsidR="00353DFD" w:rsidRPr="00D207E2" w:rsidRDefault="007E6F1C" w:rsidP="00A669EA">
            <w:pPr>
              <w:spacing w:after="0" w:line="240" w:lineRule="auto"/>
              <w:jc w:val="both"/>
              <w:rPr>
                <w:rFonts w:ascii="Arial Narrow" w:hAnsi="Arial Narrow" w:cs="Arial"/>
                <w:spacing w:val="6"/>
              </w:rPr>
            </w:pPr>
            <w:r w:rsidRPr="00D207E2">
              <w:rPr>
                <w:rFonts w:ascii="Arial Narrow" w:hAnsi="Arial Narrow" w:cs="Arial"/>
                <w:spacing w:val="2"/>
              </w:rPr>
              <w:t xml:space="preserve">The </w:t>
            </w:r>
            <w:r w:rsidR="000B0704" w:rsidRPr="00D207E2">
              <w:rPr>
                <w:rFonts w:ascii="Arial Narrow" w:hAnsi="Arial Narrow" w:cs="Arial"/>
                <w:spacing w:val="2"/>
              </w:rPr>
              <w:t>Bidder</w:t>
            </w:r>
            <w:r w:rsidR="00353DFD" w:rsidRPr="00D207E2">
              <w:rPr>
                <w:rFonts w:ascii="Arial Narrow" w:hAnsi="Arial Narrow" w:cs="Arial"/>
                <w:spacing w:val="6"/>
              </w:rPr>
              <w:t xml:space="preserve"> </w:t>
            </w:r>
            <w:r w:rsidR="00353DFD" w:rsidRPr="00D207E2">
              <w:rPr>
                <w:rFonts w:ascii="Arial Narrow" w:hAnsi="Arial Narrow" w:cs="Arial"/>
                <w:spacing w:val="5"/>
              </w:rPr>
              <w:t>shall</w:t>
            </w:r>
            <w:r w:rsidR="00353DFD" w:rsidRPr="00D207E2">
              <w:rPr>
                <w:rFonts w:ascii="Arial Narrow" w:hAnsi="Arial Narrow" w:cs="Arial"/>
                <w:spacing w:val="2"/>
              </w:rPr>
              <w:t xml:space="preserve"> bear</w:t>
            </w:r>
            <w:r w:rsidR="00353DFD" w:rsidRPr="00D207E2">
              <w:rPr>
                <w:rFonts w:ascii="Arial Narrow" w:hAnsi="Arial Narrow" w:cs="Arial"/>
                <w:spacing w:val="6"/>
              </w:rPr>
              <w:t xml:space="preserve"> </w:t>
            </w:r>
            <w:r w:rsidR="00353DFD" w:rsidRPr="00D207E2">
              <w:rPr>
                <w:rFonts w:ascii="Arial Narrow" w:hAnsi="Arial Narrow" w:cs="Arial"/>
                <w:spacing w:val="5"/>
              </w:rPr>
              <w:t>all</w:t>
            </w:r>
            <w:r w:rsidR="00353DFD" w:rsidRPr="00D207E2">
              <w:rPr>
                <w:rFonts w:ascii="Arial Narrow" w:hAnsi="Arial Narrow" w:cs="Arial"/>
                <w:spacing w:val="2"/>
              </w:rPr>
              <w:t xml:space="preserve"> costs of translation to English </w:t>
            </w:r>
            <w:r w:rsidR="00353DFD" w:rsidRPr="00D207E2">
              <w:rPr>
                <w:rFonts w:ascii="Arial Narrow" w:hAnsi="Arial Narrow" w:cs="Arial"/>
                <w:spacing w:val="6"/>
              </w:rPr>
              <w:t>and all risks of the accuracy of such translation.</w:t>
            </w:r>
          </w:p>
        </w:tc>
      </w:tr>
      <w:tr w:rsidR="00353DFD" w:rsidRPr="00D207E2" w14:paraId="0E83E16A" w14:textId="77777777" w:rsidTr="0091199A">
        <w:trPr>
          <w:trHeight w:val="2421"/>
        </w:trPr>
        <w:tc>
          <w:tcPr>
            <w:tcW w:w="2399" w:type="dxa"/>
          </w:tcPr>
          <w:p w14:paraId="390D16DB"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5. Joint Venture, Consortium or Association</w:t>
            </w:r>
          </w:p>
        </w:tc>
        <w:tc>
          <w:tcPr>
            <w:tcW w:w="964" w:type="dxa"/>
          </w:tcPr>
          <w:p w14:paraId="46329445"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5.1</w:t>
            </w:r>
          </w:p>
        </w:tc>
        <w:tc>
          <w:tcPr>
            <w:tcW w:w="5997" w:type="dxa"/>
          </w:tcPr>
          <w:p w14:paraId="1D6EE433" w14:textId="77777777" w:rsidR="00353DFD" w:rsidRPr="00D207E2" w:rsidRDefault="007E6F1C" w:rsidP="00A669EA">
            <w:pPr>
              <w:spacing w:after="0" w:line="240" w:lineRule="auto"/>
              <w:rPr>
                <w:rFonts w:ascii="Arial Narrow" w:hAnsi="Arial Narrow" w:cs="Arial"/>
                <w:spacing w:val="6"/>
              </w:rPr>
            </w:pPr>
            <w:r w:rsidRPr="00D207E2">
              <w:rPr>
                <w:rFonts w:ascii="Arial Narrow" w:hAnsi="Arial Narrow" w:cs="Arial"/>
                <w:spacing w:val="6"/>
              </w:rPr>
              <w:t xml:space="preserve">If the </w:t>
            </w:r>
            <w:r w:rsidR="000B0704" w:rsidRPr="00D207E2">
              <w:rPr>
                <w:rFonts w:ascii="Arial Narrow" w:hAnsi="Arial Narrow" w:cs="Arial"/>
                <w:spacing w:val="6"/>
              </w:rPr>
              <w:t>Bidder</w:t>
            </w:r>
            <w:r w:rsidR="00353DFD" w:rsidRPr="00D207E2">
              <w:rPr>
                <w:rFonts w:ascii="Arial Narrow" w:hAnsi="Arial Narrow" w:cs="Arial"/>
                <w:spacing w:val="6"/>
              </w:rPr>
              <w:t xml:space="preserve"> is a joint venture, consortium, or</w:t>
            </w:r>
          </w:p>
          <w:p w14:paraId="423536CB" w14:textId="27EFA62A" w:rsidR="00353DFD" w:rsidRPr="00D207E2" w:rsidRDefault="00353DFD" w:rsidP="00A669EA">
            <w:pPr>
              <w:spacing w:after="0" w:line="240" w:lineRule="auto"/>
              <w:jc w:val="both"/>
              <w:rPr>
                <w:rFonts w:ascii="Arial Narrow" w:hAnsi="Arial Narrow" w:cs="Arial"/>
                <w:spacing w:val="2"/>
              </w:rPr>
            </w:pPr>
            <w:r w:rsidRPr="00D207E2">
              <w:rPr>
                <w:rFonts w:ascii="Arial Narrow" w:hAnsi="Arial Narrow" w:cs="Arial"/>
                <w:spacing w:val="6"/>
              </w:rPr>
              <w:t xml:space="preserve">Association persons, all of the members of such joint venture, consortium, or association of persons shall be jointly and </w:t>
            </w:r>
            <w:r w:rsidR="007E6F1C" w:rsidRPr="00D207E2">
              <w:rPr>
                <w:rFonts w:ascii="Arial Narrow" w:hAnsi="Arial Narrow" w:cs="Arial"/>
                <w:spacing w:val="6"/>
              </w:rPr>
              <w:t>severally</w:t>
            </w:r>
            <w:r w:rsidRPr="00D207E2">
              <w:rPr>
                <w:rFonts w:ascii="Arial Narrow" w:hAnsi="Arial Narrow" w:cs="Arial"/>
                <w:spacing w:val="6"/>
              </w:rPr>
              <w:t xml:space="preserve"> liable to the Purchase</w:t>
            </w:r>
            <w:r w:rsidR="002F02FF" w:rsidRPr="00D207E2">
              <w:rPr>
                <w:rFonts w:ascii="Arial Narrow" w:hAnsi="Arial Narrow" w:cs="Arial"/>
                <w:spacing w:val="6"/>
              </w:rPr>
              <w:t>r</w:t>
            </w:r>
            <w:r w:rsidRPr="00D207E2">
              <w:rPr>
                <w:rFonts w:ascii="Arial Narrow" w:hAnsi="Arial Narrow" w:cs="Arial"/>
                <w:spacing w:val="6"/>
              </w:rPr>
              <w:t xml:space="preserve"> for the fulfillment of the provisions of the Contract. The members shall designate one party to act as a Lead Member with authority to bind the joint venture, consortium, or association. The composition or the constitution of the joint venture, consortium, or association shall not be altered without the prior consent of the Purchaser.</w:t>
            </w:r>
          </w:p>
        </w:tc>
      </w:tr>
      <w:tr w:rsidR="00353DFD" w:rsidRPr="00D207E2" w14:paraId="181A1076" w14:textId="77777777" w:rsidTr="0091199A">
        <w:trPr>
          <w:trHeight w:val="1890"/>
        </w:trPr>
        <w:tc>
          <w:tcPr>
            <w:tcW w:w="2399" w:type="dxa"/>
          </w:tcPr>
          <w:p w14:paraId="746B66E9"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5757FCD1" w14:textId="77777777" w:rsidR="00353DFD" w:rsidRPr="00D207E2" w:rsidRDefault="00353DFD" w:rsidP="00A669EA">
            <w:pPr>
              <w:spacing w:after="0" w:line="240" w:lineRule="auto"/>
              <w:jc w:val="center"/>
              <w:rPr>
                <w:rFonts w:ascii="Arial Narrow" w:hAnsi="Arial Narrow" w:cs="Arial"/>
                <w:bCs/>
                <w:spacing w:val="16"/>
              </w:rPr>
            </w:pPr>
          </w:p>
        </w:tc>
        <w:tc>
          <w:tcPr>
            <w:tcW w:w="5997" w:type="dxa"/>
          </w:tcPr>
          <w:p w14:paraId="658AC7A6" w14:textId="6C2C94C6"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(a) for</w:t>
            </w:r>
            <w:r w:rsidR="0091199A">
              <w:rPr>
                <w:rFonts w:ascii="Arial Narrow" w:hAnsi="Arial Narrow" w:cs="Arial"/>
                <w:spacing w:val="6"/>
              </w:rPr>
              <w:t xml:space="preserve"> the purposes of fulfillment of</w:t>
            </w:r>
            <w:r w:rsidR="002F02FF" w:rsidRPr="00D207E2">
              <w:rPr>
                <w:rFonts w:ascii="Arial Narrow" w:hAnsi="Arial Narrow" w:cs="Arial"/>
                <w:spacing w:val="6"/>
              </w:rPr>
              <w:t xml:space="preserve"> its</w:t>
            </w:r>
            <w:r w:rsidRPr="00D207E2">
              <w:rPr>
                <w:rFonts w:ascii="Arial Narrow" w:hAnsi="Arial Narrow" w:cs="Arial"/>
                <w:spacing w:val="6"/>
              </w:rPr>
              <w:t xml:space="preserve"> obligations as laid down under the Contract where the Purchaser deems fit and unless the context requires otherwise, suppler shall refer to the Lead Member who shall be the sole point of interface between the Purchaser and the Consortium and would be absolutely accountable for the performance of its own, the other members of Consortium and/or its Team’s functions and obligations.</w:t>
            </w:r>
          </w:p>
        </w:tc>
      </w:tr>
      <w:tr w:rsidR="00353DFD" w:rsidRPr="00D207E2" w14:paraId="5DA36D9F" w14:textId="77777777" w:rsidTr="007165B9">
        <w:trPr>
          <w:trHeight w:val="629"/>
        </w:trPr>
        <w:tc>
          <w:tcPr>
            <w:tcW w:w="2399" w:type="dxa"/>
          </w:tcPr>
          <w:p w14:paraId="3AF63A96"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13325D6B" w14:textId="77777777" w:rsidR="00353DFD" w:rsidRPr="00D207E2" w:rsidRDefault="00353DFD" w:rsidP="00A669EA">
            <w:pPr>
              <w:spacing w:after="0" w:line="240" w:lineRule="auto"/>
              <w:jc w:val="center"/>
              <w:rPr>
                <w:rFonts w:ascii="Arial Narrow" w:hAnsi="Arial Narrow" w:cs="Arial"/>
                <w:bCs/>
                <w:spacing w:val="16"/>
              </w:rPr>
            </w:pPr>
          </w:p>
        </w:tc>
        <w:tc>
          <w:tcPr>
            <w:tcW w:w="5997" w:type="dxa"/>
          </w:tcPr>
          <w:p w14:paraId="0E368BF2" w14:textId="0A11BF34"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b) All payments shall be made by the Purchaser in favor of the Lead Member.</w:t>
            </w:r>
          </w:p>
        </w:tc>
      </w:tr>
      <w:tr w:rsidR="00353DFD" w:rsidRPr="00D207E2" w14:paraId="2E67C43E" w14:textId="77777777" w:rsidTr="0091199A">
        <w:trPr>
          <w:trHeight w:val="990"/>
        </w:trPr>
        <w:tc>
          <w:tcPr>
            <w:tcW w:w="2399" w:type="dxa"/>
          </w:tcPr>
          <w:p w14:paraId="61B15B21"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6C01F02E" w14:textId="77777777" w:rsidR="00353DFD" w:rsidRPr="00D207E2" w:rsidRDefault="00353DFD" w:rsidP="00A669EA">
            <w:pPr>
              <w:spacing w:after="0" w:line="240" w:lineRule="auto"/>
              <w:jc w:val="center"/>
              <w:rPr>
                <w:rFonts w:ascii="Arial Narrow" w:hAnsi="Arial Narrow" w:cs="Arial"/>
                <w:bCs/>
                <w:spacing w:val="16"/>
              </w:rPr>
            </w:pPr>
          </w:p>
        </w:tc>
        <w:tc>
          <w:tcPr>
            <w:tcW w:w="5997" w:type="dxa"/>
          </w:tcPr>
          <w:p w14:paraId="216803D5"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(c) No amendment or modification shall be made to the MOU executed between the members of the Consortium at time bidding for empanelment, without the prior approval of the Purchaser.</w:t>
            </w:r>
          </w:p>
        </w:tc>
      </w:tr>
      <w:tr w:rsidR="00353DFD" w:rsidRPr="00D207E2" w14:paraId="66AC6A56" w14:textId="77777777" w:rsidTr="007165B9">
        <w:trPr>
          <w:trHeight w:val="629"/>
        </w:trPr>
        <w:tc>
          <w:tcPr>
            <w:tcW w:w="2399" w:type="dxa"/>
          </w:tcPr>
          <w:p w14:paraId="5DE04B66"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6. Eligibility</w:t>
            </w:r>
          </w:p>
        </w:tc>
        <w:tc>
          <w:tcPr>
            <w:tcW w:w="964" w:type="dxa"/>
          </w:tcPr>
          <w:p w14:paraId="00B96FD6"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6.1</w:t>
            </w:r>
          </w:p>
        </w:tc>
        <w:tc>
          <w:tcPr>
            <w:tcW w:w="5997" w:type="dxa"/>
          </w:tcPr>
          <w:p w14:paraId="650407CF"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All national /international parties have relevant experience in utility sector for </w:t>
            </w:r>
            <w:r w:rsidR="00562FE6" w:rsidRPr="00D207E2">
              <w:rPr>
                <w:rFonts w:ascii="Arial Narrow" w:hAnsi="Arial Narrow" w:cs="Arial"/>
                <w:spacing w:val="6"/>
              </w:rPr>
              <w:t>Call</w:t>
            </w:r>
            <w:r w:rsidRPr="00D207E2">
              <w:rPr>
                <w:rFonts w:ascii="Arial Narrow" w:hAnsi="Arial Narrow" w:cs="Arial"/>
                <w:spacing w:val="6"/>
              </w:rPr>
              <w:t xml:space="preserve"> Centre Operation Management. </w:t>
            </w:r>
          </w:p>
        </w:tc>
      </w:tr>
      <w:tr w:rsidR="00353DFD" w:rsidRPr="00D207E2" w14:paraId="1B25F31B" w14:textId="77777777" w:rsidTr="007165B9">
        <w:trPr>
          <w:trHeight w:val="418"/>
        </w:trPr>
        <w:tc>
          <w:tcPr>
            <w:tcW w:w="2399" w:type="dxa"/>
          </w:tcPr>
          <w:p w14:paraId="7F785E3F"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7. Location</w:t>
            </w:r>
          </w:p>
        </w:tc>
        <w:tc>
          <w:tcPr>
            <w:tcW w:w="964" w:type="dxa"/>
          </w:tcPr>
          <w:p w14:paraId="47C4A480"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7.1</w:t>
            </w:r>
          </w:p>
        </w:tc>
        <w:tc>
          <w:tcPr>
            <w:tcW w:w="5997" w:type="dxa"/>
          </w:tcPr>
          <w:p w14:paraId="5DE7A807"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The services shall be performed in Lahore.</w:t>
            </w:r>
          </w:p>
        </w:tc>
      </w:tr>
      <w:tr w:rsidR="00353DFD" w:rsidRPr="00D207E2" w14:paraId="5C0A5AF3" w14:textId="77777777" w:rsidTr="0091199A">
        <w:trPr>
          <w:trHeight w:val="846"/>
        </w:trPr>
        <w:tc>
          <w:tcPr>
            <w:tcW w:w="2399" w:type="dxa"/>
          </w:tcPr>
          <w:p w14:paraId="19EC0F21"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8. Effectiveness of Contract</w:t>
            </w:r>
          </w:p>
        </w:tc>
        <w:tc>
          <w:tcPr>
            <w:tcW w:w="964" w:type="dxa"/>
          </w:tcPr>
          <w:p w14:paraId="100D20EF"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8.1</w:t>
            </w:r>
          </w:p>
        </w:tc>
        <w:tc>
          <w:tcPr>
            <w:tcW w:w="5997" w:type="dxa"/>
          </w:tcPr>
          <w:p w14:paraId="62B53049"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This Contract shall come into force and effect on the date (the “Effective Date”) of the </w:t>
            </w:r>
            <w:r w:rsidR="00EB5C3B" w:rsidRPr="00D207E2">
              <w:rPr>
                <w:rFonts w:ascii="Arial Narrow" w:hAnsi="Arial Narrow" w:cs="Arial"/>
                <w:spacing w:val="6"/>
              </w:rPr>
              <w:t>Purchaser</w:t>
            </w:r>
            <w:r w:rsidRPr="00D207E2">
              <w:rPr>
                <w:rFonts w:ascii="Arial Narrow" w:hAnsi="Arial Narrow" w:cs="Arial"/>
                <w:spacing w:val="6"/>
              </w:rPr>
              <w:t xml:space="preserve">’s notice to the </w:t>
            </w:r>
            <w:r w:rsidR="000B0704" w:rsidRPr="00D207E2">
              <w:rPr>
                <w:rFonts w:ascii="Arial Narrow" w:hAnsi="Arial Narrow" w:cs="Arial"/>
                <w:spacing w:val="6"/>
              </w:rPr>
              <w:t>Bidder</w:t>
            </w:r>
            <w:r w:rsidRPr="00D207E2">
              <w:rPr>
                <w:rFonts w:ascii="Arial Narrow" w:hAnsi="Arial Narrow" w:cs="Arial"/>
                <w:spacing w:val="6"/>
              </w:rPr>
              <w:t>s confirming that the following condition have been met:</w:t>
            </w:r>
          </w:p>
        </w:tc>
      </w:tr>
      <w:tr w:rsidR="00353DFD" w:rsidRPr="00D207E2" w14:paraId="3EF6ED52" w14:textId="77777777" w:rsidTr="0091199A">
        <w:trPr>
          <w:trHeight w:val="450"/>
        </w:trPr>
        <w:tc>
          <w:tcPr>
            <w:tcW w:w="2399" w:type="dxa"/>
          </w:tcPr>
          <w:p w14:paraId="145014D7"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5F3C398C" w14:textId="77777777" w:rsidR="00353DFD" w:rsidRPr="00D207E2" w:rsidRDefault="00353DFD" w:rsidP="00A669EA">
            <w:pPr>
              <w:spacing w:after="0" w:line="240" w:lineRule="auto"/>
              <w:jc w:val="center"/>
              <w:rPr>
                <w:rFonts w:ascii="Arial Narrow" w:hAnsi="Arial Narrow" w:cs="Arial"/>
                <w:bCs/>
                <w:spacing w:val="16"/>
              </w:rPr>
            </w:pPr>
          </w:p>
        </w:tc>
        <w:tc>
          <w:tcPr>
            <w:tcW w:w="5997" w:type="dxa"/>
          </w:tcPr>
          <w:p w14:paraId="2478879A"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a) This Contract has been approved by competent authority of PITC.</w:t>
            </w:r>
          </w:p>
        </w:tc>
      </w:tr>
      <w:tr w:rsidR="00353DFD" w:rsidRPr="00D207E2" w14:paraId="458D9257" w14:textId="77777777" w:rsidTr="0091199A">
        <w:trPr>
          <w:trHeight w:val="1359"/>
        </w:trPr>
        <w:tc>
          <w:tcPr>
            <w:tcW w:w="2399" w:type="dxa"/>
          </w:tcPr>
          <w:p w14:paraId="21FB3C7B"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9. Authority of Member in Charge</w:t>
            </w:r>
          </w:p>
        </w:tc>
        <w:tc>
          <w:tcPr>
            <w:tcW w:w="964" w:type="dxa"/>
          </w:tcPr>
          <w:p w14:paraId="3E4BFE6B"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9.1</w:t>
            </w:r>
          </w:p>
        </w:tc>
        <w:tc>
          <w:tcPr>
            <w:tcW w:w="5997" w:type="dxa"/>
          </w:tcPr>
          <w:p w14:paraId="046C3082"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The Consortium Members (if any) hereby authorize __________________ to act on their behalf in exercising the entire </w:t>
            </w:r>
            <w:r w:rsidR="000B0704" w:rsidRPr="00D207E2">
              <w:rPr>
                <w:rFonts w:ascii="Arial Narrow" w:hAnsi="Arial Narrow" w:cs="Arial"/>
                <w:spacing w:val="6"/>
              </w:rPr>
              <w:t>Bidder</w:t>
            </w:r>
            <w:r w:rsidRPr="00D207E2">
              <w:rPr>
                <w:rFonts w:ascii="Arial Narrow" w:hAnsi="Arial Narrow" w:cs="Arial"/>
                <w:spacing w:val="6"/>
              </w:rPr>
              <w:t>s’ rights and obligations towards the owner under this Contract, including without limitation the receiving of instructions and payments from the owner.</w:t>
            </w:r>
          </w:p>
        </w:tc>
      </w:tr>
      <w:tr w:rsidR="00353DFD" w:rsidRPr="00D207E2" w14:paraId="16C3AE15" w14:textId="77777777" w:rsidTr="007165B9">
        <w:trPr>
          <w:trHeight w:val="367"/>
        </w:trPr>
        <w:tc>
          <w:tcPr>
            <w:tcW w:w="2399" w:type="dxa"/>
          </w:tcPr>
          <w:p w14:paraId="6333E666"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 xml:space="preserve">10. Authorized </w:t>
            </w:r>
            <w:r w:rsidRPr="00D207E2">
              <w:rPr>
                <w:rFonts w:ascii="Arial Narrow" w:hAnsi="Arial Narrow" w:cs="Arial"/>
                <w:b/>
                <w:bCs/>
                <w:spacing w:val="16"/>
              </w:rPr>
              <w:lastRenderedPageBreak/>
              <w:t>Representatives</w:t>
            </w:r>
          </w:p>
        </w:tc>
        <w:tc>
          <w:tcPr>
            <w:tcW w:w="964" w:type="dxa"/>
          </w:tcPr>
          <w:p w14:paraId="591ACC3E"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lastRenderedPageBreak/>
              <w:t>10.1</w:t>
            </w:r>
          </w:p>
        </w:tc>
        <w:tc>
          <w:tcPr>
            <w:tcW w:w="5997" w:type="dxa"/>
          </w:tcPr>
          <w:p w14:paraId="741A43A8"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Any action required or permitted to be taken, and any document </w:t>
            </w:r>
            <w:r w:rsidRPr="00D207E2">
              <w:rPr>
                <w:rFonts w:ascii="Arial Narrow" w:hAnsi="Arial Narrow" w:cs="Arial"/>
                <w:spacing w:val="6"/>
              </w:rPr>
              <w:lastRenderedPageBreak/>
              <w:t>required or permitted to be executed under this Contract, may be taken or executed:</w:t>
            </w:r>
          </w:p>
          <w:p w14:paraId="2EA27BC5" w14:textId="77777777" w:rsidR="00353DFD" w:rsidRPr="00D207E2" w:rsidRDefault="00353DFD" w:rsidP="003C1DDE">
            <w:pPr>
              <w:widowControl w:val="0"/>
              <w:numPr>
                <w:ilvl w:val="0"/>
                <w:numId w:val="10"/>
              </w:numPr>
              <w:autoSpaceDE w:val="0"/>
              <w:autoSpaceDN w:val="0"/>
              <w:spacing w:after="0" w:line="240" w:lineRule="auto"/>
              <w:ind w:left="0"/>
              <w:jc w:val="both"/>
              <w:rPr>
                <w:rFonts w:ascii="Arial Narrow" w:hAnsi="Arial Narrow" w:cs="Arial"/>
                <w:spacing w:val="6"/>
              </w:rPr>
            </w:pPr>
            <w:r w:rsidRPr="00D207E2">
              <w:rPr>
                <w:rFonts w:ascii="Arial Narrow" w:hAnsi="Arial Narrow" w:cs="Arial"/>
                <w:spacing w:val="6"/>
              </w:rPr>
              <w:t>On behalf of the Utility by CEO PITC or his designated representative;</w:t>
            </w:r>
          </w:p>
          <w:p w14:paraId="2A72F23C" w14:textId="77777777" w:rsidR="00353DFD" w:rsidRPr="00D207E2" w:rsidRDefault="00353DFD" w:rsidP="003C1DDE">
            <w:pPr>
              <w:widowControl w:val="0"/>
              <w:numPr>
                <w:ilvl w:val="0"/>
                <w:numId w:val="10"/>
              </w:numPr>
              <w:autoSpaceDE w:val="0"/>
              <w:autoSpaceDN w:val="0"/>
              <w:spacing w:after="0" w:line="240" w:lineRule="auto"/>
              <w:ind w:left="0"/>
              <w:jc w:val="both"/>
              <w:rPr>
                <w:rFonts w:ascii="Arial Narrow" w:hAnsi="Arial Narrow" w:cs="Arial"/>
                <w:spacing w:val="6"/>
              </w:rPr>
            </w:pPr>
            <w:r w:rsidRPr="00D207E2">
              <w:rPr>
                <w:rFonts w:ascii="Arial Narrow" w:hAnsi="Arial Narrow" w:cs="Arial"/>
                <w:spacing w:val="6"/>
              </w:rPr>
              <w:t xml:space="preserve">On behalf of the </w:t>
            </w:r>
            <w:r w:rsidR="000B0704" w:rsidRPr="00D207E2">
              <w:rPr>
                <w:rFonts w:ascii="Arial Narrow" w:hAnsi="Arial Narrow" w:cs="Arial"/>
                <w:spacing w:val="6"/>
              </w:rPr>
              <w:t>Bidder</w:t>
            </w:r>
            <w:r w:rsidRPr="00D207E2">
              <w:rPr>
                <w:rFonts w:ascii="Arial Narrow" w:hAnsi="Arial Narrow" w:cs="Arial"/>
                <w:spacing w:val="6"/>
              </w:rPr>
              <w:t>s by __________ or his designated representative.</w:t>
            </w:r>
          </w:p>
        </w:tc>
      </w:tr>
      <w:tr w:rsidR="00353DFD" w:rsidRPr="00D207E2" w14:paraId="04F2668B" w14:textId="77777777" w:rsidTr="0091199A">
        <w:trPr>
          <w:trHeight w:val="1548"/>
        </w:trPr>
        <w:tc>
          <w:tcPr>
            <w:tcW w:w="2399" w:type="dxa"/>
          </w:tcPr>
          <w:p w14:paraId="6BFA1DA3"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lastRenderedPageBreak/>
              <w:t>11. Relation between the Parties</w:t>
            </w:r>
          </w:p>
        </w:tc>
        <w:tc>
          <w:tcPr>
            <w:tcW w:w="964" w:type="dxa"/>
          </w:tcPr>
          <w:p w14:paraId="754FF763"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11.1</w:t>
            </w:r>
          </w:p>
        </w:tc>
        <w:tc>
          <w:tcPr>
            <w:tcW w:w="5997" w:type="dxa"/>
          </w:tcPr>
          <w:p w14:paraId="17D296DD"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Nothing contained herein shall be construed as establishing a relation of master and servant or of agent and principal as between the Utility and the Supplier. The Supplier, subject to this contract, has complete charge of Personnel performing the services and shall be fully responsible for the Services performed by them or on their behalf hereunder.</w:t>
            </w:r>
          </w:p>
        </w:tc>
      </w:tr>
      <w:tr w:rsidR="00353DFD" w:rsidRPr="00D207E2" w14:paraId="291EA213" w14:textId="77777777" w:rsidTr="007165B9">
        <w:trPr>
          <w:trHeight w:val="367"/>
        </w:trPr>
        <w:tc>
          <w:tcPr>
            <w:tcW w:w="2399" w:type="dxa"/>
          </w:tcPr>
          <w:p w14:paraId="62549632"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12. Notices</w:t>
            </w:r>
          </w:p>
        </w:tc>
        <w:tc>
          <w:tcPr>
            <w:tcW w:w="964" w:type="dxa"/>
          </w:tcPr>
          <w:p w14:paraId="6212E2BD"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12.1</w:t>
            </w:r>
          </w:p>
        </w:tc>
        <w:tc>
          <w:tcPr>
            <w:tcW w:w="5997" w:type="dxa"/>
          </w:tcPr>
          <w:p w14:paraId="0991600E"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Any Notice given by one party to the other pursuant to the Contract shall be in writing to the address specified in the SCC. The term “in writing” means communicated in written form with proof of receipt.</w:t>
            </w:r>
          </w:p>
        </w:tc>
      </w:tr>
      <w:tr w:rsidR="00353DFD" w:rsidRPr="00D207E2" w14:paraId="43D7589A" w14:textId="77777777" w:rsidTr="007165B9">
        <w:trPr>
          <w:trHeight w:val="367"/>
        </w:trPr>
        <w:tc>
          <w:tcPr>
            <w:tcW w:w="2399" w:type="dxa"/>
          </w:tcPr>
          <w:p w14:paraId="173C7418"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053E713F"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12.2</w:t>
            </w:r>
          </w:p>
        </w:tc>
        <w:tc>
          <w:tcPr>
            <w:tcW w:w="5997" w:type="dxa"/>
          </w:tcPr>
          <w:p w14:paraId="478B3E06"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Any such notice, request or consent shall be deemed to have been given or made when delivered in person to an authorized representative of the Party to whom the communication is addressed, or when sent by registered post, telex, telegram, email or facsimile to such Party at the following address:</w:t>
            </w:r>
          </w:p>
        </w:tc>
      </w:tr>
      <w:tr w:rsidR="00353DFD" w:rsidRPr="00D207E2" w14:paraId="4E2A65A3" w14:textId="77777777" w:rsidTr="0091199A">
        <w:trPr>
          <w:trHeight w:val="1197"/>
        </w:trPr>
        <w:tc>
          <w:tcPr>
            <w:tcW w:w="2399" w:type="dxa"/>
          </w:tcPr>
          <w:p w14:paraId="376EDF6B"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337DCCAF"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12.3</w:t>
            </w:r>
          </w:p>
        </w:tc>
        <w:tc>
          <w:tcPr>
            <w:tcW w:w="5997" w:type="dxa"/>
          </w:tcPr>
          <w:p w14:paraId="7C2233FB"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For the </w:t>
            </w:r>
            <w:r w:rsidR="00B02402" w:rsidRPr="00D207E2">
              <w:rPr>
                <w:rFonts w:ascii="Arial Narrow" w:hAnsi="Arial Narrow" w:cs="Arial"/>
                <w:spacing w:val="6"/>
              </w:rPr>
              <w:t>Purchaser</w:t>
            </w:r>
            <w:r w:rsidRPr="00D207E2">
              <w:rPr>
                <w:rFonts w:ascii="Arial Narrow" w:hAnsi="Arial Narrow" w:cs="Arial"/>
                <w:spacing w:val="6"/>
              </w:rPr>
              <w:t>: _____________________</w:t>
            </w:r>
          </w:p>
          <w:p w14:paraId="47311F4A"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Attention: ____________________</w:t>
            </w:r>
          </w:p>
          <w:p w14:paraId="428A4482"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Fax        : ____________________</w:t>
            </w:r>
          </w:p>
          <w:p w14:paraId="4D72F4E9"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E-Mail    : ____________________</w:t>
            </w:r>
          </w:p>
        </w:tc>
      </w:tr>
      <w:tr w:rsidR="00353DFD" w:rsidRPr="00D207E2" w14:paraId="3D9EA243" w14:textId="77777777" w:rsidTr="0091199A">
        <w:trPr>
          <w:trHeight w:val="1170"/>
        </w:trPr>
        <w:tc>
          <w:tcPr>
            <w:tcW w:w="2399" w:type="dxa"/>
          </w:tcPr>
          <w:p w14:paraId="4B89F3A2"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06546A64"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12.4</w:t>
            </w:r>
          </w:p>
        </w:tc>
        <w:tc>
          <w:tcPr>
            <w:tcW w:w="5997" w:type="dxa"/>
          </w:tcPr>
          <w:p w14:paraId="6F823E50" w14:textId="65E0D38A"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For the </w:t>
            </w:r>
            <w:r w:rsidR="007B23F1" w:rsidRPr="00D207E2">
              <w:rPr>
                <w:rFonts w:ascii="Arial Narrow" w:hAnsi="Arial Narrow" w:cs="Arial"/>
                <w:spacing w:val="6"/>
              </w:rPr>
              <w:t xml:space="preserve">Contractor </w:t>
            </w:r>
            <w:r w:rsidR="00357098" w:rsidRPr="00D207E2">
              <w:rPr>
                <w:rFonts w:ascii="Arial Narrow" w:hAnsi="Arial Narrow" w:cs="Arial"/>
                <w:spacing w:val="6"/>
              </w:rPr>
              <w:t>(</w:t>
            </w:r>
            <w:r w:rsidR="000B0704" w:rsidRPr="00D207E2">
              <w:rPr>
                <w:rFonts w:ascii="Arial Narrow" w:hAnsi="Arial Narrow" w:cs="Arial"/>
                <w:spacing w:val="6"/>
              </w:rPr>
              <w:t>Bidder</w:t>
            </w:r>
            <w:r w:rsidR="00357098" w:rsidRPr="00D207E2">
              <w:rPr>
                <w:rFonts w:ascii="Arial Narrow" w:hAnsi="Arial Narrow" w:cs="Arial"/>
                <w:spacing w:val="6"/>
              </w:rPr>
              <w:t>)</w:t>
            </w:r>
            <w:r w:rsidRPr="00D207E2">
              <w:rPr>
                <w:rFonts w:ascii="Arial Narrow" w:hAnsi="Arial Narrow" w:cs="Arial"/>
                <w:spacing w:val="6"/>
              </w:rPr>
              <w:t>: ___________________</w:t>
            </w:r>
          </w:p>
          <w:p w14:paraId="729D87E8"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Attention: ____________________</w:t>
            </w:r>
          </w:p>
          <w:p w14:paraId="2073D16F"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Fax        : ____________________</w:t>
            </w:r>
          </w:p>
          <w:p w14:paraId="1636566F"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E-Mail    : ____________________</w:t>
            </w:r>
          </w:p>
        </w:tc>
      </w:tr>
      <w:tr w:rsidR="00353DFD" w:rsidRPr="00D207E2" w14:paraId="788BE512" w14:textId="77777777" w:rsidTr="0091199A">
        <w:trPr>
          <w:trHeight w:val="1170"/>
        </w:trPr>
        <w:tc>
          <w:tcPr>
            <w:tcW w:w="2399" w:type="dxa"/>
          </w:tcPr>
          <w:p w14:paraId="09C3B830"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347DC6BB"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12.5</w:t>
            </w:r>
          </w:p>
        </w:tc>
        <w:tc>
          <w:tcPr>
            <w:tcW w:w="5997" w:type="dxa"/>
          </w:tcPr>
          <w:p w14:paraId="583DBDBD"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Notice will be deemed to be effective as follows:</w:t>
            </w:r>
          </w:p>
          <w:p w14:paraId="53A4D247"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a) In the case of personal delivery or registered mail, on delivery;</w:t>
            </w:r>
          </w:p>
          <w:p w14:paraId="7523C6BB"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b) In the case of fax, twenty four (24) hours following confirmed transmission;</w:t>
            </w:r>
          </w:p>
        </w:tc>
      </w:tr>
      <w:tr w:rsidR="00353DFD" w:rsidRPr="00D207E2" w14:paraId="7846A566" w14:textId="77777777" w:rsidTr="007165B9">
        <w:trPr>
          <w:trHeight w:val="367"/>
        </w:trPr>
        <w:tc>
          <w:tcPr>
            <w:tcW w:w="2399" w:type="dxa"/>
          </w:tcPr>
          <w:p w14:paraId="29DFEE88"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0ECEAF27"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12.6</w:t>
            </w:r>
          </w:p>
        </w:tc>
        <w:tc>
          <w:tcPr>
            <w:tcW w:w="5997" w:type="dxa"/>
          </w:tcPr>
          <w:p w14:paraId="2A22132E"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A Party may change its address for notice hereunder by giving the other Party notice of such change pursuant to this Clause.</w:t>
            </w:r>
          </w:p>
        </w:tc>
      </w:tr>
      <w:tr w:rsidR="00353DFD" w:rsidRPr="00D207E2" w14:paraId="617B8312" w14:textId="77777777" w:rsidTr="007165B9">
        <w:trPr>
          <w:trHeight w:val="367"/>
        </w:trPr>
        <w:tc>
          <w:tcPr>
            <w:tcW w:w="2399" w:type="dxa"/>
          </w:tcPr>
          <w:p w14:paraId="60849457"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13. Governing Law</w:t>
            </w:r>
          </w:p>
          <w:p w14:paraId="49442427" w14:textId="5C6EB4B1" w:rsidR="00BB526C" w:rsidRPr="00D207E2" w:rsidRDefault="00BB526C" w:rsidP="00A669EA">
            <w:pPr>
              <w:spacing w:after="0" w:line="240" w:lineRule="auto"/>
              <w:rPr>
                <w:rFonts w:ascii="Arial Narrow" w:hAnsi="Arial Narrow" w:cs="Arial"/>
                <w:b/>
                <w:bCs/>
                <w:spacing w:val="16"/>
              </w:rPr>
            </w:pPr>
          </w:p>
        </w:tc>
        <w:tc>
          <w:tcPr>
            <w:tcW w:w="964" w:type="dxa"/>
          </w:tcPr>
          <w:p w14:paraId="562BCDCC"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13.1</w:t>
            </w:r>
          </w:p>
        </w:tc>
        <w:tc>
          <w:tcPr>
            <w:tcW w:w="5997" w:type="dxa"/>
          </w:tcPr>
          <w:p w14:paraId="6982FEF2" w14:textId="5B2A94D0"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The Contract shall be governed by and interpreted in accordance with the laws of the Islamic Republic of Pakistan. </w:t>
            </w:r>
          </w:p>
        </w:tc>
      </w:tr>
      <w:tr w:rsidR="00353DFD" w:rsidRPr="00D207E2" w14:paraId="1E730E82" w14:textId="77777777" w:rsidTr="007165B9">
        <w:trPr>
          <w:trHeight w:val="367"/>
        </w:trPr>
        <w:tc>
          <w:tcPr>
            <w:tcW w:w="2399" w:type="dxa"/>
          </w:tcPr>
          <w:p w14:paraId="5A603EBA"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14. Settlement of Dispute</w:t>
            </w:r>
          </w:p>
        </w:tc>
        <w:tc>
          <w:tcPr>
            <w:tcW w:w="964" w:type="dxa"/>
          </w:tcPr>
          <w:p w14:paraId="395342B5"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14.1</w:t>
            </w:r>
          </w:p>
        </w:tc>
        <w:tc>
          <w:tcPr>
            <w:tcW w:w="5997" w:type="dxa"/>
          </w:tcPr>
          <w:p w14:paraId="4A32EB20" w14:textId="0B9BD518"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The Purchaser and the </w:t>
            </w:r>
            <w:r w:rsidR="007B23F1" w:rsidRPr="00D207E2">
              <w:rPr>
                <w:rFonts w:ascii="Arial Narrow" w:hAnsi="Arial Narrow" w:cs="Arial"/>
                <w:spacing w:val="6"/>
              </w:rPr>
              <w:t xml:space="preserve">Contractor </w:t>
            </w:r>
            <w:r w:rsidRPr="00D207E2">
              <w:rPr>
                <w:rFonts w:ascii="Arial Narrow" w:hAnsi="Arial Narrow" w:cs="Arial"/>
                <w:spacing w:val="6"/>
              </w:rPr>
              <w:t>shall make every effort to resolve amicably by direct informal negotiation any disagreement or dispute arising between them under or in connection with the Contract.</w:t>
            </w:r>
          </w:p>
        </w:tc>
      </w:tr>
      <w:tr w:rsidR="00353DFD" w:rsidRPr="00D207E2" w14:paraId="2D97904C" w14:textId="77777777" w:rsidTr="007165B9">
        <w:trPr>
          <w:trHeight w:val="367"/>
        </w:trPr>
        <w:tc>
          <w:tcPr>
            <w:tcW w:w="2399" w:type="dxa"/>
          </w:tcPr>
          <w:p w14:paraId="3F004993"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091356A9"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14.2</w:t>
            </w:r>
          </w:p>
        </w:tc>
        <w:tc>
          <w:tcPr>
            <w:tcW w:w="5997" w:type="dxa"/>
          </w:tcPr>
          <w:p w14:paraId="45F04518"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If the parties fail to resolve such a dispute or difference by mutual consultation within twenty-eight (28) days from the commencement of such consultation (must be recorded), either party may require that the dispute be referred for resolution to the formal mechanisms specified in the clause 1.7 of SCC</w:t>
            </w:r>
          </w:p>
        </w:tc>
      </w:tr>
      <w:tr w:rsidR="00353DFD" w:rsidRPr="00D207E2" w14:paraId="5724442C" w14:textId="77777777" w:rsidTr="0091199A">
        <w:trPr>
          <w:trHeight w:val="1656"/>
        </w:trPr>
        <w:tc>
          <w:tcPr>
            <w:tcW w:w="2399" w:type="dxa"/>
          </w:tcPr>
          <w:p w14:paraId="2A8780A3"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15. Scope of Work</w:t>
            </w:r>
          </w:p>
        </w:tc>
        <w:tc>
          <w:tcPr>
            <w:tcW w:w="964" w:type="dxa"/>
          </w:tcPr>
          <w:p w14:paraId="2B5EBC91"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15.1</w:t>
            </w:r>
          </w:p>
        </w:tc>
        <w:tc>
          <w:tcPr>
            <w:tcW w:w="5997" w:type="dxa"/>
          </w:tcPr>
          <w:p w14:paraId="6C74C7DC" w14:textId="744AB1E9"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The services to be rendered by </w:t>
            </w:r>
            <w:r w:rsidR="00BE0D35" w:rsidRPr="00D207E2">
              <w:rPr>
                <w:rFonts w:ascii="Arial Narrow" w:hAnsi="Arial Narrow" w:cs="Arial"/>
                <w:spacing w:val="6"/>
              </w:rPr>
              <w:t xml:space="preserve">Contractor </w:t>
            </w:r>
            <w:r w:rsidR="00357098" w:rsidRPr="00D207E2">
              <w:rPr>
                <w:rFonts w:ascii="Arial Narrow" w:hAnsi="Arial Narrow" w:cs="Arial"/>
                <w:spacing w:val="6"/>
              </w:rPr>
              <w:t>(</w:t>
            </w:r>
            <w:r w:rsidR="000B0704" w:rsidRPr="00D207E2">
              <w:rPr>
                <w:rFonts w:ascii="Arial Narrow" w:hAnsi="Arial Narrow" w:cs="Arial"/>
                <w:spacing w:val="6"/>
              </w:rPr>
              <w:t>Bidder</w:t>
            </w:r>
            <w:r w:rsidR="00357098" w:rsidRPr="00D207E2">
              <w:rPr>
                <w:rFonts w:ascii="Arial Narrow" w:hAnsi="Arial Narrow" w:cs="Arial"/>
                <w:spacing w:val="6"/>
              </w:rPr>
              <w:t>)</w:t>
            </w:r>
            <w:r w:rsidRPr="00D207E2">
              <w:rPr>
                <w:rFonts w:ascii="Arial Narrow" w:hAnsi="Arial Narrow" w:cs="Arial"/>
                <w:spacing w:val="6"/>
              </w:rPr>
              <w:t xml:space="preserve"> shall be as per </w:t>
            </w:r>
            <w:r w:rsidR="00EB5C3B" w:rsidRPr="00D207E2">
              <w:rPr>
                <w:rFonts w:ascii="Arial Narrow" w:hAnsi="Arial Narrow" w:cs="Arial"/>
                <w:spacing w:val="6"/>
              </w:rPr>
              <w:t>Purpose and Scope of W</w:t>
            </w:r>
            <w:r w:rsidRPr="00D207E2">
              <w:rPr>
                <w:rFonts w:ascii="Arial Narrow" w:hAnsi="Arial Narrow" w:cs="Arial"/>
                <w:spacing w:val="6"/>
              </w:rPr>
              <w:t xml:space="preserve">ork (Given in the section </w:t>
            </w:r>
            <w:r w:rsidR="00EB5C3B" w:rsidRPr="00D207E2">
              <w:rPr>
                <w:rFonts w:ascii="Arial Narrow" w:hAnsi="Arial Narrow" w:cs="Arial"/>
                <w:spacing w:val="6"/>
              </w:rPr>
              <w:t>3 Purpose &amp; 11</w:t>
            </w:r>
            <w:r w:rsidR="0069464B" w:rsidRPr="00D207E2">
              <w:rPr>
                <w:rFonts w:ascii="Arial Narrow" w:hAnsi="Arial Narrow" w:cs="Arial"/>
                <w:spacing w:val="6"/>
              </w:rPr>
              <w:t xml:space="preserve"> </w:t>
            </w:r>
            <w:r w:rsidRPr="00D207E2">
              <w:rPr>
                <w:rFonts w:ascii="Arial Narrow" w:hAnsi="Arial Narrow" w:cs="Arial"/>
                <w:spacing w:val="6"/>
              </w:rPr>
              <w:t>Scope of Work). At the time of awarding the contract, the Purchaser shall specify any change in the Scope of Work. Such changes may be due to increase or decrease in the scope of work at the time of award.</w:t>
            </w:r>
          </w:p>
        </w:tc>
      </w:tr>
      <w:tr w:rsidR="00353DFD" w:rsidRPr="00D207E2" w14:paraId="30091331" w14:textId="77777777" w:rsidTr="0091199A">
        <w:trPr>
          <w:trHeight w:val="1431"/>
        </w:trPr>
        <w:tc>
          <w:tcPr>
            <w:tcW w:w="2399" w:type="dxa"/>
          </w:tcPr>
          <w:p w14:paraId="25583290"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43988B57"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15.2</w:t>
            </w:r>
          </w:p>
        </w:tc>
        <w:tc>
          <w:tcPr>
            <w:tcW w:w="5997" w:type="dxa"/>
          </w:tcPr>
          <w:p w14:paraId="4E2657F4"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Unless other stipulated in the Contract, the Scope of Work shall include all such items specifically mentioned in the Contract but that can be reasonably inferred from the Contract as being required for attaining Delivery and Completion of Related Services as if such items were expressly mentioned in the Contract.</w:t>
            </w:r>
          </w:p>
        </w:tc>
      </w:tr>
      <w:tr w:rsidR="00353DFD" w:rsidRPr="00D207E2" w14:paraId="2AC039A5" w14:textId="77777777" w:rsidTr="007165B9">
        <w:trPr>
          <w:trHeight w:val="367"/>
        </w:trPr>
        <w:tc>
          <w:tcPr>
            <w:tcW w:w="2399" w:type="dxa"/>
          </w:tcPr>
          <w:p w14:paraId="673219B0"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16. Commencement of Services</w:t>
            </w:r>
          </w:p>
        </w:tc>
        <w:tc>
          <w:tcPr>
            <w:tcW w:w="964" w:type="dxa"/>
          </w:tcPr>
          <w:p w14:paraId="08105B71"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16.1</w:t>
            </w:r>
          </w:p>
        </w:tc>
        <w:tc>
          <w:tcPr>
            <w:tcW w:w="5997" w:type="dxa"/>
          </w:tcPr>
          <w:p w14:paraId="7690C41B" w14:textId="709840B0"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The </w:t>
            </w:r>
            <w:r w:rsidR="007B23F1" w:rsidRPr="00D207E2">
              <w:rPr>
                <w:rFonts w:ascii="Arial Narrow" w:hAnsi="Arial Narrow" w:cs="Arial"/>
                <w:spacing w:val="6"/>
              </w:rPr>
              <w:t xml:space="preserve">Contractor </w:t>
            </w:r>
            <w:r w:rsidR="00357098" w:rsidRPr="00D207E2">
              <w:rPr>
                <w:rFonts w:ascii="Arial Narrow" w:hAnsi="Arial Narrow" w:cs="Arial"/>
                <w:spacing w:val="6"/>
              </w:rPr>
              <w:t>(</w:t>
            </w:r>
            <w:r w:rsidR="000B0704" w:rsidRPr="00D207E2">
              <w:rPr>
                <w:rFonts w:ascii="Arial Narrow" w:hAnsi="Arial Narrow" w:cs="Arial"/>
                <w:spacing w:val="6"/>
              </w:rPr>
              <w:t>Bidder</w:t>
            </w:r>
            <w:r w:rsidR="00357098" w:rsidRPr="00D207E2">
              <w:rPr>
                <w:rFonts w:ascii="Arial Narrow" w:hAnsi="Arial Narrow" w:cs="Arial"/>
                <w:spacing w:val="6"/>
              </w:rPr>
              <w:t>)</w:t>
            </w:r>
            <w:r w:rsidRPr="00D207E2">
              <w:rPr>
                <w:rFonts w:ascii="Arial Narrow" w:hAnsi="Arial Narrow" w:cs="Arial"/>
                <w:spacing w:val="6"/>
              </w:rPr>
              <w:t xml:space="preserve"> shall begin carrying out the Services immediately viz. from the date of issue of </w:t>
            </w:r>
            <w:proofErr w:type="spellStart"/>
            <w:r w:rsidRPr="00D207E2">
              <w:rPr>
                <w:rFonts w:ascii="Arial Narrow" w:hAnsi="Arial Narrow" w:cs="Arial"/>
                <w:spacing w:val="6"/>
              </w:rPr>
              <w:t>LoI</w:t>
            </w:r>
            <w:proofErr w:type="spellEnd"/>
            <w:r w:rsidRPr="00D207E2">
              <w:rPr>
                <w:rFonts w:ascii="Arial Narrow" w:hAnsi="Arial Narrow" w:cs="Arial"/>
                <w:spacing w:val="6"/>
              </w:rPr>
              <w:t xml:space="preserve"> /Letter of Award (the “Starting Date”), or on such date as the Parties may agree in writing.</w:t>
            </w:r>
          </w:p>
        </w:tc>
      </w:tr>
      <w:tr w:rsidR="00353DFD" w:rsidRPr="00D207E2" w14:paraId="7E1AE42F" w14:textId="77777777" w:rsidTr="00287A66">
        <w:trPr>
          <w:trHeight w:val="963"/>
        </w:trPr>
        <w:tc>
          <w:tcPr>
            <w:tcW w:w="2399" w:type="dxa"/>
          </w:tcPr>
          <w:p w14:paraId="2B702FE8"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17. Delivery</w:t>
            </w:r>
          </w:p>
        </w:tc>
        <w:tc>
          <w:tcPr>
            <w:tcW w:w="964" w:type="dxa"/>
          </w:tcPr>
          <w:p w14:paraId="09EA9D45"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17.1</w:t>
            </w:r>
          </w:p>
        </w:tc>
        <w:tc>
          <w:tcPr>
            <w:tcW w:w="5997" w:type="dxa"/>
          </w:tcPr>
          <w:p w14:paraId="08A00635"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The Delivery of services and Completion of the Related Services shall be in accordance with Scope of Work and acceptance of the services rendered by the Purchaser.</w:t>
            </w:r>
          </w:p>
        </w:tc>
      </w:tr>
      <w:tr w:rsidR="00353DFD" w:rsidRPr="00D207E2" w14:paraId="128E053C" w14:textId="77777777" w:rsidTr="007165B9">
        <w:trPr>
          <w:trHeight w:val="367"/>
        </w:trPr>
        <w:tc>
          <w:tcPr>
            <w:tcW w:w="2399" w:type="dxa"/>
          </w:tcPr>
          <w:p w14:paraId="68B0E378"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6513714C"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17.2</w:t>
            </w:r>
          </w:p>
        </w:tc>
        <w:tc>
          <w:tcPr>
            <w:tcW w:w="5997" w:type="dxa"/>
          </w:tcPr>
          <w:p w14:paraId="35EE505E" w14:textId="1BF68252"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The </w:t>
            </w:r>
            <w:r w:rsidR="007B23F1" w:rsidRPr="00D207E2">
              <w:rPr>
                <w:rFonts w:ascii="Arial Narrow" w:hAnsi="Arial Narrow" w:cs="Arial"/>
                <w:spacing w:val="6"/>
              </w:rPr>
              <w:t xml:space="preserve">Contractor </w:t>
            </w:r>
            <w:r w:rsidR="00357098" w:rsidRPr="00D207E2">
              <w:rPr>
                <w:rFonts w:ascii="Arial Narrow" w:hAnsi="Arial Narrow" w:cs="Arial"/>
                <w:spacing w:val="6"/>
              </w:rPr>
              <w:t>(</w:t>
            </w:r>
            <w:r w:rsidR="000B0704" w:rsidRPr="00D207E2">
              <w:rPr>
                <w:rFonts w:ascii="Arial Narrow" w:hAnsi="Arial Narrow" w:cs="Arial"/>
                <w:spacing w:val="6"/>
              </w:rPr>
              <w:t>Bidder</w:t>
            </w:r>
            <w:r w:rsidR="00357098" w:rsidRPr="00D207E2">
              <w:rPr>
                <w:rFonts w:ascii="Arial Narrow" w:hAnsi="Arial Narrow" w:cs="Arial"/>
                <w:spacing w:val="6"/>
              </w:rPr>
              <w:t>)</w:t>
            </w:r>
            <w:r w:rsidRPr="00D207E2">
              <w:rPr>
                <w:rFonts w:ascii="Arial Narrow" w:hAnsi="Arial Narrow" w:cs="Arial"/>
                <w:spacing w:val="6"/>
              </w:rPr>
              <w:t xml:space="preserve">, in relation to its deliverables, shall provide any supporting data or information required by the </w:t>
            </w:r>
            <w:r w:rsidR="00A57B36" w:rsidRPr="00D207E2">
              <w:rPr>
                <w:rFonts w:ascii="Arial Narrow" w:hAnsi="Arial Narrow" w:cs="Arial"/>
                <w:spacing w:val="6"/>
              </w:rPr>
              <w:t>Purchaser</w:t>
            </w:r>
            <w:r w:rsidRPr="00D207E2">
              <w:rPr>
                <w:rFonts w:ascii="Arial Narrow" w:hAnsi="Arial Narrow" w:cs="Arial"/>
                <w:spacing w:val="6"/>
              </w:rPr>
              <w:t>.</w:t>
            </w:r>
          </w:p>
        </w:tc>
      </w:tr>
      <w:tr w:rsidR="00353DFD" w:rsidRPr="00D207E2" w14:paraId="6E5EDAF2" w14:textId="77777777" w:rsidTr="007165B9">
        <w:trPr>
          <w:trHeight w:val="1266"/>
        </w:trPr>
        <w:tc>
          <w:tcPr>
            <w:tcW w:w="2399" w:type="dxa"/>
          </w:tcPr>
          <w:p w14:paraId="6D6B9587"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 xml:space="preserve">18. </w:t>
            </w:r>
            <w:r w:rsidR="000B0704" w:rsidRPr="00D207E2">
              <w:rPr>
                <w:rFonts w:ascii="Arial Narrow" w:hAnsi="Arial Narrow" w:cs="Arial"/>
                <w:b/>
                <w:bCs/>
                <w:spacing w:val="16"/>
              </w:rPr>
              <w:t>Bidder</w:t>
            </w:r>
            <w:r w:rsidRPr="00D207E2">
              <w:rPr>
                <w:rFonts w:ascii="Arial Narrow" w:hAnsi="Arial Narrow" w:cs="Arial"/>
                <w:b/>
                <w:bCs/>
                <w:spacing w:val="16"/>
              </w:rPr>
              <w:t xml:space="preserve"> Responsibilities</w:t>
            </w:r>
          </w:p>
        </w:tc>
        <w:tc>
          <w:tcPr>
            <w:tcW w:w="964" w:type="dxa"/>
          </w:tcPr>
          <w:p w14:paraId="535447DD"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18.1</w:t>
            </w:r>
          </w:p>
        </w:tc>
        <w:tc>
          <w:tcPr>
            <w:tcW w:w="5997" w:type="dxa"/>
          </w:tcPr>
          <w:p w14:paraId="6355D1CF" w14:textId="5AF24A4C"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The </w:t>
            </w:r>
            <w:r w:rsidR="007B23F1" w:rsidRPr="00D207E2">
              <w:rPr>
                <w:rFonts w:ascii="Arial Narrow" w:hAnsi="Arial Narrow" w:cs="Arial"/>
                <w:spacing w:val="6"/>
              </w:rPr>
              <w:t xml:space="preserve">Contractor </w:t>
            </w:r>
            <w:r w:rsidR="00357098" w:rsidRPr="00D207E2">
              <w:rPr>
                <w:rFonts w:ascii="Arial Narrow" w:hAnsi="Arial Narrow" w:cs="Arial"/>
                <w:spacing w:val="6"/>
              </w:rPr>
              <w:t>(</w:t>
            </w:r>
            <w:r w:rsidR="000B0704" w:rsidRPr="00D207E2">
              <w:rPr>
                <w:rFonts w:ascii="Arial Narrow" w:hAnsi="Arial Narrow" w:cs="Arial"/>
                <w:spacing w:val="6"/>
              </w:rPr>
              <w:t>Bidder</w:t>
            </w:r>
            <w:r w:rsidR="00357098" w:rsidRPr="00D207E2">
              <w:rPr>
                <w:rFonts w:ascii="Arial Narrow" w:hAnsi="Arial Narrow" w:cs="Arial"/>
                <w:spacing w:val="6"/>
              </w:rPr>
              <w:t>)</w:t>
            </w:r>
            <w:r w:rsidRPr="00D207E2">
              <w:rPr>
                <w:rFonts w:ascii="Arial Narrow" w:hAnsi="Arial Narrow" w:cs="Arial"/>
                <w:spacing w:val="6"/>
              </w:rPr>
              <w:t xml:space="preserve"> shall provide the services mentioned in the scope of work and the complet</w:t>
            </w:r>
            <w:r w:rsidR="00A57B36" w:rsidRPr="00D207E2">
              <w:rPr>
                <w:rFonts w:ascii="Arial Narrow" w:hAnsi="Arial Narrow" w:cs="Arial"/>
                <w:spacing w:val="6"/>
              </w:rPr>
              <w:t>ion schedule</w:t>
            </w:r>
          </w:p>
        </w:tc>
      </w:tr>
      <w:tr w:rsidR="00353DFD" w:rsidRPr="00D207E2" w14:paraId="2C8C84D9" w14:textId="77777777" w:rsidTr="00287A66">
        <w:trPr>
          <w:trHeight w:val="2151"/>
        </w:trPr>
        <w:tc>
          <w:tcPr>
            <w:tcW w:w="2399" w:type="dxa"/>
          </w:tcPr>
          <w:p w14:paraId="48027392"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19. Purchaser’s Responsibilities</w:t>
            </w:r>
          </w:p>
        </w:tc>
        <w:tc>
          <w:tcPr>
            <w:tcW w:w="964" w:type="dxa"/>
          </w:tcPr>
          <w:p w14:paraId="2118730B"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19.1</w:t>
            </w:r>
          </w:p>
        </w:tc>
        <w:tc>
          <w:tcPr>
            <w:tcW w:w="5997" w:type="dxa"/>
          </w:tcPr>
          <w:p w14:paraId="42024004" w14:textId="0A68357F"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For successful completion of the assignment, as and when required by the </w:t>
            </w:r>
            <w:r w:rsidR="007B23F1" w:rsidRPr="00D207E2">
              <w:rPr>
                <w:rFonts w:ascii="Arial Narrow" w:hAnsi="Arial Narrow" w:cs="Arial"/>
                <w:spacing w:val="6"/>
              </w:rPr>
              <w:t xml:space="preserve">Contractor </w:t>
            </w:r>
            <w:r w:rsidR="00357098" w:rsidRPr="00D207E2">
              <w:rPr>
                <w:rFonts w:ascii="Arial Narrow" w:hAnsi="Arial Narrow" w:cs="Arial"/>
                <w:spacing w:val="6"/>
              </w:rPr>
              <w:t xml:space="preserve"> (</w:t>
            </w:r>
            <w:r w:rsidR="000B0704" w:rsidRPr="00D207E2">
              <w:rPr>
                <w:rFonts w:ascii="Arial Narrow" w:hAnsi="Arial Narrow" w:cs="Arial"/>
                <w:spacing w:val="6"/>
              </w:rPr>
              <w:t>Bidder</w:t>
            </w:r>
            <w:r w:rsidR="00357098" w:rsidRPr="00D207E2">
              <w:rPr>
                <w:rFonts w:ascii="Arial Narrow" w:hAnsi="Arial Narrow" w:cs="Arial"/>
                <w:spacing w:val="6"/>
              </w:rPr>
              <w:t>)</w:t>
            </w:r>
            <w:r w:rsidRPr="00D207E2">
              <w:rPr>
                <w:rFonts w:ascii="Arial Narrow" w:hAnsi="Arial Narrow" w:cs="Arial"/>
                <w:spacing w:val="6"/>
              </w:rPr>
              <w:t xml:space="preserve">, the </w:t>
            </w:r>
            <w:r w:rsidR="00A57B36" w:rsidRPr="00D207E2">
              <w:rPr>
                <w:rFonts w:ascii="Arial Narrow" w:hAnsi="Arial Narrow" w:cs="Arial"/>
                <w:spacing w:val="6"/>
              </w:rPr>
              <w:t>Purchaser</w:t>
            </w:r>
            <w:r w:rsidRPr="00D207E2">
              <w:rPr>
                <w:rFonts w:ascii="Arial Narrow" w:hAnsi="Arial Narrow" w:cs="Arial"/>
                <w:spacing w:val="6"/>
              </w:rPr>
              <w:t xml:space="preserve"> shall provide data and support based on availability of the same and without prejudice. In the event that the appropriate utility is unable to provide the required data or support for a requirement which the </w:t>
            </w:r>
            <w:r w:rsidR="007B23F1" w:rsidRPr="00D207E2">
              <w:rPr>
                <w:rFonts w:ascii="Arial Narrow" w:hAnsi="Arial Narrow" w:cs="Arial"/>
                <w:spacing w:val="6"/>
              </w:rPr>
              <w:t xml:space="preserve">Contractor </w:t>
            </w:r>
            <w:r w:rsidR="00357098" w:rsidRPr="00D207E2">
              <w:rPr>
                <w:rFonts w:ascii="Arial Narrow" w:hAnsi="Arial Narrow" w:cs="Arial"/>
                <w:spacing w:val="6"/>
              </w:rPr>
              <w:t>(</w:t>
            </w:r>
            <w:r w:rsidR="000B0704" w:rsidRPr="00D207E2">
              <w:rPr>
                <w:rFonts w:ascii="Arial Narrow" w:hAnsi="Arial Narrow" w:cs="Arial"/>
                <w:spacing w:val="6"/>
              </w:rPr>
              <w:t>Bidder</w:t>
            </w:r>
            <w:r w:rsidR="00357098" w:rsidRPr="00D207E2">
              <w:rPr>
                <w:rFonts w:ascii="Arial Narrow" w:hAnsi="Arial Narrow" w:cs="Arial"/>
                <w:spacing w:val="6"/>
              </w:rPr>
              <w:t>)</w:t>
            </w:r>
            <w:r w:rsidRPr="00D207E2">
              <w:rPr>
                <w:rFonts w:ascii="Arial Narrow" w:hAnsi="Arial Narrow" w:cs="Arial"/>
                <w:spacing w:val="6"/>
              </w:rPr>
              <w:t xml:space="preserve"> cannot be reasonably expected to procure on its own or from alternate sources, the </w:t>
            </w:r>
            <w:r w:rsidR="000B0704" w:rsidRPr="00D207E2">
              <w:rPr>
                <w:rFonts w:ascii="Arial Narrow" w:hAnsi="Arial Narrow" w:cs="Arial"/>
                <w:spacing w:val="6"/>
              </w:rPr>
              <w:t>Bidder</w:t>
            </w:r>
            <w:r w:rsidRPr="00D207E2">
              <w:rPr>
                <w:rFonts w:ascii="Arial Narrow" w:hAnsi="Arial Narrow" w:cs="Arial"/>
                <w:spacing w:val="6"/>
              </w:rPr>
              <w:t xml:space="preserve">’s failure to deliver shall not be held against it.  </w:t>
            </w:r>
          </w:p>
          <w:p w14:paraId="6B5EBD2E" w14:textId="77777777" w:rsidR="00353DFD" w:rsidRPr="00D207E2" w:rsidRDefault="00353DFD" w:rsidP="00A669EA">
            <w:pPr>
              <w:spacing w:after="0" w:line="240" w:lineRule="auto"/>
              <w:jc w:val="both"/>
              <w:rPr>
                <w:rFonts w:ascii="Arial Narrow" w:hAnsi="Arial Narrow" w:cs="Arial"/>
                <w:spacing w:val="6"/>
                <w:sz w:val="2"/>
              </w:rPr>
            </w:pPr>
          </w:p>
        </w:tc>
      </w:tr>
      <w:tr w:rsidR="00353DFD" w:rsidRPr="00D207E2" w14:paraId="07AB3DB3" w14:textId="77777777" w:rsidTr="007165B9">
        <w:trPr>
          <w:trHeight w:val="367"/>
        </w:trPr>
        <w:tc>
          <w:tcPr>
            <w:tcW w:w="2399" w:type="dxa"/>
          </w:tcPr>
          <w:p w14:paraId="25D14B7B"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69496E92"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19.2</w:t>
            </w:r>
          </w:p>
        </w:tc>
        <w:tc>
          <w:tcPr>
            <w:tcW w:w="5997" w:type="dxa"/>
          </w:tcPr>
          <w:p w14:paraId="4123BC6B" w14:textId="60D845F4" w:rsidR="00353DFD" w:rsidRPr="00D207E2" w:rsidRDefault="00515BBF" w:rsidP="00A669EA">
            <w:pPr>
              <w:spacing w:after="0" w:line="240" w:lineRule="auto"/>
              <w:jc w:val="both"/>
              <w:rPr>
                <w:rFonts w:ascii="Arial Narrow" w:hAnsi="Arial Narrow" w:cs="Arial"/>
                <w:spacing w:val="6"/>
              </w:rPr>
            </w:pPr>
            <w:r w:rsidRPr="00D207E2">
              <w:rPr>
                <w:rFonts w:ascii="Arial Narrow" w:hAnsi="Arial Narrow" w:cs="Arial"/>
                <w:spacing w:val="6"/>
              </w:rPr>
              <w:t>The Contractor</w:t>
            </w:r>
            <w:r w:rsidR="00357098" w:rsidRPr="00D207E2">
              <w:rPr>
                <w:rFonts w:ascii="Arial Narrow" w:hAnsi="Arial Narrow" w:cs="Arial"/>
                <w:spacing w:val="6"/>
              </w:rPr>
              <w:t xml:space="preserve"> (</w:t>
            </w:r>
            <w:r w:rsidR="000B0704" w:rsidRPr="00D207E2">
              <w:rPr>
                <w:rFonts w:ascii="Arial Narrow" w:hAnsi="Arial Narrow" w:cs="Arial"/>
                <w:spacing w:val="6"/>
              </w:rPr>
              <w:t>Bidder</w:t>
            </w:r>
            <w:r w:rsidR="00357098" w:rsidRPr="00D207E2">
              <w:rPr>
                <w:rFonts w:ascii="Arial Narrow" w:hAnsi="Arial Narrow" w:cs="Arial"/>
                <w:spacing w:val="6"/>
              </w:rPr>
              <w:t>)</w:t>
            </w:r>
            <w:r w:rsidR="00353DFD" w:rsidRPr="00D207E2">
              <w:rPr>
                <w:rFonts w:ascii="Arial Narrow" w:hAnsi="Arial Narrow" w:cs="Arial"/>
                <w:spacing w:val="6"/>
              </w:rPr>
              <w:t xml:space="preserve"> shall bear all costs involved in the performance of its responsibilities, in accordance with GCC Clause 20.</w:t>
            </w:r>
          </w:p>
          <w:p w14:paraId="1300257F" w14:textId="77777777" w:rsidR="00353DFD" w:rsidRPr="00D207E2" w:rsidRDefault="00353DFD" w:rsidP="00A669EA">
            <w:pPr>
              <w:spacing w:after="0" w:line="240" w:lineRule="auto"/>
              <w:jc w:val="both"/>
              <w:rPr>
                <w:rFonts w:ascii="Arial Narrow" w:hAnsi="Arial Narrow" w:cs="Arial"/>
                <w:spacing w:val="6"/>
                <w:sz w:val="2"/>
              </w:rPr>
            </w:pPr>
          </w:p>
        </w:tc>
      </w:tr>
      <w:tr w:rsidR="00353DFD" w:rsidRPr="00D207E2" w14:paraId="56612505" w14:textId="77777777" w:rsidTr="007165B9">
        <w:trPr>
          <w:trHeight w:val="367"/>
        </w:trPr>
        <w:tc>
          <w:tcPr>
            <w:tcW w:w="2399" w:type="dxa"/>
          </w:tcPr>
          <w:p w14:paraId="4F6AB738"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4C03CC37"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19.3</w:t>
            </w:r>
          </w:p>
        </w:tc>
        <w:tc>
          <w:tcPr>
            <w:tcW w:w="5997" w:type="dxa"/>
          </w:tcPr>
          <w:p w14:paraId="48BE30E6" w14:textId="789F0C82"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The D.G (IS</w:t>
            </w:r>
            <w:r w:rsidR="00515BBF" w:rsidRPr="00D207E2">
              <w:rPr>
                <w:rFonts w:ascii="Arial Narrow" w:hAnsi="Arial Narrow" w:cs="Arial"/>
                <w:spacing w:val="6"/>
              </w:rPr>
              <w:t>DS</w:t>
            </w:r>
            <w:r w:rsidRPr="00D207E2">
              <w:rPr>
                <w:rFonts w:ascii="Arial Narrow" w:hAnsi="Arial Narrow" w:cs="Arial"/>
                <w:spacing w:val="6"/>
              </w:rPr>
              <w:t xml:space="preserve">) or equivalent authority of PITC shall act as the nodal point for implementation of the contract and for issuing necessary instructions, approvals, commissioning, acceptance certificates, payments </w:t>
            </w:r>
            <w:proofErr w:type="spellStart"/>
            <w:r w:rsidRPr="00D207E2">
              <w:rPr>
                <w:rFonts w:ascii="Arial Narrow" w:hAnsi="Arial Narrow" w:cs="Arial"/>
                <w:spacing w:val="6"/>
              </w:rPr>
              <w:t>etc</w:t>
            </w:r>
            <w:proofErr w:type="spellEnd"/>
            <w:r w:rsidRPr="00D207E2">
              <w:rPr>
                <w:rFonts w:ascii="Arial Narrow" w:hAnsi="Arial Narrow" w:cs="Arial"/>
                <w:spacing w:val="6"/>
              </w:rPr>
              <w:t xml:space="preserve"> to the </w:t>
            </w:r>
            <w:r w:rsidR="000B0704" w:rsidRPr="00D207E2">
              <w:rPr>
                <w:rFonts w:ascii="Arial Narrow" w:hAnsi="Arial Narrow" w:cs="Arial"/>
                <w:spacing w:val="6"/>
              </w:rPr>
              <w:t>Bidder</w:t>
            </w:r>
            <w:r w:rsidRPr="00D207E2">
              <w:rPr>
                <w:rFonts w:ascii="Arial Narrow" w:hAnsi="Arial Narrow" w:cs="Arial"/>
                <w:spacing w:val="6"/>
              </w:rPr>
              <w:t>.</w:t>
            </w:r>
          </w:p>
          <w:p w14:paraId="4366B601" w14:textId="77777777" w:rsidR="00353DFD" w:rsidRPr="00D207E2" w:rsidRDefault="00353DFD" w:rsidP="00A669EA">
            <w:pPr>
              <w:spacing w:after="0" w:line="240" w:lineRule="auto"/>
              <w:jc w:val="both"/>
              <w:rPr>
                <w:rFonts w:ascii="Arial Narrow" w:hAnsi="Arial Narrow" w:cs="Arial"/>
                <w:spacing w:val="6"/>
                <w:sz w:val="2"/>
              </w:rPr>
            </w:pPr>
          </w:p>
        </w:tc>
      </w:tr>
      <w:tr w:rsidR="00353DFD" w:rsidRPr="00D207E2" w14:paraId="1F24E3A2" w14:textId="77777777" w:rsidTr="007165B9">
        <w:trPr>
          <w:trHeight w:val="367"/>
        </w:trPr>
        <w:tc>
          <w:tcPr>
            <w:tcW w:w="2399" w:type="dxa"/>
          </w:tcPr>
          <w:p w14:paraId="67D616CB"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1B354BC1"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19.4</w:t>
            </w:r>
          </w:p>
        </w:tc>
        <w:tc>
          <w:tcPr>
            <w:tcW w:w="5997" w:type="dxa"/>
          </w:tcPr>
          <w:p w14:paraId="66A7F511" w14:textId="591EC7A5"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The D.G (IS</w:t>
            </w:r>
            <w:r w:rsidR="000A7204" w:rsidRPr="00D207E2">
              <w:rPr>
                <w:rFonts w:ascii="Arial Narrow" w:hAnsi="Arial Narrow" w:cs="Arial"/>
                <w:spacing w:val="6"/>
              </w:rPr>
              <w:t>DS</w:t>
            </w:r>
            <w:r w:rsidRPr="00D207E2">
              <w:rPr>
                <w:rFonts w:ascii="Arial Narrow" w:hAnsi="Arial Narrow" w:cs="Arial"/>
                <w:spacing w:val="6"/>
              </w:rPr>
              <w:t>) or equivalent authority of PITC shall approve all such documents within 30 working days.</w:t>
            </w:r>
          </w:p>
          <w:p w14:paraId="547171BB" w14:textId="77777777" w:rsidR="00353DFD" w:rsidRPr="00D207E2" w:rsidRDefault="00353DFD" w:rsidP="00A669EA">
            <w:pPr>
              <w:spacing w:after="0" w:line="240" w:lineRule="auto"/>
              <w:jc w:val="both"/>
              <w:rPr>
                <w:rFonts w:ascii="Arial Narrow" w:hAnsi="Arial Narrow" w:cs="Arial"/>
                <w:spacing w:val="6"/>
                <w:sz w:val="2"/>
              </w:rPr>
            </w:pPr>
          </w:p>
        </w:tc>
      </w:tr>
      <w:tr w:rsidR="00353DFD" w:rsidRPr="00D207E2" w14:paraId="0444ADBA" w14:textId="77777777" w:rsidTr="007165B9">
        <w:trPr>
          <w:trHeight w:val="367"/>
        </w:trPr>
        <w:tc>
          <w:tcPr>
            <w:tcW w:w="2399" w:type="dxa"/>
          </w:tcPr>
          <w:p w14:paraId="653D8961"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04CC2BAE"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19.5</w:t>
            </w:r>
          </w:p>
        </w:tc>
        <w:tc>
          <w:tcPr>
            <w:tcW w:w="5997" w:type="dxa"/>
          </w:tcPr>
          <w:p w14:paraId="27B452BB" w14:textId="5F4C551E"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Purchaser may provide on </w:t>
            </w:r>
            <w:r w:rsidR="007B23F1" w:rsidRPr="00D207E2">
              <w:rPr>
                <w:rFonts w:ascii="Arial Narrow" w:hAnsi="Arial Narrow" w:cs="Arial"/>
                <w:spacing w:val="6"/>
              </w:rPr>
              <w:t xml:space="preserve"> Contractor’s</w:t>
            </w:r>
            <w:r w:rsidRPr="00D207E2">
              <w:rPr>
                <w:rFonts w:ascii="Arial Narrow" w:hAnsi="Arial Narrow" w:cs="Arial"/>
                <w:spacing w:val="6"/>
              </w:rPr>
              <w:t xml:space="preserve"> request, particulars /information /or documentation that may be required by the </w:t>
            </w:r>
            <w:r w:rsidR="007B23F1" w:rsidRPr="00D207E2">
              <w:rPr>
                <w:rFonts w:ascii="Arial Narrow" w:hAnsi="Arial Narrow" w:cs="Arial"/>
                <w:spacing w:val="6"/>
              </w:rPr>
              <w:t xml:space="preserve"> Contractor</w:t>
            </w:r>
            <w:r w:rsidRPr="00D207E2">
              <w:rPr>
                <w:rFonts w:ascii="Arial Narrow" w:hAnsi="Arial Narrow" w:cs="Arial"/>
                <w:spacing w:val="6"/>
              </w:rPr>
              <w:t xml:space="preserve"> for proper planning and execution of scope of work under this contract.</w:t>
            </w:r>
          </w:p>
          <w:p w14:paraId="4BD6A354" w14:textId="77777777" w:rsidR="00353DFD" w:rsidRPr="00D207E2" w:rsidRDefault="00353DFD" w:rsidP="00A669EA">
            <w:pPr>
              <w:spacing w:after="0" w:line="240" w:lineRule="auto"/>
              <w:jc w:val="both"/>
              <w:rPr>
                <w:rFonts w:ascii="Arial Narrow" w:hAnsi="Arial Narrow" w:cs="Arial"/>
                <w:spacing w:val="6"/>
                <w:sz w:val="2"/>
              </w:rPr>
            </w:pPr>
          </w:p>
        </w:tc>
      </w:tr>
      <w:tr w:rsidR="00353DFD" w:rsidRPr="00D207E2" w14:paraId="209FEF4D" w14:textId="77777777" w:rsidTr="007165B9">
        <w:trPr>
          <w:trHeight w:val="367"/>
        </w:trPr>
        <w:tc>
          <w:tcPr>
            <w:tcW w:w="2399" w:type="dxa"/>
          </w:tcPr>
          <w:p w14:paraId="59C974BD"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20904B08"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19.6</w:t>
            </w:r>
          </w:p>
        </w:tc>
        <w:tc>
          <w:tcPr>
            <w:tcW w:w="5997" w:type="dxa"/>
          </w:tcPr>
          <w:p w14:paraId="5A9B399D"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Purchaser shall provide to the supplier sitting space and infrastructure and utilities, in the Purchaser’s offices at such location as may be mutually decided by the Parties.</w:t>
            </w:r>
          </w:p>
          <w:p w14:paraId="0FFE0F5C" w14:textId="77777777" w:rsidR="00353DFD" w:rsidRPr="00D207E2" w:rsidRDefault="00353DFD" w:rsidP="00A669EA">
            <w:pPr>
              <w:spacing w:after="0" w:line="240" w:lineRule="auto"/>
              <w:jc w:val="both"/>
              <w:rPr>
                <w:rFonts w:ascii="Arial Narrow" w:hAnsi="Arial Narrow" w:cs="Arial"/>
                <w:spacing w:val="6"/>
                <w:sz w:val="2"/>
              </w:rPr>
            </w:pPr>
          </w:p>
        </w:tc>
      </w:tr>
      <w:tr w:rsidR="00353DFD" w:rsidRPr="00D207E2" w14:paraId="6725F884" w14:textId="77777777" w:rsidTr="007165B9">
        <w:trPr>
          <w:trHeight w:val="367"/>
        </w:trPr>
        <w:tc>
          <w:tcPr>
            <w:tcW w:w="2399" w:type="dxa"/>
          </w:tcPr>
          <w:p w14:paraId="32AC1D43"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20. Contract Price</w:t>
            </w:r>
          </w:p>
        </w:tc>
        <w:tc>
          <w:tcPr>
            <w:tcW w:w="964" w:type="dxa"/>
          </w:tcPr>
          <w:p w14:paraId="0FEB6756"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20.1</w:t>
            </w:r>
          </w:p>
        </w:tc>
        <w:tc>
          <w:tcPr>
            <w:tcW w:w="5997" w:type="dxa"/>
          </w:tcPr>
          <w:p w14:paraId="54E81978"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The Contract Price shall be as specified in the Agreement subject to any additions and adjustments thereto, or deductions there from, as may be made pursuant to the Contract.</w:t>
            </w:r>
          </w:p>
        </w:tc>
      </w:tr>
      <w:tr w:rsidR="00353DFD" w:rsidRPr="00D207E2" w14:paraId="631985B0" w14:textId="77777777" w:rsidTr="00287A66">
        <w:trPr>
          <w:trHeight w:val="1116"/>
        </w:trPr>
        <w:tc>
          <w:tcPr>
            <w:tcW w:w="2399" w:type="dxa"/>
          </w:tcPr>
          <w:p w14:paraId="36BBDDAF"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60345478"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20.2</w:t>
            </w:r>
          </w:p>
        </w:tc>
        <w:tc>
          <w:tcPr>
            <w:tcW w:w="5997" w:type="dxa"/>
          </w:tcPr>
          <w:p w14:paraId="52996DE3" w14:textId="0E6A4475"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Price charged by the </w:t>
            </w:r>
            <w:r w:rsidR="007B23F1" w:rsidRPr="00D207E2">
              <w:rPr>
                <w:rFonts w:ascii="Arial Narrow" w:hAnsi="Arial Narrow" w:cs="Arial"/>
                <w:spacing w:val="6"/>
              </w:rPr>
              <w:t xml:space="preserve"> Contractor</w:t>
            </w:r>
            <w:r w:rsidR="00357098" w:rsidRPr="00D207E2">
              <w:rPr>
                <w:rFonts w:ascii="Arial Narrow" w:hAnsi="Arial Narrow" w:cs="Arial"/>
                <w:spacing w:val="6"/>
              </w:rPr>
              <w:t xml:space="preserve"> (</w:t>
            </w:r>
            <w:r w:rsidR="000B0704" w:rsidRPr="00D207E2">
              <w:rPr>
                <w:rFonts w:ascii="Arial Narrow" w:hAnsi="Arial Narrow" w:cs="Arial"/>
                <w:spacing w:val="6"/>
              </w:rPr>
              <w:t>Bidder</w:t>
            </w:r>
            <w:r w:rsidR="00357098" w:rsidRPr="00D207E2">
              <w:rPr>
                <w:rFonts w:ascii="Arial Narrow" w:hAnsi="Arial Narrow" w:cs="Arial"/>
                <w:spacing w:val="6"/>
              </w:rPr>
              <w:t>)</w:t>
            </w:r>
            <w:r w:rsidRPr="00D207E2">
              <w:rPr>
                <w:rFonts w:ascii="Arial Narrow" w:hAnsi="Arial Narrow" w:cs="Arial"/>
                <w:spacing w:val="6"/>
              </w:rPr>
              <w:t xml:space="preserve"> for the service provided under the Contract shall not vary from the prices quoted by the </w:t>
            </w:r>
            <w:r w:rsidR="000B0704" w:rsidRPr="00D207E2">
              <w:rPr>
                <w:rFonts w:ascii="Arial Narrow" w:hAnsi="Arial Narrow" w:cs="Arial"/>
                <w:spacing w:val="6"/>
              </w:rPr>
              <w:t>Bidder</w:t>
            </w:r>
            <w:r w:rsidRPr="00D207E2">
              <w:rPr>
                <w:rFonts w:ascii="Arial Narrow" w:hAnsi="Arial Narrow" w:cs="Arial"/>
                <w:spacing w:val="6"/>
              </w:rPr>
              <w:t xml:space="preserve"> in its bid, with the exception of any price adjustments authorized in the SCC.</w:t>
            </w:r>
          </w:p>
        </w:tc>
      </w:tr>
      <w:tr w:rsidR="00353DFD" w:rsidRPr="00D207E2" w14:paraId="20809E3A" w14:textId="77777777" w:rsidTr="00287A66">
        <w:trPr>
          <w:trHeight w:val="630"/>
        </w:trPr>
        <w:tc>
          <w:tcPr>
            <w:tcW w:w="2399" w:type="dxa"/>
          </w:tcPr>
          <w:p w14:paraId="652AA42D"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2FE93A20"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20.3</w:t>
            </w:r>
          </w:p>
        </w:tc>
        <w:tc>
          <w:tcPr>
            <w:tcW w:w="5997" w:type="dxa"/>
          </w:tcPr>
          <w:p w14:paraId="2167A70F"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PITC will not pay any other expenses (the out of pocket or any other shape) except as approved against financial proposal. </w:t>
            </w:r>
          </w:p>
        </w:tc>
      </w:tr>
      <w:tr w:rsidR="00353DFD" w:rsidRPr="00D207E2" w14:paraId="6F830133" w14:textId="77777777" w:rsidTr="00287A66">
        <w:trPr>
          <w:trHeight w:val="1359"/>
        </w:trPr>
        <w:tc>
          <w:tcPr>
            <w:tcW w:w="2399" w:type="dxa"/>
          </w:tcPr>
          <w:p w14:paraId="0142DE42"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lastRenderedPageBreak/>
              <w:t>21. Terms of Payment</w:t>
            </w:r>
          </w:p>
        </w:tc>
        <w:tc>
          <w:tcPr>
            <w:tcW w:w="964" w:type="dxa"/>
          </w:tcPr>
          <w:p w14:paraId="7D552C84"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21.1</w:t>
            </w:r>
          </w:p>
        </w:tc>
        <w:tc>
          <w:tcPr>
            <w:tcW w:w="5997" w:type="dxa"/>
          </w:tcPr>
          <w:p w14:paraId="4799BA0B" w14:textId="1DD0E6D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The Contract Price shall be paid in the manner specified in the SCC. No invoice for extra work /change order on account of change order will be submitted by the </w:t>
            </w:r>
            <w:r w:rsidR="007B23F1" w:rsidRPr="00D207E2">
              <w:rPr>
                <w:rFonts w:ascii="Arial Narrow" w:hAnsi="Arial Narrow" w:cs="Arial"/>
                <w:spacing w:val="6"/>
              </w:rPr>
              <w:t xml:space="preserve"> Contractor</w:t>
            </w:r>
            <w:r w:rsidRPr="00D207E2">
              <w:rPr>
                <w:rFonts w:ascii="Arial Narrow" w:hAnsi="Arial Narrow" w:cs="Arial"/>
                <w:spacing w:val="6"/>
              </w:rPr>
              <w:t xml:space="preserve"> unless the said extra work /change order has been authorized /approved by the Purchaser in writing.</w:t>
            </w:r>
          </w:p>
        </w:tc>
      </w:tr>
      <w:tr w:rsidR="00353DFD" w:rsidRPr="00D207E2" w14:paraId="5CC8347E" w14:textId="77777777" w:rsidTr="00287A66">
        <w:trPr>
          <w:trHeight w:val="1341"/>
        </w:trPr>
        <w:tc>
          <w:tcPr>
            <w:tcW w:w="2399" w:type="dxa"/>
          </w:tcPr>
          <w:p w14:paraId="0FD1ED21"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0382B82D"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21.2</w:t>
            </w:r>
          </w:p>
        </w:tc>
        <w:tc>
          <w:tcPr>
            <w:tcW w:w="5997" w:type="dxa"/>
          </w:tcPr>
          <w:p w14:paraId="48E037C4" w14:textId="723491A1"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The </w:t>
            </w:r>
            <w:r w:rsidR="007B23F1" w:rsidRPr="00D207E2">
              <w:rPr>
                <w:rFonts w:ascii="Arial Narrow" w:hAnsi="Arial Narrow" w:cs="Arial"/>
                <w:spacing w:val="6"/>
              </w:rPr>
              <w:t xml:space="preserve"> Contractor</w:t>
            </w:r>
            <w:r w:rsidR="00357098" w:rsidRPr="00D207E2">
              <w:rPr>
                <w:rFonts w:ascii="Arial Narrow" w:hAnsi="Arial Narrow" w:cs="Arial"/>
                <w:spacing w:val="6"/>
              </w:rPr>
              <w:t xml:space="preserve"> (</w:t>
            </w:r>
            <w:r w:rsidR="000B0704" w:rsidRPr="00D207E2">
              <w:rPr>
                <w:rFonts w:ascii="Arial Narrow" w:hAnsi="Arial Narrow" w:cs="Arial"/>
                <w:spacing w:val="6"/>
              </w:rPr>
              <w:t>Bidder</w:t>
            </w:r>
            <w:r w:rsidRPr="00D207E2">
              <w:rPr>
                <w:rFonts w:ascii="Arial Narrow" w:hAnsi="Arial Narrow" w:cs="Arial"/>
                <w:spacing w:val="6"/>
              </w:rPr>
              <w:t>’s request</w:t>
            </w:r>
            <w:r w:rsidR="00357098" w:rsidRPr="00D207E2">
              <w:rPr>
                <w:rFonts w:ascii="Arial Narrow" w:hAnsi="Arial Narrow" w:cs="Arial"/>
                <w:spacing w:val="6"/>
              </w:rPr>
              <w:t>)</w:t>
            </w:r>
            <w:r w:rsidRPr="00D207E2">
              <w:rPr>
                <w:rFonts w:ascii="Arial Narrow" w:hAnsi="Arial Narrow" w:cs="Arial"/>
                <w:spacing w:val="6"/>
              </w:rPr>
              <w:t xml:space="preserve"> for payment shall be made to the Purchaser in writing, accompanied by invoices describing, as appropriate, Services provided, accompanied by the documents submitted pursuant to GCC Clause 17. The </w:t>
            </w:r>
            <w:r w:rsidR="000B0704" w:rsidRPr="00D207E2">
              <w:rPr>
                <w:rFonts w:ascii="Arial Narrow" w:hAnsi="Arial Narrow" w:cs="Arial"/>
                <w:spacing w:val="6"/>
              </w:rPr>
              <w:t>Bidder</w:t>
            </w:r>
            <w:r w:rsidRPr="00D207E2">
              <w:rPr>
                <w:rFonts w:ascii="Arial Narrow" w:hAnsi="Arial Narrow" w:cs="Arial"/>
                <w:spacing w:val="6"/>
              </w:rPr>
              <w:t xml:space="preserve"> shall submit the bills in triplicate to the concerned department.</w:t>
            </w:r>
          </w:p>
        </w:tc>
      </w:tr>
      <w:tr w:rsidR="00353DFD" w:rsidRPr="00D207E2" w14:paraId="235C44E5" w14:textId="77777777" w:rsidTr="007165B9">
        <w:trPr>
          <w:trHeight w:val="367"/>
        </w:trPr>
        <w:tc>
          <w:tcPr>
            <w:tcW w:w="2399" w:type="dxa"/>
          </w:tcPr>
          <w:p w14:paraId="07929AE5"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1E4D03DB"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21.3</w:t>
            </w:r>
          </w:p>
        </w:tc>
        <w:tc>
          <w:tcPr>
            <w:tcW w:w="5997" w:type="dxa"/>
          </w:tcPr>
          <w:p w14:paraId="0B99B909" w14:textId="5E9B884F" w:rsidR="00353DFD" w:rsidRPr="00D207E2" w:rsidRDefault="00353DFD" w:rsidP="00B443F0">
            <w:pPr>
              <w:spacing w:after="0" w:line="240" w:lineRule="auto"/>
              <w:jc w:val="both"/>
              <w:rPr>
                <w:rFonts w:ascii="Arial Narrow" w:hAnsi="Arial Narrow" w:cs="Arial"/>
                <w:spacing w:val="6"/>
              </w:rPr>
            </w:pPr>
            <w:r w:rsidRPr="00D207E2">
              <w:rPr>
                <w:rFonts w:ascii="Arial Narrow" w:hAnsi="Arial Narrow" w:cs="Arial"/>
                <w:spacing w:val="6"/>
              </w:rPr>
              <w:t xml:space="preserve">Payments shall be made promptly by the Purchaser, not later than </w:t>
            </w:r>
            <w:r w:rsidR="00B443F0">
              <w:rPr>
                <w:rFonts w:ascii="Arial Narrow" w:hAnsi="Arial Narrow" w:cs="Arial"/>
                <w:spacing w:val="6"/>
              </w:rPr>
              <w:t>Thirty</w:t>
            </w:r>
            <w:r w:rsidRPr="00D207E2">
              <w:rPr>
                <w:rFonts w:ascii="Arial Narrow" w:hAnsi="Arial Narrow" w:cs="Arial"/>
                <w:spacing w:val="6"/>
              </w:rPr>
              <w:t xml:space="preserve"> (</w:t>
            </w:r>
            <w:r w:rsidR="00B443F0">
              <w:rPr>
                <w:rFonts w:ascii="Arial Narrow" w:hAnsi="Arial Narrow" w:cs="Arial"/>
                <w:spacing w:val="6"/>
              </w:rPr>
              <w:t>3</w:t>
            </w:r>
            <w:r w:rsidR="00CF6E17" w:rsidRPr="00D207E2">
              <w:rPr>
                <w:rFonts w:ascii="Arial Narrow" w:hAnsi="Arial Narrow" w:cs="Arial"/>
                <w:spacing w:val="6"/>
              </w:rPr>
              <w:t>0</w:t>
            </w:r>
            <w:r w:rsidRPr="00D207E2">
              <w:rPr>
                <w:rFonts w:ascii="Arial Narrow" w:hAnsi="Arial Narrow" w:cs="Arial"/>
                <w:spacing w:val="6"/>
              </w:rPr>
              <w:t>) days after submission of an invoice (duly complete in all respect) along with supporting documents or request for payment by the Supplier, and the Purchaser has accepted it. But if the progress is not satisfactory and according to agreed work program /schedule the payment may be withheld.</w:t>
            </w:r>
          </w:p>
        </w:tc>
      </w:tr>
      <w:tr w:rsidR="00353DFD" w:rsidRPr="00D207E2" w14:paraId="32DD2A21" w14:textId="77777777" w:rsidTr="007165B9">
        <w:trPr>
          <w:trHeight w:val="911"/>
        </w:trPr>
        <w:tc>
          <w:tcPr>
            <w:tcW w:w="2399" w:type="dxa"/>
          </w:tcPr>
          <w:p w14:paraId="25CBC8A1"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15DC8E40"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21.4</w:t>
            </w:r>
          </w:p>
        </w:tc>
        <w:tc>
          <w:tcPr>
            <w:tcW w:w="5997" w:type="dxa"/>
          </w:tcPr>
          <w:p w14:paraId="4949E4D9"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The final payment under this Clause shall be made only after satisfactory completion of the activities mentioned in the Scope of Work.</w:t>
            </w:r>
          </w:p>
        </w:tc>
      </w:tr>
      <w:tr w:rsidR="00353DFD" w:rsidRPr="00D207E2" w14:paraId="7E2DF90D" w14:textId="77777777" w:rsidTr="007165B9">
        <w:trPr>
          <w:trHeight w:val="383"/>
        </w:trPr>
        <w:tc>
          <w:tcPr>
            <w:tcW w:w="2399" w:type="dxa"/>
          </w:tcPr>
          <w:p w14:paraId="69A610E6"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22E32A63"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21.5</w:t>
            </w:r>
          </w:p>
        </w:tc>
        <w:tc>
          <w:tcPr>
            <w:tcW w:w="5997" w:type="dxa"/>
          </w:tcPr>
          <w:p w14:paraId="7FDDE1D7" w14:textId="2D2AFBAF"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If any excess payment has been made by the Purchaser due to difference in quoted price in proposal and  </w:t>
            </w:r>
            <w:r w:rsidR="00D43CF2" w:rsidRPr="00D207E2">
              <w:rPr>
                <w:rFonts w:ascii="Arial Narrow" w:hAnsi="Arial Narrow" w:cs="Arial"/>
                <w:spacing w:val="6"/>
              </w:rPr>
              <w:t xml:space="preserve">Contractor’s </w:t>
            </w:r>
            <w:r w:rsidRPr="00D207E2">
              <w:rPr>
                <w:rFonts w:ascii="Arial Narrow" w:hAnsi="Arial Narrow" w:cs="Arial"/>
                <w:spacing w:val="6"/>
              </w:rPr>
              <w:t xml:space="preserve">invoice, the purchaser may without prejudice to its rights recover such amounts by other means after notifying the </w:t>
            </w:r>
            <w:r w:rsidR="00D43CF2" w:rsidRPr="00D207E2">
              <w:rPr>
                <w:rFonts w:ascii="Arial Narrow" w:hAnsi="Arial Narrow" w:cs="Arial"/>
                <w:spacing w:val="6"/>
              </w:rPr>
              <w:t>Contractor</w:t>
            </w:r>
            <w:r w:rsidRPr="00D207E2">
              <w:rPr>
                <w:rFonts w:ascii="Arial Narrow" w:hAnsi="Arial Narrow" w:cs="Arial"/>
                <w:spacing w:val="6"/>
              </w:rPr>
              <w:t xml:space="preserve"> or deduct such excess payment from any payment subsequently falling due to the </w:t>
            </w:r>
            <w:r w:rsidR="00D43CF2" w:rsidRPr="00D207E2">
              <w:rPr>
                <w:rFonts w:ascii="Arial Narrow" w:hAnsi="Arial Narrow" w:cs="Arial"/>
                <w:spacing w:val="6"/>
              </w:rPr>
              <w:t xml:space="preserve">Contractor </w:t>
            </w:r>
            <w:r w:rsidR="00357098" w:rsidRPr="00D207E2">
              <w:rPr>
                <w:rFonts w:ascii="Arial Narrow" w:hAnsi="Arial Narrow" w:cs="Arial"/>
                <w:spacing w:val="6"/>
              </w:rPr>
              <w:t>(</w:t>
            </w:r>
            <w:r w:rsidR="000B0704" w:rsidRPr="00D207E2">
              <w:rPr>
                <w:rFonts w:ascii="Arial Narrow" w:hAnsi="Arial Narrow" w:cs="Arial"/>
                <w:spacing w:val="6"/>
              </w:rPr>
              <w:t>Bidder</w:t>
            </w:r>
            <w:r w:rsidR="00357098" w:rsidRPr="00D207E2">
              <w:rPr>
                <w:rFonts w:ascii="Arial Narrow" w:hAnsi="Arial Narrow" w:cs="Arial"/>
                <w:spacing w:val="6"/>
              </w:rPr>
              <w:t>)</w:t>
            </w:r>
            <w:r w:rsidRPr="00D207E2">
              <w:rPr>
                <w:rFonts w:ascii="Arial Narrow" w:hAnsi="Arial Narrow" w:cs="Arial"/>
                <w:spacing w:val="6"/>
              </w:rPr>
              <w:t>, or recover from performance bond in case of last payments etc.</w:t>
            </w:r>
          </w:p>
        </w:tc>
      </w:tr>
      <w:tr w:rsidR="00353DFD" w:rsidRPr="00D207E2" w14:paraId="66A64C08" w14:textId="77777777" w:rsidTr="007165B9">
        <w:trPr>
          <w:trHeight w:val="367"/>
        </w:trPr>
        <w:tc>
          <w:tcPr>
            <w:tcW w:w="2399" w:type="dxa"/>
          </w:tcPr>
          <w:p w14:paraId="44B862FB"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22. Taxes and Duties</w:t>
            </w:r>
          </w:p>
        </w:tc>
        <w:tc>
          <w:tcPr>
            <w:tcW w:w="964" w:type="dxa"/>
          </w:tcPr>
          <w:p w14:paraId="70BA0961"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22.1</w:t>
            </w:r>
          </w:p>
        </w:tc>
        <w:tc>
          <w:tcPr>
            <w:tcW w:w="5997" w:type="dxa"/>
          </w:tcPr>
          <w:p w14:paraId="2C06B20B" w14:textId="6506251D"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D43CF2" w:rsidRPr="00D207E2">
              <w:rPr>
                <w:rFonts w:ascii="Arial Narrow" w:hAnsi="Arial Narrow" w:cs="Arial"/>
                <w:spacing w:val="6"/>
              </w:rPr>
              <w:t xml:space="preserve"> Contractor</w:t>
            </w:r>
            <w:r w:rsidR="00357098" w:rsidRPr="00D207E2">
              <w:rPr>
                <w:rFonts w:ascii="Arial Narrow" w:hAnsi="Arial Narrow" w:cs="Arial"/>
                <w:spacing w:val="6"/>
              </w:rPr>
              <w:t xml:space="preserve"> (</w:t>
            </w:r>
            <w:r w:rsidR="000B0704" w:rsidRPr="00D207E2">
              <w:rPr>
                <w:rFonts w:ascii="Arial Narrow" w:hAnsi="Arial Narrow" w:cs="Arial"/>
                <w:bCs/>
                <w:spacing w:val="6"/>
              </w:rPr>
              <w:t>Bidder</w:t>
            </w:r>
            <w:r w:rsidR="00357098" w:rsidRPr="00D207E2">
              <w:rPr>
                <w:rFonts w:ascii="Arial Narrow" w:hAnsi="Arial Narrow" w:cs="Arial"/>
                <w:bCs/>
                <w:spacing w:val="6"/>
              </w:rPr>
              <w:t>)</w:t>
            </w:r>
            <w:r w:rsidRPr="00D207E2">
              <w:rPr>
                <w:rFonts w:ascii="Arial Narrow" w:hAnsi="Arial Narrow" w:cs="Arial"/>
                <w:bCs/>
                <w:spacing w:val="6"/>
              </w:rPr>
              <w:t xml:space="preserve"> and the personnel shall pay the taxes, duties, fees, levies and other imposition levied under the existing, amended or enacted laws during life of this contract and the Utility shall perform such duties in regard to the deduction of such tax as may be lawfully imposed.</w:t>
            </w:r>
          </w:p>
          <w:p w14:paraId="17E927BD" w14:textId="77777777" w:rsidR="00353DFD" w:rsidRPr="00D207E2" w:rsidRDefault="00353DFD" w:rsidP="00A669EA">
            <w:pPr>
              <w:spacing w:after="0" w:line="240" w:lineRule="auto"/>
              <w:jc w:val="both"/>
              <w:rPr>
                <w:rFonts w:ascii="Arial Narrow" w:hAnsi="Arial Narrow" w:cs="Arial"/>
                <w:spacing w:val="6"/>
                <w:sz w:val="2"/>
              </w:rPr>
            </w:pPr>
          </w:p>
        </w:tc>
      </w:tr>
      <w:tr w:rsidR="00353DFD" w:rsidRPr="00D207E2" w14:paraId="153586BF" w14:textId="77777777" w:rsidTr="00287A66">
        <w:trPr>
          <w:trHeight w:val="79"/>
        </w:trPr>
        <w:tc>
          <w:tcPr>
            <w:tcW w:w="2399" w:type="dxa"/>
          </w:tcPr>
          <w:p w14:paraId="14BFCEF6"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1D73771B" w14:textId="77777777" w:rsidR="00353DFD" w:rsidRPr="00D207E2" w:rsidRDefault="00353DFD" w:rsidP="00A669EA">
            <w:pPr>
              <w:spacing w:after="0" w:line="240" w:lineRule="auto"/>
              <w:rPr>
                <w:rFonts w:ascii="Arial Narrow" w:hAnsi="Arial Narrow" w:cs="Arial"/>
                <w:bCs/>
                <w:spacing w:val="16"/>
              </w:rPr>
            </w:pPr>
          </w:p>
        </w:tc>
        <w:tc>
          <w:tcPr>
            <w:tcW w:w="5997" w:type="dxa"/>
          </w:tcPr>
          <w:p w14:paraId="71AD0213" w14:textId="77777777" w:rsidR="00353DFD" w:rsidRPr="00D207E2" w:rsidRDefault="00353DFD" w:rsidP="00A669EA">
            <w:pPr>
              <w:spacing w:after="0" w:line="240" w:lineRule="auto"/>
              <w:jc w:val="both"/>
              <w:rPr>
                <w:rFonts w:ascii="Arial Narrow" w:hAnsi="Arial Narrow" w:cs="Arial"/>
                <w:bCs/>
                <w:spacing w:val="6"/>
                <w:sz w:val="2"/>
              </w:rPr>
            </w:pPr>
          </w:p>
        </w:tc>
      </w:tr>
      <w:tr w:rsidR="00353DFD" w:rsidRPr="00D207E2" w14:paraId="12AF882E" w14:textId="77777777" w:rsidTr="007165B9">
        <w:trPr>
          <w:trHeight w:val="367"/>
        </w:trPr>
        <w:tc>
          <w:tcPr>
            <w:tcW w:w="2399" w:type="dxa"/>
          </w:tcPr>
          <w:p w14:paraId="417EF9F8"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3F487BDB"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22.</w:t>
            </w:r>
            <w:r w:rsidR="004900BC" w:rsidRPr="00D207E2">
              <w:rPr>
                <w:rFonts w:ascii="Arial Narrow" w:hAnsi="Arial Narrow" w:cs="Arial"/>
                <w:bCs/>
                <w:spacing w:val="16"/>
              </w:rPr>
              <w:t>2</w:t>
            </w:r>
          </w:p>
        </w:tc>
        <w:tc>
          <w:tcPr>
            <w:tcW w:w="5997" w:type="dxa"/>
          </w:tcPr>
          <w:p w14:paraId="5AC45573" w14:textId="37CAC0BF"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For goods /services supplied from outside the Purchaser’s country, the </w:t>
            </w:r>
            <w:r w:rsidR="00D43CF2" w:rsidRPr="00D207E2">
              <w:rPr>
                <w:rFonts w:ascii="Arial Narrow" w:hAnsi="Arial Narrow" w:cs="Arial"/>
                <w:spacing w:val="6"/>
              </w:rPr>
              <w:t xml:space="preserve">Contractor </w:t>
            </w:r>
            <w:r w:rsidRPr="00D207E2">
              <w:rPr>
                <w:rFonts w:ascii="Arial Narrow" w:hAnsi="Arial Narrow" w:cs="Arial"/>
                <w:bCs/>
                <w:spacing w:val="6"/>
              </w:rPr>
              <w:t>shall be entirely responsible for all taxes, duties, stamp duties, license fees, and other such levies imposed outside the Purchaser’s country.</w:t>
            </w:r>
          </w:p>
          <w:p w14:paraId="390F1543" w14:textId="77777777" w:rsidR="00353DFD" w:rsidRPr="00D207E2" w:rsidRDefault="00353DFD" w:rsidP="00A669EA">
            <w:pPr>
              <w:spacing w:after="0" w:line="240" w:lineRule="auto"/>
              <w:jc w:val="both"/>
              <w:rPr>
                <w:rFonts w:ascii="Arial Narrow" w:hAnsi="Arial Narrow" w:cs="Arial"/>
                <w:bCs/>
                <w:spacing w:val="6"/>
                <w:sz w:val="2"/>
              </w:rPr>
            </w:pPr>
          </w:p>
        </w:tc>
      </w:tr>
      <w:tr w:rsidR="00353DFD" w:rsidRPr="00D207E2" w14:paraId="012CE6BE" w14:textId="77777777" w:rsidTr="007165B9">
        <w:trPr>
          <w:trHeight w:val="367"/>
        </w:trPr>
        <w:tc>
          <w:tcPr>
            <w:tcW w:w="2399" w:type="dxa"/>
          </w:tcPr>
          <w:p w14:paraId="73080235"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23. Performance Security</w:t>
            </w:r>
          </w:p>
        </w:tc>
        <w:tc>
          <w:tcPr>
            <w:tcW w:w="964" w:type="dxa"/>
          </w:tcPr>
          <w:p w14:paraId="15499F9F"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23.1</w:t>
            </w:r>
          </w:p>
        </w:tc>
        <w:tc>
          <w:tcPr>
            <w:tcW w:w="5997" w:type="dxa"/>
          </w:tcPr>
          <w:p w14:paraId="447D4DAF" w14:textId="785138D9"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D43CF2" w:rsidRPr="00D207E2">
              <w:rPr>
                <w:rFonts w:ascii="Arial Narrow" w:hAnsi="Arial Narrow" w:cs="Arial"/>
                <w:spacing w:val="6"/>
              </w:rPr>
              <w:t xml:space="preserve"> Contractor</w:t>
            </w:r>
            <w:r w:rsidRPr="00D207E2">
              <w:rPr>
                <w:rFonts w:ascii="Arial Narrow" w:hAnsi="Arial Narrow" w:cs="Arial"/>
                <w:bCs/>
                <w:spacing w:val="6"/>
              </w:rPr>
              <w:t xml:space="preserve"> shall, within fifteen (15) days of the notification of Contract award, provide a Performance Security for the due performance of the Contract in the amounts and currencies specified in the SSC</w:t>
            </w:r>
          </w:p>
          <w:p w14:paraId="161A11E3" w14:textId="77777777" w:rsidR="00353DFD" w:rsidRPr="00D207E2" w:rsidRDefault="00353DFD" w:rsidP="00A669EA">
            <w:pPr>
              <w:spacing w:after="0" w:line="240" w:lineRule="auto"/>
              <w:jc w:val="both"/>
              <w:rPr>
                <w:rFonts w:ascii="Arial Narrow" w:hAnsi="Arial Narrow" w:cs="Arial"/>
                <w:bCs/>
                <w:spacing w:val="6"/>
                <w:sz w:val="2"/>
              </w:rPr>
            </w:pPr>
          </w:p>
        </w:tc>
      </w:tr>
      <w:tr w:rsidR="00353DFD" w:rsidRPr="00D207E2" w14:paraId="21A83828" w14:textId="77777777" w:rsidTr="007165B9">
        <w:trPr>
          <w:trHeight w:val="367"/>
        </w:trPr>
        <w:tc>
          <w:tcPr>
            <w:tcW w:w="2399" w:type="dxa"/>
          </w:tcPr>
          <w:p w14:paraId="329CC01F"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42832879"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23.2</w:t>
            </w:r>
          </w:p>
        </w:tc>
        <w:tc>
          <w:tcPr>
            <w:tcW w:w="5997" w:type="dxa"/>
          </w:tcPr>
          <w:p w14:paraId="3CB48CAD" w14:textId="5EFED863"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Purchaser shall at its whole discretion invoke the Performance Security and appropriate the amount secured there under, in the event that the </w:t>
            </w:r>
            <w:r w:rsidR="00D43CF2" w:rsidRPr="00D207E2">
              <w:rPr>
                <w:rFonts w:ascii="Arial Narrow" w:hAnsi="Arial Narrow" w:cs="Arial"/>
                <w:spacing w:val="6"/>
              </w:rPr>
              <w:t xml:space="preserve"> Contractor</w:t>
            </w:r>
            <w:r w:rsidRPr="00D207E2">
              <w:rPr>
                <w:rFonts w:ascii="Arial Narrow" w:hAnsi="Arial Narrow" w:cs="Arial"/>
                <w:bCs/>
                <w:spacing w:val="6"/>
              </w:rPr>
              <w:t xml:space="preserve"> commits any delay or default in Services rendered or commits any breach or the terms and conditions of the Contract.</w:t>
            </w:r>
          </w:p>
          <w:p w14:paraId="75859B6A" w14:textId="77777777" w:rsidR="00353DFD" w:rsidRPr="00D207E2" w:rsidRDefault="00353DFD" w:rsidP="00A669EA">
            <w:pPr>
              <w:spacing w:after="0" w:line="240" w:lineRule="auto"/>
              <w:jc w:val="both"/>
              <w:rPr>
                <w:rFonts w:ascii="Arial Narrow" w:hAnsi="Arial Narrow" w:cs="Arial"/>
                <w:bCs/>
                <w:spacing w:val="6"/>
                <w:sz w:val="2"/>
              </w:rPr>
            </w:pPr>
          </w:p>
        </w:tc>
      </w:tr>
      <w:tr w:rsidR="00353DFD" w:rsidRPr="00D207E2" w14:paraId="6342F3F8" w14:textId="77777777" w:rsidTr="007165B9">
        <w:trPr>
          <w:trHeight w:val="367"/>
        </w:trPr>
        <w:tc>
          <w:tcPr>
            <w:tcW w:w="2399" w:type="dxa"/>
          </w:tcPr>
          <w:p w14:paraId="4D7F19BE"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200B653E"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23.3</w:t>
            </w:r>
          </w:p>
        </w:tc>
        <w:tc>
          <w:tcPr>
            <w:tcW w:w="5997" w:type="dxa"/>
          </w:tcPr>
          <w:p w14:paraId="7037BF7B"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The Performance Security shall be denominated in the currencies of the Contract, and shall be in one of the forms stipulated by the Purchaser in the SCC.</w:t>
            </w:r>
          </w:p>
          <w:p w14:paraId="25B9C839" w14:textId="77777777" w:rsidR="00353DFD" w:rsidRPr="00D207E2" w:rsidRDefault="00353DFD" w:rsidP="00A669EA">
            <w:pPr>
              <w:spacing w:after="0" w:line="240" w:lineRule="auto"/>
              <w:jc w:val="both"/>
              <w:rPr>
                <w:rFonts w:ascii="Arial Narrow" w:hAnsi="Arial Narrow" w:cs="Arial"/>
                <w:bCs/>
                <w:spacing w:val="6"/>
                <w:sz w:val="2"/>
              </w:rPr>
            </w:pPr>
          </w:p>
        </w:tc>
      </w:tr>
      <w:tr w:rsidR="00353DFD" w:rsidRPr="00D207E2" w14:paraId="1D89EFF7" w14:textId="77777777" w:rsidTr="007165B9">
        <w:trPr>
          <w:trHeight w:val="367"/>
        </w:trPr>
        <w:tc>
          <w:tcPr>
            <w:tcW w:w="2399" w:type="dxa"/>
          </w:tcPr>
          <w:p w14:paraId="1A9652F4"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13F916A9"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23.4</w:t>
            </w:r>
          </w:p>
        </w:tc>
        <w:tc>
          <w:tcPr>
            <w:tcW w:w="5997" w:type="dxa"/>
          </w:tcPr>
          <w:p w14:paraId="55E717D3" w14:textId="71C03C08"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Performance Security shall be discharged by the Purchase and returned to the </w:t>
            </w:r>
            <w:r w:rsidR="000B0704" w:rsidRPr="00D207E2">
              <w:rPr>
                <w:rFonts w:ascii="Arial Narrow" w:hAnsi="Arial Narrow" w:cs="Arial"/>
                <w:bCs/>
                <w:spacing w:val="6"/>
              </w:rPr>
              <w:t>Bidder</w:t>
            </w:r>
            <w:r w:rsidRPr="00D207E2">
              <w:rPr>
                <w:rFonts w:ascii="Arial Narrow" w:hAnsi="Arial Narrow" w:cs="Arial"/>
                <w:bCs/>
                <w:spacing w:val="6"/>
              </w:rPr>
              <w:t xml:space="preserve"> not later than twenty-eight (28) days following the date of completion of the </w:t>
            </w:r>
            <w:r w:rsidR="00D43CF2" w:rsidRPr="00D207E2">
              <w:rPr>
                <w:rFonts w:ascii="Arial Narrow" w:hAnsi="Arial Narrow" w:cs="Arial"/>
                <w:spacing w:val="6"/>
              </w:rPr>
              <w:t xml:space="preserve"> Contractor</w:t>
            </w:r>
            <w:r w:rsidRPr="00D207E2">
              <w:rPr>
                <w:rFonts w:ascii="Arial Narrow" w:hAnsi="Arial Narrow" w:cs="Arial"/>
                <w:bCs/>
                <w:spacing w:val="6"/>
              </w:rPr>
              <w:t xml:space="preserve"> performance obligations under the Contract, unless specified otherwise in the SCC.</w:t>
            </w:r>
          </w:p>
        </w:tc>
      </w:tr>
      <w:tr w:rsidR="00353DFD" w:rsidRPr="00D207E2" w14:paraId="07715ACA" w14:textId="77777777" w:rsidTr="007165B9">
        <w:trPr>
          <w:trHeight w:val="367"/>
        </w:trPr>
        <w:tc>
          <w:tcPr>
            <w:tcW w:w="2399" w:type="dxa"/>
          </w:tcPr>
          <w:p w14:paraId="4FC7A94D"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24. Intellectual Property</w:t>
            </w:r>
          </w:p>
        </w:tc>
        <w:tc>
          <w:tcPr>
            <w:tcW w:w="964" w:type="dxa"/>
          </w:tcPr>
          <w:p w14:paraId="39B6CF42"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24.1</w:t>
            </w:r>
          </w:p>
        </w:tc>
        <w:tc>
          <w:tcPr>
            <w:tcW w:w="5997" w:type="dxa"/>
          </w:tcPr>
          <w:p w14:paraId="3539DA1D" w14:textId="0A0C9219"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Purchaser shall own and have a right in perpetuity to use all newly created Intellectual Property Rights which have been developed solely during execution of this Contract, including but not limited to </w:t>
            </w:r>
            <w:r w:rsidRPr="00D207E2">
              <w:rPr>
                <w:rFonts w:ascii="Arial Narrow" w:hAnsi="Arial Narrow" w:cs="Arial"/>
                <w:bCs/>
                <w:spacing w:val="6"/>
              </w:rPr>
              <w:lastRenderedPageBreak/>
              <w:t xml:space="preserve">all Source code, Object code, records, reports, designs, application configurations, data and written material, products, specifications, reports, drawings and other documents which have been newly created and developed by the </w:t>
            </w:r>
            <w:r w:rsidR="00D43CF2" w:rsidRPr="00D207E2">
              <w:rPr>
                <w:rFonts w:ascii="Arial Narrow" w:hAnsi="Arial Narrow" w:cs="Arial"/>
                <w:spacing w:val="6"/>
              </w:rPr>
              <w:t xml:space="preserve"> Contractor</w:t>
            </w:r>
            <w:r w:rsidRPr="00D207E2">
              <w:rPr>
                <w:rFonts w:ascii="Arial Narrow" w:hAnsi="Arial Narrow" w:cs="Arial"/>
                <w:bCs/>
                <w:spacing w:val="6"/>
              </w:rPr>
              <w:t xml:space="preserve"> solely during the performance of Related Services and for the purposes of inter-alia use or sub-license of such Services under this Contract. The </w:t>
            </w:r>
            <w:r w:rsidR="00D43CF2" w:rsidRPr="00D207E2">
              <w:rPr>
                <w:rFonts w:ascii="Arial Narrow" w:hAnsi="Arial Narrow" w:cs="Arial"/>
                <w:spacing w:val="6"/>
              </w:rPr>
              <w:t xml:space="preserve">Contractor </w:t>
            </w:r>
            <w:r w:rsidRPr="00D207E2">
              <w:rPr>
                <w:rFonts w:ascii="Arial Narrow" w:hAnsi="Arial Narrow" w:cs="Arial"/>
                <w:bCs/>
                <w:spacing w:val="6"/>
              </w:rPr>
              <w:t>undertakes to disclose all such Intellectual Property Rights arising in performance of the Related Services to the Purchaser and execute all such agreements /documents and file all relevant applications, effect transfers and obtain all permits and approvals that may be necessary in this regard to effectively transfer and conserve the Intellectual Property Rights of the Purchaser. To the extent that Intellectual Property Rights are unable by law to so vest, the supplier assigns those Intellectual Property Rights to Purchaser on creation.</w:t>
            </w:r>
          </w:p>
        </w:tc>
      </w:tr>
      <w:tr w:rsidR="00353DFD" w:rsidRPr="00D207E2" w14:paraId="3EDE31D7" w14:textId="77777777" w:rsidTr="007165B9">
        <w:trPr>
          <w:trHeight w:val="367"/>
        </w:trPr>
        <w:tc>
          <w:tcPr>
            <w:tcW w:w="2399" w:type="dxa"/>
          </w:tcPr>
          <w:p w14:paraId="22B4991A"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05624A3F"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24.2</w:t>
            </w:r>
          </w:p>
        </w:tc>
        <w:tc>
          <w:tcPr>
            <w:tcW w:w="5997" w:type="dxa"/>
          </w:tcPr>
          <w:p w14:paraId="26C71786" w14:textId="6FA11158"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D43CF2" w:rsidRPr="00D207E2">
              <w:rPr>
                <w:rFonts w:ascii="Arial Narrow" w:hAnsi="Arial Narrow" w:cs="Arial"/>
                <w:spacing w:val="6"/>
              </w:rPr>
              <w:t xml:space="preserve">Contractor </w:t>
            </w:r>
            <w:r w:rsidRPr="00D207E2">
              <w:rPr>
                <w:rFonts w:ascii="Arial Narrow" w:hAnsi="Arial Narrow" w:cs="Arial"/>
                <w:bCs/>
                <w:spacing w:val="6"/>
              </w:rPr>
              <w:t xml:space="preserve">shall be obliged to ensure that all approvals, registrations, licenses, permits and rights etc. which are inter-alia necessary for use of the goods supplied /installed by the </w:t>
            </w:r>
            <w:r w:rsidR="00D43CF2" w:rsidRPr="00D207E2">
              <w:rPr>
                <w:rFonts w:ascii="Arial Narrow" w:hAnsi="Arial Narrow" w:cs="Arial"/>
                <w:spacing w:val="6"/>
              </w:rPr>
              <w:t xml:space="preserve">Contractor </w:t>
            </w:r>
            <w:r w:rsidRPr="00D207E2">
              <w:rPr>
                <w:rFonts w:ascii="Arial Narrow" w:hAnsi="Arial Narrow" w:cs="Arial"/>
                <w:bCs/>
                <w:spacing w:val="6"/>
              </w:rPr>
              <w:t xml:space="preserve">(if any), as part of the service obligations under the present contract, shall be acquired in the name of the Purchaser, and the same may be assigned by the Purchaser to the </w:t>
            </w:r>
            <w:r w:rsidR="00D43CF2" w:rsidRPr="00D207E2">
              <w:rPr>
                <w:rFonts w:ascii="Arial Narrow" w:hAnsi="Arial Narrow" w:cs="Arial"/>
                <w:spacing w:val="6"/>
              </w:rPr>
              <w:t xml:space="preserve">Contractor </w:t>
            </w:r>
            <w:r w:rsidRPr="00D207E2">
              <w:rPr>
                <w:rFonts w:ascii="Arial Narrow" w:hAnsi="Arial Narrow" w:cs="Arial"/>
                <w:bCs/>
                <w:spacing w:val="6"/>
              </w:rPr>
              <w:t>solely for the purpose of execution of any of its obligations under the terms of this Contract. However, subsequent to the terms of this Contract, such approvals, registrations, licenses, permits and rights etc. shall endure to the exclusive benefit of the Purchaser.</w:t>
            </w:r>
          </w:p>
        </w:tc>
      </w:tr>
      <w:tr w:rsidR="00353DFD" w:rsidRPr="00D207E2" w14:paraId="1FFBDE8D" w14:textId="77777777" w:rsidTr="007165B9">
        <w:trPr>
          <w:trHeight w:val="367"/>
        </w:trPr>
        <w:tc>
          <w:tcPr>
            <w:tcW w:w="2399" w:type="dxa"/>
          </w:tcPr>
          <w:p w14:paraId="6D2AEDDA"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22F3C1DA"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24.3</w:t>
            </w:r>
          </w:p>
        </w:tc>
        <w:tc>
          <w:tcPr>
            <w:tcW w:w="5997" w:type="dxa"/>
          </w:tcPr>
          <w:p w14:paraId="7C609332" w14:textId="7BB0DC7B"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D43CF2" w:rsidRPr="00D207E2">
              <w:rPr>
                <w:rFonts w:ascii="Arial Narrow" w:hAnsi="Arial Narrow" w:cs="Arial"/>
                <w:bCs/>
                <w:spacing w:val="6"/>
              </w:rPr>
              <w:t xml:space="preserve">Supplier </w:t>
            </w:r>
            <w:r w:rsidRPr="00D207E2">
              <w:rPr>
                <w:rFonts w:ascii="Arial Narrow" w:hAnsi="Arial Narrow" w:cs="Arial"/>
                <w:bCs/>
                <w:spacing w:val="6"/>
              </w:rPr>
              <w:t xml:space="preserve">shall ensure that while it uses any software, hardware, processes, document or material in the course of performing the Services, it does not infringe the Intellectual Property Rights of any person and the </w:t>
            </w:r>
            <w:r w:rsidR="00D43CF2" w:rsidRPr="00D207E2">
              <w:rPr>
                <w:rFonts w:ascii="Arial Narrow" w:hAnsi="Arial Narrow" w:cs="Arial"/>
                <w:bCs/>
                <w:spacing w:val="6"/>
              </w:rPr>
              <w:t xml:space="preserve">Contractor </w:t>
            </w:r>
            <w:r w:rsidRPr="00D207E2">
              <w:rPr>
                <w:rFonts w:ascii="Arial Narrow" w:hAnsi="Arial Narrow" w:cs="Arial"/>
                <w:bCs/>
                <w:spacing w:val="6"/>
              </w:rPr>
              <w:t xml:space="preserve">shall keep the Purchaser indemnified against all costs, expenses and liabilities howsoever, arising out any illegal or unauthorized use (piracy) or in connection with any claim or proceedings relating to any breach or violation of any permission /license terms or infringement of any Intellectual Property Rights by the </w:t>
            </w:r>
            <w:r w:rsidR="00D43CF2" w:rsidRPr="00D207E2">
              <w:rPr>
                <w:rFonts w:ascii="Arial Narrow" w:hAnsi="Arial Narrow" w:cs="Arial"/>
                <w:spacing w:val="6"/>
              </w:rPr>
              <w:t xml:space="preserve">Contractor </w:t>
            </w:r>
            <w:r w:rsidRPr="00D207E2">
              <w:rPr>
                <w:rFonts w:ascii="Arial Narrow" w:hAnsi="Arial Narrow" w:cs="Arial"/>
                <w:bCs/>
                <w:spacing w:val="6"/>
              </w:rPr>
              <w:t xml:space="preserve">or its personnel during the course of performance by the </w:t>
            </w:r>
            <w:r w:rsidR="00D43CF2" w:rsidRPr="00D207E2">
              <w:rPr>
                <w:rFonts w:ascii="Arial Narrow" w:hAnsi="Arial Narrow" w:cs="Arial"/>
                <w:spacing w:val="6"/>
              </w:rPr>
              <w:t xml:space="preserve">Contractor </w:t>
            </w:r>
            <w:r w:rsidRPr="00D207E2">
              <w:rPr>
                <w:rFonts w:ascii="Arial Narrow" w:hAnsi="Arial Narrow" w:cs="Arial"/>
                <w:bCs/>
                <w:spacing w:val="6"/>
              </w:rPr>
              <w:t xml:space="preserve">the </w:t>
            </w:r>
            <w:r w:rsidR="00D43CF2" w:rsidRPr="00D207E2">
              <w:rPr>
                <w:rFonts w:ascii="Arial Narrow" w:hAnsi="Arial Narrow" w:cs="Arial"/>
                <w:spacing w:val="6"/>
              </w:rPr>
              <w:t xml:space="preserve">Contractor </w:t>
            </w:r>
            <w:r w:rsidRPr="00D207E2">
              <w:rPr>
                <w:rFonts w:ascii="Arial Narrow" w:hAnsi="Arial Narrow" w:cs="Arial"/>
                <w:bCs/>
                <w:spacing w:val="6"/>
              </w:rPr>
              <w:t>shall have sole control of the defense and all related settlement negotiations.</w:t>
            </w:r>
          </w:p>
        </w:tc>
      </w:tr>
      <w:tr w:rsidR="00353DFD" w:rsidRPr="00D207E2" w14:paraId="65D6D3DC" w14:textId="77777777" w:rsidTr="007165B9">
        <w:trPr>
          <w:trHeight w:val="367"/>
        </w:trPr>
        <w:tc>
          <w:tcPr>
            <w:tcW w:w="2399" w:type="dxa"/>
          </w:tcPr>
          <w:p w14:paraId="1C958497"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2F0C65A1"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24.4</w:t>
            </w:r>
          </w:p>
        </w:tc>
        <w:tc>
          <w:tcPr>
            <w:tcW w:w="5997" w:type="dxa"/>
          </w:tcPr>
          <w:p w14:paraId="09A3A3FD" w14:textId="4B074202"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Subject to sub-clauses 24.4 to 25.2, the </w:t>
            </w:r>
            <w:r w:rsidR="00D43CF2" w:rsidRPr="00D207E2">
              <w:rPr>
                <w:rFonts w:ascii="Arial Narrow" w:hAnsi="Arial Narrow" w:cs="Arial"/>
                <w:spacing w:val="6"/>
              </w:rPr>
              <w:t xml:space="preserve">Contractor </w:t>
            </w:r>
            <w:r w:rsidRPr="00D207E2">
              <w:rPr>
                <w:rFonts w:ascii="Arial Narrow" w:hAnsi="Arial Narrow" w:cs="Arial"/>
                <w:bCs/>
                <w:spacing w:val="6"/>
              </w:rPr>
              <w:t>shall retain exclusive ownership of all methods, concepts, algorithms, trade secrets, software documentation, other intellectual property or other information belonging to the Supplier that existed before the effective date of the contract.</w:t>
            </w:r>
          </w:p>
        </w:tc>
      </w:tr>
      <w:tr w:rsidR="00353DFD" w:rsidRPr="00D207E2" w14:paraId="0BAB64AF" w14:textId="77777777" w:rsidTr="007165B9">
        <w:trPr>
          <w:trHeight w:val="367"/>
        </w:trPr>
        <w:tc>
          <w:tcPr>
            <w:tcW w:w="2399" w:type="dxa"/>
          </w:tcPr>
          <w:p w14:paraId="7D8A8C8A"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25. Confidential Information</w:t>
            </w:r>
          </w:p>
        </w:tc>
        <w:tc>
          <w:tcPr>
            <w:tcW w:w="964" w:type="dxa"/>
          </w:tcPr>
          <w:p w14:paraId="473E805F"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25.1</w:t>
            </w:r>
          </w:p>
        </w:tc>
        <w:tc>
          <w:tcPr>
            <w:tcW w:w="5997" w:type="dxa"/>
          </w:tcPr>
          <w:p w14:paraId="43CF8844" w14:textId="67C30C46"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The</w:t>
            </w:r>
            <w:r w:rsidR="00D43CF2" w:rsidRPr="00D207E2">
              <w:rPr>
                <w:rFonts w:ascii="Arial Narrow" w:hAnsi="Arial Narrow" w:cs="Arial"/>
                <w:spacing w:val="6"/>
              </w:rPr>
              <w:t xml:space="preserve"> Contractor</w:t>
            </w:r>
            <w:r w:rsidR="00357098" w:rsidRPr="00D207E2">
              <w:rPr>
                <w:rFonts w:ascii="Arial Narrow" w:hAnsi="Arial Narrow" w:cs="Arial"/>
                <w:spacing w:val="6"/>
              </w:rPr>
              <w:t xml:space="preserve"> (</w:t>
            </w:r>
            <w:r w:rsidR="000B0704" w:rsidRPr="00D207E2">
              <w:rPr>
                <w:rFonts w:ascii="Arial Narrow" w:hAnsi="Arial Narrow" w:cs="Arial"/>
                <w:bCs/>
                <w:spacing w:val="6"/>
              </w:rPr>
              <w:t>Bidder</w:t>
            </w:r>
            <w:r w:rsidR="00357098" w:rsidRPr="00D207E2">
              <w:rPr>
                <w:rFonts w:ascii="Arial Narrow" w:hAnsi="Arial Narrow" w:cs="Arial"/>
                <w:bCs/>
                <w:spacing w:val="6"/>
              </w:rPr>
              <w:t>)</w:t>
            </w:r>
            <w:r w:rsidRPr="00D207E2">
              <w:rPr>
                <w:rFonts w:ascii="Arial Narrow" w:hAnsi="Arial Narrow" w:cs="Arial"/>
                <w:bCs/>
                <w:spacing w:val="6"/>
              </w:rPr>
              <w:t xml:space="preserve"> /Consortium and the personnel of any of them shall not either during the term or within two (2) years after the expiration of this contract, disclose any proprietary or confidential information relating to the assignment, the Services, this Contract or the Owner’s business or operations without the prior written consent of the owner.</w:t>
            </w:r>
          </w:p>
        </w:tc>
      </w:tr>
      <w:tr w:rsidR="00353DFD" w:rsidRPr="00D207E2" w14:paraId="77071BE9" w14:textId="77777777" w:rsidTr="007165B9">
        <w:trPr>
          <w:trHeight w:val="367"/>
        </w:trPr>
        <w:tc>
          <w:tcPr>
            <w:tcW w:w="2399" w:type="dxa"/>
          </w:tcPr>
          <w:p w14:paraId="49424818"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0ED4953E"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25.2</w:t>
            </w:r>
          </w:p>
        </w:tc>
        <w:tc>
          <w:tcPr>
            <w:tcW w:w="5997" w:type="dxa"/>
          </w:tcPr>
          <w:p w14:paraId="0C6E1ACF" w14:textId="40BAC0C2"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Purchaser shall not use such documents, data, and other information received from the </w:t>
            </w:r>
            <w:r w:rsidR="00D43CF2" w:rsidRPr="00D207E2">
              <w:rPr>
                <w:rFonts w:ascii="Arial Narrow" w:hAnsi="Arial Narrow" w:cs="Arial"/>
                <w:spacing w:val="6"/>
              </w:rPr>
              <w:t xml:space="preserve">Contractor </w:t>
            </w:r>
            <w:r w:rsidRPr="00D207E2">
              <w:rPr>
                <w:rFonts w:ascii="Arial Narrow" w:hAnsi="Arial Narrow" w:cs="Arial"/>
                <w:bCs/>
                <w:spacing w:val="6"/>
              </w:rPr>
              <w:t>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tc>
      </w:tr>
      <w:tr w:rsidR="00353DFD" w:rsidRPr="00D207E2" w14:paraId="38F22EDF" w14:textId="77777777" w:rsidTr="007165B9">
        <w:trPr>
          <w:trHeight w:val="367"/>
        </w:trPr>
        <w:tc>
          <w:tcPr>
            <w:tcW w:w="2399" w:type="dxa"/>
          </w:tcPr>
          <w:p w14:paraId="66C6B9FF"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70DA4B51"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25.3</w:t>
            </w:r>
          </w:p>
        </w:tc>
        <w:tc>
          <w:tcPr>
            <w:tcW w:w="5997" w:type="dxa"/>
          </w:tcPr>
          <w:p w14:paraId="018860E9"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The Obligation of a party under this clause, however, shall not apply to information that:</w:t>
            </w:r>
          </w:p>
          <w:p w14:paraId="67FA6F22" w14:textId="77777777" w:rsidR="00353DFD" w:rsidRPr="00D207E2" w:rsidRDefault="00353DFD" w:rsidP="00A669EA">
            <w:pPr>
              <w:spacing w:after="0" w:line="240" w:lineRule="auto"/>
              <w:jc w:val="both"/>
              <w:rPr>
                <w:rFonts w:ascii="Arial Narrow" w:hAnsi="Arial Narrow" w:cs="Arial"/>
                <w:bCs/>
                <w:spacing w:val="6"/>
                <w:sz w:val="10"/>
              </w:rPr>
            </w:pPr>
          </w:p>
          <w:p w14:paraId="0D8656CE"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lastRenderedPageBreak/>
              <w:t xml:space="preserve">(a) The Purchaser or </w:t>
            </w:r>
            <w:r w:rsidR="000B0704" w:rsidRPr="00D207E2">
              <w:rPr>
                <w:rFonts w:ascii="Arial Narrow" w:hAnsi="Arial Narrow" w:cs="Arial"/>
                <w:bCs/>
                <w:spacing w:val="6"/>
              </w:rPr>
              <w:t>Bidder</w:t>
            </w:r>
            <w:r w:rsidRPr="00D207E2">
              <w:rPr>
                <w:rFonts w:ascii="Arial Narrow" w:hAnsi="Arial Narrow" w:cs="Arial"/>
                <w:bCs/>
                <w:spacing w:val="6"/>
              </w:rPr>
              <w:t xml:space="preserve"> need to share with the institution participating in the financing of the contract;</w:t>
            </w:r>
          </w:p>
          <w:p w14:paraId="75BCC78B" w14:textId="77777777" w:rsidR="00353DFD" w:rsidRPr="00D207E2" w:rsidRDefault="00353DFD" w:rsidP="00A669EA">
            <w:pPr>
              <w:spacing w:after="0" w:line="240" w:lineRule="auto"/>
              <w:jc w:val="both"/>
              <w:rPr>
                <w:rFonts w:ascii="Arial Narrow" w:hAnsi="Arial Narrow" w:cs="Arial"/>
                <w:bCs/>
                <w:spacing w:val="6"/>
                <w:sz w:val="10"/>
              </w:rPr>
            </w:pPr>
          </w:p>
          <w:p w14:paraId="66400DDD"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(b) Now or hereafter enters the public domain through no fault of that party;</w:t>
            </w:r>
          </w:p>
          <w:p w14:paraId="4260C68E" w14:textId="77777777" w:rsidR="00353DFD" w:rsidRPr="00D207E2" w:rsidRDefault="00353DFD" w:rsidP="00A669EA">
            <w:pPr>
              <w:spacing w:after="0" w:line="240" w:lineRule="auto"/>
              <w:jc w:val="both"/>
              <w:rPr>
                <w:rFonts w:ascii="Arial Narrow" w:hAnsi="Arial Narrow" w:cs="Arial"/>
                <w:bCs/>
                <w:spacing w:val="6"/>
                <w:sz w:val="8"/>
              </w:rPr>
            </w:pPr>
          </w:p>
          <w:p w14:paraId="15AE0550"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(c) Can be proven to have been possessed by that party at the time of disclosure and which was not previously obtained, directly or indirectly, from the other party; or</w:t>
            </w:r>
          </w:p>
          <w:p w14:paraId="500E8BBA" w14:textId="77777777" w:rsidR="00353DFD" w:rsidRPr="00D207E2" w:rsidRDefault="00353DFD" w:rsidP="00A669EA">
            <w:pPr>
              <w:spacing w:after="0" w:line="240" w:lineRule="auto"/>
              <w:jc w:val="both"/>
              <w:rPr>
                <w:rFonts w:ascii="Arial Narrow" w:hAnsi="Arial Narrow" w:cs="Arial"/>
                <w:bCs/>
                <w:spacing w:val="6"/>
                <w:sz w:val="8"/>
              </w:rPr>
            </w:pPr>
          </w:p>
          <w:p w14:paraId="59134B37"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d) Otherwise lawfully becomes available to that party from a third party that has no obligation of confidentiality.</w:t>
            </w:r>
          </w:p>
          <w:p w14:paraId="5439655B" w14:textId="77777777" w:rsidR="00353DFD" w:rsidRPr="00D207E2" w:rsidRDefault="00353DFD" w:rsidP="00A669EA">
            <w:pPr>
              <w:spacing w:after="0" w:line="240" w:lineRule="auto"/>
              <w:jc w:val="both"/>
              <w:rPr>
                <w:rFonts w:ascii="Arial Narrow" w:hAnsi="Arial Narrow" w:cs="Arial"/>
                <w:bCs/>
                <w:spacing w:val="6"/>
                <w:sz w:val="8"/>
              </w:rPr>
            </w:pPr>
          </w:p>
        </w:tc>
      </w:tr>
      <w:tr w:rsidR="00353DFD" w:rsidRPr="00D207E2" w14:paraId="34CAC0B8" w14:textId="77777777" w:rsidTr="007165B9">
        <w:trPr>
          <w:trHeight w:val="367"/>
        </w:trPr>
        <w:tc>
          <w:tcPr>
            <w:tcW w:w="2399" w:type="dxa"/>
          </w:tcPr>
          <w:p w14:paraId="3DFD008C"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2E0AC50A"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25.4</w:t>
            </w:r>
          </w:p>
        </w:tc>
        <w:tc>
          <w:tcPr>
            <w:tcW w:w="5997" w:type="dxa"/>
          </w:tcPr>
          <w:p w14:paraId="6E35E3BA"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The above provisions of GCC Clause 25 shall not in any way modify any undertaking of confidentiality given by either of the parties hereto prior to the date of the Contract in respect of the Supply or any part thereof.</w:t>
            </w:r>
          </w:p>
          <w:p w14:paraId="246E4145" w14:textId="77777777" w:rsidR="00353DFD" w:rsidRPr="00D207E2" w:rsidRDefault="00353DFD" w:rsidP="00A669EA">
            <w:pPr>
              <w:spacing w:after="0" w:line="240" w:lineRule="auto"/>
              <w:jc w:val="both"/>
              <w:rPr>
                <w:rFonts w:ascii="Arial Narrow" w:hAnsi="Arial Narrow" w:cs="Arial"/>
                <w:bCs/>
                <w:spacing w:val="6"/>
                <w:sz w:val="8"/>
              </w:rPr>
            </w:pPr>
          </w:p>
        </w:tc>
      </w:tr>
      <w:tr w:rsidR="00353DFD" w:rsidRPr="00D207E2" w14:paraId="41B4F541" w14:textId="77777777" w:rsidTr="007165B9">
        <w:trPr>
          <w:trHeight w:val="367"/>
        </w:trPr>
        <w:tc>
          <w:tcPr>
            <w:tcW w:w="2399" w:type="dxa"/>
          </w:tcPr>
          <w:p w14:paraId="615025B6"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5AC3B346"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25.5</w:t>
            </w:r>
          </w:p>
        </w:tc>
        <w:tc>
          <w:tcPr>
            <w:tcW w:w="5997" w:type="dxa"/>
          </w:tcPr>
          <w:p w14:paraId="20C15D72"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The provisions of GCC Clause 25 shall survive completion or termination, for whatever reason, of the Contract</w:t>
            </w:r>
          </w:p>
          <w:p w14:paraId="352AB029" w14:textId="77777777" w:rsidR="00353DFD" w:rsidRPr="00D207E2" w:rsidRDefault="00353DFD" w:rsidP="00A669EA">
            <w:pPr>
              <w:spacing w:after="0" w:line="240" w:lineRule="auto"/>
              <w:jc w:val="both"/>
              <w:rPr>
                <w:rFonts w:ascii="Arial Narrow" w:hAnsi="Arial Narrow" w:cs="Arial"/>
                <w:bCs/>
                <w:spacing w:val="6"/>
                <w:sz w:val="8"/>
              </w:rPr>
            </w:pPr>
          </w:p>
        </w:tc>
      </w:tr>
      <w:tr w:rsidR="00353DFD" w:rsidRPr="00D207E2" w14:paraId="2BB7C5EA" w14:textId="77777777" w:rsidTr="007165B9">
        <w:trPr>
          <w:trHeight w:val="367"/>
        </w:trPr>
        <w:tc>
          <w:tcPr>
            <w:tcW w:w="2399" w:type="dxa"/>
          </w:tcPr>
          <w:p w14:paraId="563188B7"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26. Subcontracting</w:t>
            </w:r>
          </w:p>
        </w:tc>
        <w:tc>
          <w:tcPr>
            <w:tcW w:w="964" w:type="dxa"/>
          </w:tcPr>
          <w:p w14:paraId="4556C6F9"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26.1</w:t>
            </w:r>
          </w:p>
        </w:tc>
        <w:tc>
          <w:tcPr>
            <w:tcW w:w="5997" w:type="dxa"/>
          </w:tcPr>
          <w:p w14:paraId="2D1C06EA" w14:textId="57819875"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D43CF2" w:rsidRPr="00D207E2">
              <w:rPr>
                <w:rFonts w:ascii="Arial Narrow" w:hAnsi="Arial Narrow" w:cs="Arial"/>
                <w:spacing w:val="6"/>
              </w:rPr>
              <w:t xml:space="preserve">Contractor </w:t>
            </w:r>
            <w:r w:rsidR="00357098" w:rsidRPr="00D207E2">
              <w:rPr>
                <w:rFonts w:ascii="Arial Narrow" w:hAnsi="Arial Narrow" w:cs="Arial"/>
                <w:spacing w:val="6"/>
              </w:rPr>
              <w:t>(</w:t>
            </w:r>
            <w:r w:rsidR="000B0704" w:rsidRPr="00D207E2">
              <w:rPr>
                <w:rFonts w:ascii="Arial Narrow" w:hAnsi="Arial Narrow" w:cs="Arial"/>
                <w:bCs/>
                <w:spacing w:val="6"/>
              </w:rPr>
              <w:t>Bidder</w:t>
            </w:r>
            <w:r w:rsidR="00357098" w:rsidRPr="00D207E2">
              <w:rPr>
                <w:rFonts w:ascii="Arial Narrow" w:hAnsi="Arial Narrow" w:cs="Arial"/>
                <w:bCs/>
                <w:spacing w:val="6"/>
              </w:rPr>
              <w:t>)</w:t>
            </w:r>
            <w:r w:rsidRPr="00D207E2">
              <w:rPr>
                <w:rFonts w:ascii="Arial Narrow" w:hAnsi="Arial Narrow" w:cs="Arial"/>
                <w:bCs/>
                <w:spacing w:val="6"/>
              </w:rPr>
              <w:t xml:space="preserve"> is permitted to sub-contract any part of its obligations under the Contract with the PITC with prior approval of PITC.</w:t>
            </w:r>
          </w:p>
          <w:p w14:paraId="27420B49" w14:textId="77777777" w:rsidR="00353DFD" w:rsidRPr="00D207E2" w:rsidRDefault="00353DFD" w:rsidP="00A669EA">
            <w:pPr>
              <w:spacing w:after="0" w:line="240" w:lineRule="auto"/>
              <w:jc w:val="both"/>
              <w:rPr>
                <w:rFonts w:ascii="Arial Narrow" w:hAnsi="Arial Narrow" w:cs="Arial"/>
                <w:bCs/>
                <w:spacing w:val="6"/>
                <w:sz w:val="8"/>
              </w:rPr>
            </w:pPr>
          </w:p>
        </w:tc>
      </w:tr>
      <w:tr w:rsidR="00353DFD" w:rsidRPr="00D207E2" w14:paraId="0488E98F" w14:textId="77777777" w:rsidTr="007165B9">
        <w:trPr>
          <w:trHeight w:val="367"/>
        </w:trPr>
        <w:tc>
          <w:tcPr>
            <w:tcW w:w="2399" w:type="dxa"/>
          </w:tcPr>
          <w:p w14:paraId="4430660B"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27. Service Quality</w:t>
            </w:r>
          </w:p>
        </w:tc>
        <w:tc>
          <w:tcPr>
            <w:tcW w:w="964" w:type="dxa"/>
          </w:tcPr>
          <w:p w14:paraId="0FC78B24"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27.1</w:t>
            </w:r>
          </w:p>
        </w:tc>
        <w:tc>
          <w:tcPr>
            <w:tcW w:w="5997" w:type="dxa"/>
          </w:tcPr>
          <w:p w14:paraId="7531A111" w14:textId="21C2B35F"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Purchaser may reject any Service rendered or any part thereof that fail to conform to the specifications. The </w:t>
            </w:r>
            <w:r w:rsidR="00BE0D35" w:rsidRPr="00D207E2">
              <w:rPr>
                <w:rFonts w:ascii="Arial Narrow" w:hAnsi="Arial Narrow" w:cs="Arial"/>
                <w:spacing w:val="6"/>
              </w:rPr>
              <w:t>Contractor</w:t>
            </w:r>
            <w:r w:rsidR="00BE0D35" w:rsidRPr="00D207E2">
              <w:rPr>
                <w:rFonts w:ascii="Arial Narrow" w:hAnsi="Arial Narrow" w:cs="Arial"/>
                <w:bCs/>
                <w:spacing w:val="6"/>
              </w:rPr>
              <w:t xml:space="preserve"> </w:t>
            </w:r>
            <w:r w:rsidRPr="00D207E2">
              <w:rPr>
                <w:rFonts w:ascii="Arial Narrow" w:hAnsi="Arial Narrow" w:cs="Arial"/>
                <w:bCs/>
                <w:spacing w:val="6"/>
              </w:rPr>
              <w:t>shall take measures necessary to meet the specifications at no cost to the Purchaser.</w:t>
            </w:r>
          </w:p>
          <w:p w14:paraId="0BFD03D6" w14:textId="77777777" w:rsidR="00353DFD" w:rsidRPr="00D207E2" w:rsidRDefault="00353DFD" w:rsidP="00A669EA">
            <w:pPr>
              <w:spacing w:after="0" w:line="240" w:lineRule="auto"/>
              <w:jc w:val="both"/>
              <w:rPr>
                <w:rFonts w:ascii="Arial Narrow" w:hAnsi="Arial Narrow" w:cs="Arial"/>
                <w:bCs/>
                <w:spacing w:val="6"/>
                <w:sz w:val="8"/>
              </w:rPr>
            </w:pPr>
          </w:p>
        </w:tc>
      </w:tr>
      <w:tr w:rsidR="00353DFD" w:rsidRPr="00D207E2" w14:paraId="63806019" w14:textId="77777777" w:rsidTr="007165B9">
        <w:trPr>
          <w:trHeight w:val="315"/>
        </w:trPr>
        <w:tc>
          <w:tcPr>
            <w:tcW w:w="2399" w:type="dxa"/>
          </w:tcPr>
          <w:p w14:paraId="1374CB00"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28. Liquidated Damages and Penalty</w:t>
            </w:r>
          </w:p>
        </w:tc>
        <w:tc>
          <w:tcPr>
            <w:tcW w:w="964" w:type="dxa"/>
          </w:tcPr>
          <w:p w14:paraId="029C6D62"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28.1</w:t>
            </w:r>
          </w:p>
        </w:tc>
        <w:tc>
          <w:tcPr>
            <w:tcW w:w="5997" w:type="dxa"/>
          </w:tcPr>
          <w:p w14:paraId="461D0CC9" w14:textId="45680872"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Except as provided under GCC Clause 32, of the </w:t>
            </w:r>
            <w:r w:rsidR="00BE0D35" w:rsidRPr="00D207E2">
              <w:rPr>
                <w:rFonts w:ascii="Arial Narrow" w:hAnsi="Arial Narrow" w:cs="Arial"/>
                <w:spacing w:val="6"/>
              </w:rPr>
              <w:t>Contractor</w:t>
            </w:r>
            <w:r w:rsidR="00BE0D35" w:rsidRPr="00D207E2">
              <w:rPr>
                <w:rFonts w:ascii="Arial Narrow" w:hAnsi="Arial Narrow" w:cs="Arial"/>
                <w:bCs/>
                <w:spacing w:val="6"/>
              </w:rPr>
              <w:t xml:space="preserve"> </w:t>
            </w:r>
            <w:r w:rsidRPr="00D207E2">
              <w:rPr>
                <w:rFonts w:ascii="Arial Narrow" w:hAnsi="Arial Narrow" w:cs="Arial"/>
                <w:bCs/>
                <w:spacing w:val="6"/>
              </w:rPr>
              <w:t>fails to perform any or all of the Services within the period specified in the Contract, the Purchaser may without prejudice to all its other remedies under the Contract, deduct from the Contract Price, as liquidated damages, a sum equivalent to 0.5% of the value of the Services, supplied beyond stipulated delivery schedule for each week or part thereof of delay until actual performance, subject to a maximum of 10% of value of such services.</w:t>
            </w:r>
          </w:p>
        </w:tc>
      </w:tr>
      <w:tr w:rsidR="00353DFD" w:rsidRPr="00D207E2" w14:paraId="7E8079FA" w14:textId="77777777" w:rsidTr="007165B9">
        <w:trPr>
          <w:trHeight w:val="367"/>
        </w:trPr>
        <w:tc>
          <w:tcPr>
            <w:tcW w:w="2399" w:type="dxa"/>
          </w:tcPr>
          <w:p w14:paraId="4EF39132"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29. Liability /Indemnity</w:t>
            </w:r>
          </w:p>
        </w:tc>
        <w:tc>
          <w:tcPr>
            <w:tcW w:w="964" w:type="dxa"/>
          </w:tcPr>
          <w:p w14:paraId="71161D81"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29.1</w:t>
            </w:r>
          </w:p>
        </w:tc>
        <w:tc>
          <w:tcPr>
            <w:tcW w:w="5997" w:type="dxa"/>
          </w:tcPr>
          <w:p w14:paraId="7876BEBE" w14:textId="2BA7A30B"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BE0D35" w:rsidRPr="00D207E2">
              <w:rPr>
                <w:rFonts w:ascii="Arial Narrow" w:hAnsi="Arial Narrow" w:cs="Arial"/>
                <w:spacing w:val="6"/>
              </w:rPr>
              <w:t>Contractor</w:t>
            </w:r>
            <w:r w:rsidRPr="00D207E2">
              <w:rPr>
                <w:rFonts w:ascii="Arial Narrow" w:hAnsi="Arial Narrow" w:cs="Arial"/>
                <w:bCs/>
                <w:spacing w:val="6"/>
              </w:rPr>
              <w:t xml:space="preserve"> hereby agrees to indemnify the Purchaser, for all conditions and situations mentioned in this clause, in a form and manner acceptable to the Purchaser. The </w:t>
            </w:r>
            <w:r w:rsidR="00BE0D35" w:rsidRPr="00D207E2">
              <w:rPr>
                <w:rFonts w:ascii="Arial Narrow" w:hAnsi="Arial Narrow" w:cs="Arial"/>
                <w:spacing w:val="6"/>
              </w:rPr>
              <w:t>Contractor</w:t>
            </w:r>
            <w:r w:rsidR="00BE0D35" w:rsidRPr="00D207E2">
              <w:rPr>
                <w:rFonts w:ascii="Arial Narrow" w:hAnsi="Arial Narrow" w:cs="Arial"/>
                <w:bCs/>
                <w:spacing w:val="6"/>
              </w:rPr>
              <w:t xml:space="preserve"> </w:t>
            </w:r>
            <w:r w:rsidRPr="00D207E2">
              <w:rPr>
                <w:rFonts w:ascii="Arial Narrow" w:hAnsi="Arial Narrow" w:cs="Arial"/>
                <w:bCs/>
                <w:spacing w:val="6"/>
              </w:rPr>
              <w:t>agrees to indemnify the Purchaser and its officers, servants, agents (“Purchaser Indemnified Persons”) from and against any costs, loss, damages, expense, claims including those from third parties or liabilities of any kind howsoever suffered, arising or incurred inter alia during and after the Contract period out of:</w:t>
            </w:r>
          </w:p>
        </w:tc>
      </w:tr>
      <w:tr w:rsidR="00353DFD" w:rsidRPr="00D207E2" w14:paraId="461B4F21" w14:textId="77777777" w:rsidTr="007165B9">
        <w:trPr>
          <w:trHeight w:val="367"/>
        </w:trPr>
        <w:tc>
          <w:tcPr>
            <w:tcW w:w="2399" w:type="dxa"/>
          </w:tcPr>
          <w:p w14:paraId="21D46EDF"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6DAE2F02" w14:textId="77777777" w:rsidR="00353DFD" w:rsidRPr="00D207E2" w:rsidRDefault="00353DFD" w:rsidP="00A669EA">
            <w:pPr>
              <w:spacing w:after="0" w:line="240" w:lineRule="auto"/>
              <w:jc w:val="center"/>
              <w:rPr>
                <w:rFonts w:ascii="Arial Narrow" w:hAnsi="Arial Narrow" w:cs="Arial"/>
                <w:bCs/>
                <w:spacing w:val="16"/>
              </w:rPr>
            </w:pPr>
          </w:p>
        </w:tc>
        <w:tc>
          <w:tcPr>
            <w:tcW w:w="5997" w:type="dxa"/>
          </w:tcPr>
          <w:p w14:paraId="4E4E634D"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(a) any negligence or wrongful act or omission by </w:t>
            </w:r>
          </w:p>
          <w:p w14:paraId="30445950" w14:textId="5926B5C9"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    the </w:t>
            </w:r>
            <w:r w:rsidR="00BE0D35" w:rsidRPr="00D207E2">
              <w:rPr>
                <w:rFonts w:ascii="Arial Narrow" w:hAnsi="Arial Narrow" w:cs="Arial"/>
                <w:spacing w:val="6"/>
              </w:rPr>
              <w:t>Contractor</w:t>
            </w:r>
            <w:r w:rsidR="00BE0D35" w:rsidRPr="00D207E2">
              <w:rPr>
                <w:rFonts w:ascii="Arial Narrow" w:hAnsi="Arial Narrow" w:cs="Arial"/>
                <w:bCs/>
                <w:spacing w:val="6"/>
              </w:rPr>
              <w:t xml:space="preserve"> </w:t>
            </w:r>
            <w:r w:rsidRPr="00D207E2">
              <w:rPr>
                <w:rFonts w:ascii="Arial Narrow" w:hAnsi="Arial Narrow" w:cs="Arial"/>
                <w:bCs/>
                <w:spacing w:val="6"/>
              </w:rPr>
              <w:t xml:space="preserve">or its agents or employees or any </w:t>
            </w:r>
          </w:p>
          <w:p w14:paraId="492331D2" w14:textId="3D18C33A"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    third party associated with</w:t>
            </w:r>
            <w:r w:rsidR="00BE0D35" w:rsidRPr="00D207E2">
              <w:rPr>
                <w:rFonts w:ascii="Arial Narrow" w:hAnsi="Arial Narrow" w:cs="Arial"/>
                <w:spacing w:val="6"/>
              </w:rPr>
              <w:t xml:space="preserve"> Contractor</w:t>
            </w:r>
            <w:r w:rsidRPr="00D207E2">
              <w:rPr>
                <w:rFonts w:ascii="Arial Narrow" w:hAnsi="Arial Narrow" w:cs="Arial"/>
                <w:bCs/>
                <w:spacing w:val="6"/>
              </w:rPr>
              <w:t xml:space="preserve"> in      </w:t>
            </w:r>
          </w:p>
          <w:p w14:paraId="663B245F"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    connection with or incidental to this Contract;  </w:t>
            </w:r>
          </w:p>
          <w:p w14:paraId="05EF3D9C"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    or</w:t>
            </w:r>
          </w:p>
        </w:tc>
      </w:tr>
      <w:tr w:rsidR="00353DFD" w:rsidRPr="00D207E2" w14:paraId="09BD0912" w14:textId="77777777" w:rsidTr="007165B9">
        <w:trPr>
          <w:trHeight w:val="367"/>
        </w:trPr>
        <w:tc>
          <w:tcPr>
            <w:tcW w:w="2399" w:type="dxa"/>
          </w:tcPr>
          <w:p w14:paraId="20B78D71"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3CB9E378" w14:textId="77777777" w:rsidR="00353DFD" w:rsidRPr="00D207E2" w:rsidRDefault="00353DFD" w:rsidP="00A669EA">
            <w:pPr>
              <w:spacing w:after="0" w:line="240" w:lineRule="auto"/>
              <w:jc w:val="center"/>
              <w:rPr>
                <w:rFonts w:ascii="Arial Narrow" w:hAnsi="Arial Narrow" w:cs="Arial"/>
                <w:bCs/>
                <w:spacing w:val="16"/>
              </w:rPr>
            </w:pPr>
          </w:p>
        </w:tc>
        <w:tc>
          <w:tcPr>
            <w:tcW w:w="5997" w:type="dxa"/>
          </w:tcPr>
          <w:p w14:paraId="42584E02"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(b) any infringement of patent, trademark </w:t>
            </w:r>
          </w:p>
          <w:p w14:paraId="50B56D48"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     /copyright or industrial design arising from </w:t>
            </w:r>
          </w:p>
          <w:p w14:paraId="5B2E32BB"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     the use of the supplied Goods and Services or </w:t>
            </w:r>
          </w:p>
          <w:p w14:paraId="165D0607"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     any part thereof.</w:t>
            </w:r>
          </w:p>
        </w:tc>
      </w:tr>
      <w:tr w:rsidR="00353DFD" w:rsidRPr="00D207E2" w14:paraId="2B4657FD" w14:textId="77777777" w:rsidTr="007165B9">
        <w:trPr>
          <w:trHeight w:val="367"/>
        </w:trPr>
        <w:tc>
          <w:tcPr>
            <w:tcW w:w="2399" w:type="dxa"/>
          </w:tcPr>
          <w:p w14:paraId="3411B8CD"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26EB7255"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29.2</w:t>
            </w:r>
          </w:p>
        </w:tc>
        <w:tc>
          <w:tcPr>
            <w:tcW w:w="5997" w:type="dxa"/>
          </w:tcPr>
          <w:p w14:paraId="318DE2E6" w14:textId="7A064E6D"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BE0D35" w:rsidRPr="00D207E2">
              <w:rPr>
                <w:rFonts w:ascii="Arial Narrow" w:hAnsi="Arial Narrow" w:cs="Arial"/>
                <w:spacing w:val="6"/>
              </w:rPr>
              <w:t>Contractor</w:t>
            </w:r>
            <w:r w:rsidR="00BE0D35" w:rsidRPr="00D207E2">
              <w:rPr>
                <w:rFonts w:ascii="Arial Narrow" w:hAnsi="Arial Narrow" w:cs="Arial"/>
                <w:bCs/>
                <w:spacing w:val="6"/>
              </w:rPr>
              <w:t xml:space="preserve"> </w:t>
            </w:r>
            <w:r w:rsidRPr="00D207E2">
              <w:rPr>
                <w:rFonts w:ascii="Arial Narrow" w:hAnsi="Arial Narrow" w:cs="Arial"/>
                <w:bCs/>
                <w:spacing w:val="6"/>
              </w:rPr>
              <w:t>shall also indemnify the Purchaser against any privilege, claim or assertion made by third party with respect to right or interest in, ownership, mortgage or disposal of any asset, property, movable or immovable as mentioned in any Intellectual Property Rights, licenses and permits.</w:t>
            </w:r>
          </w:p>
        </w:tc>
      </w:tr>
      <w:tr w:rsidR="00353DFD" w:rsidRPr="00D207E2" w14:paraId="2C6DBA96" w14:textId="77777777" w:rsidTr="007165B9">
        <w:trPr>
          <w:trHeight w:val="367"/>
        </w:trPr>
        <w:tc>
          <w:tcPr>
            <w:tcW w:w="2399" w:type="dxa"/>
          </w:tcPr>
          <w:p w14:paraId="44AA54DC"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55864E7E"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29.3</w:t>
            </w:r>
          </w:p>
        </w:tc>
        <w:tc>
          <w:tcPr>
            <w:tcW w:w="5997" w:type="dxa"/>
          </w:tcPr>
          <w:p w14:paraId="1C7E180F" w14:textId="38CB224E"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bCs/>
                <w:spacing w:val="6"/>
              </w:rPr>
              <w:t>Without limiting the generality of the provisions of this</w:t>
            </w:r>
            <w:r w:rsidR="0031646B" w:rsidRPr="00D207E2">
              <w:rPr>
                <w:rFonts w:ascii="Arial Narrow" w:hAnsi="Arial Narrow" w:cs="Arial"/>
                <w:bCs/>
                <w:spacing w:val="6"/>
              </w:rPr>
              <w:t xml:space="preserve"> </w:t>
            </w:r>
            <w:r w:rsidR="00FA34C0" w:rsidRPr="00D207E2">
              <w:rPr>
                <w:rFonts w:ascii="Arial Narrow" w:hAnsi="Arial Narrow" w:cs="Arial"/>
                <w:bCs/>
                <w:spacing w:val="6"/>
              </w:rPr>
              <w:t>clause 29</w:t>
            </w:r>
            <w:r w:rsidRPr="00D207E2">
              <w:rPr>
                <w:rFonts w:ascii="Arial Narrow" w:hAnsi="Arial Narrow" w:cs="Arial"/>
                <w:bCs/>
                <w:spacing w:val="6"/>
              </w:rPr>
              <w:t xml:space="preserve">, the </w:t>
            </w:r>
            <w:r w:rsidR="00FA34C0" w:rsidRPr="00D207E2">
              <w:rPr>
                <w:rFonts w:ascii="Arial Narrow" w:hAnsi="Arial Narrow" w:cs="Arial"/>
                <w:spacing w:val="6"/>
              </w:rPr>
              <w:t xml:space="preserve"> Contractor</w:t>
            </w:r>
            <w:r w:rsidRPr="00D207E2">
              <w:rPr>
                <w:rFonts w:ascii="Arial Narrow" w:hAnsi="Arial Narrow" w:cs="Arial"/>
                <w:bCs/>
                <w:spacing w:val="6"/>
              </w:rPr>
              <w:t xml:space="preserve"> shall fully indemnify, hold harmless and defend the </w:t>
            </w:r>
            <w:r w:rsidRPr="00D207E2">
              <w:rPr>
                <w:rFonts w:ascii="Arial Narrow" w:hAnsi="Arial Narrow" w:cs="Arial"/>
                <w:bCs/>
                <w:spacing w:val="6"/>
              </w:rPr>
              <w:lastRenderedPageBreak/>
              <w:t xml:space="preserve">Purchaser Indemnified Persons from and against any and all suits, proceedings, actions, claims, demands, liabilities and damages which the Purchaser Indemnified Persons may hereafter suffer, or pay by reason of any demands, claims, suits or proceedings arising out of claims of infringement of any domestic or foreign patent rights, copyrights or other intellectual property, proprietary or confidentiality rights with respect to any Goods, Services, information, design or process supplied or used by the Supplier in performing the Supplier’s obligations or in any way incorporated in or related to the assignment. If in any such suit, action, claim or proceedings, a temporary restraint order or preliminary injunction is granted, the </w:t>
            </w:r>
            <w:r w:rsidR="00B5594E" w:rsidRPr="00D207E2">
              <w:rPr>
                <w:rFonts w:ascii="Arial Narrow" w:hAnsi="Arial Narrow" w:cs="Arial"/>
                <w:bCs/>
                <w:spacing w:val="6"/>
              </w:rPr>
              <w:t xml:space="preserve">Contractor </w:t>
            </w:r>
            <w:r w:rsidRPr="00D207E2">
              <w:rPr>
                <w:rFonts w:ascii="Arial Narrow" w:hAnsi="Arial Narrow" w:cs="Arial"/>
                <w:bCs/>
                <w:spacing w:val="6"/>
              </w:rPr>
              <w:t xml:space="preserve">shall make every reasonable effort, by giving a satisfactory bond or otherwise, to secure the suspension of the injunction or restraint order. If, in any such suit, action, claim or proceedings, the Goods or Services or any part thereof or comprised therein, is hold to constitute an infringement ad its use is permanently enjoined, the </w:t>
            </w:r>
            <w:r w:rsidR="00B5594E" w:rsidRPr="00D207E2">
              <w:rPr>
                <w:rFonts w:ascii="Arial Narrow" w:hAnsi="Arial Narrow" w:cs="Arial"/>
                <w:bCs/>
                <w:spacing w:val="6"/>
              </w:rPr>
              <w:t xml:space="preserve">Contractor </w:t>
            </w:r>
            <w:r w:rsidRPr="00D207E2">
              <w:rPr>
                <w:rFonts w:ascii="Arial Narrow" w:hAnsi="Arial Narrow" w:cs="Arial"/>
                <w:bCs/>
                <w:spacing w:val="6"/>
              </w:rPr>
              <w:t xml:space="preserve">shall promptly make every reasonable effort to secure for the Purchaser a license, at no cost to the Purchaser, authorizing continued use of the infringing work. If the </w:t>
            </w:r>
            <w:r w:rsidR="00B5594E" w:rsidRPr="00D207E2">
              <w:rPr>
                <w:rFonts w:ascii="Arial Narrow" w:hAnsi="Arial Narrow" w:cs="Arial"/>
                <w:bCs/>
                <w:spacing w:val="6"/>
              </w:rPr>
              <w:t xml:space="preserve">Contractor </w:t>
            </w:r>
            <w:r w:rsidRPr="00D207E2">
              <w:rPr>
                <w:rFonts w:ascii="Arial Narrow" w:hAnsi="Arial Narrow" w:cs="Arial"/>
                <w:bCs/>
                <w:spacing w:val="6"/>
              </w:rPr>
              <w:t xml:space="preserve">is unable to secure such license within a reasonable time, the </w:t>
            </w:r>
            <w:r w:rsidR="00B5594E" w:rsidRPr="00D207E2">
              <w:rPr>
                <w:rFonts w:ascii="Arial Narrow" w:hAnsi="Arial Narrow" w:cs="Arial"/>
                <w:bCs/>
                <w:spacing w:val="6"/>
              </w:rPr>
              <w:t xml:space="preserve">Contractor </w:t>
            </w:r>
            <w:r w:rsidRPr="00D207E2">
              <w:rPr>
                <w:rFonts w:ascii="Arial Narrow" w:hAnsi="Arial Narrow" w:cs="Arial"/>
                <w:bCs/>
                <w:spacing w:val="6"/>
              </w:rPr>
              <w:t xml:space="preserve">shall, at its own expense, and without impairing the specifications and </w:t>
            </w:r>
            <w:r w:rsidRPr="00D207E2">
              <w:rPr>
                <w:rFonts w:ascii="Arial Narrow" w:hAnsi="Arial Narrow" w:cs="Arial"/>
                <w:spacing w:val="6"/>
              </w:rPr>
              <w:t>Standards, either replace the affected work, or part, or process thereof with non-infringing work or part or process, or modify the same so that Call Centre becomes non-infringing.</w:t>
            </w:r>
          </w:p>
        </w:tc>
      </w:tr>
      <w:tr w:rsidR="00353DFD" w:rsidRPr="00D207E2" w14:paraId="7B12094E" w14:textId="77777777" w:rsidTr="007165B9">
        <w:trPr>
          <w:trHeight w:val="367"/>
        </w:trPr>
        <w:tc>
          <w:tcPr>
            <w:tcW w:w="2399" w:type="dxa"/>
          </w:tcPr>
          <w:p w14:paraId="089BDCBE"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lastRenderedPageBreak/>
              <w:t>30. Limitation of Liability</w:t>
            </w:r>
          </w:p>
        </w:tc>
        <w:tc>
          <w:tcPr>
            <w:tcW w:w="964" w:type="dxa"/>
          </w:tcPr>
          <w:p w14:paraId="5E702D1A"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30.1</w:t>
            </w:r>
          </w:p>
        </w:tc>
        <w:tc>
          <w:tcPr>
            <w:tcW w:w="5997" w:type="dxa"/>
          </w:tcPr>
          <w:p w14:paraId="107F349C"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Except in cases of gross negligence or willful misconduct:</w:t>
            </w:r>
          </w:p>
        </w:tc>
      </w:tr>
      <w:tr w:rsidR="00353DFD" w:rsidRPr="00D207E2" w14:paraId="216E2EE7" w14:textId="77777777" w:rsidTr="007165B9">
        <w:trPr>
          <w:trHeight w:val="367"/>
        </w:trPr>
        <w:tc>
          <w:tcPr>
            <w:tcW w:w="2399" w:type="dxa"/>
          </w:tcPr>
          <w:p w14:paraId="7DFBDDDC"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427B29BF" w14:textId="77777777" w:rsidR="00353DFD" w:rsidRPr="00D207E2" w:rsidRDefault="00353DFD" w:rsidP="00A669EA">
            <w:pPr>
              <w:spacing w:after="0" w:line="240" w:lineRule="auto"/>
              <w:jc w:val="center"/>
              <w:rPr>
                <w:rFonts w:ascii="Arial Narrow" w:hAnsi="Arial Narrow" w:cs="Arial"/>
                <w:bCs/>
                <w:spacing w:val="16"/>
              </w:rPr>
            </w:pPr>
          </w:p>
        </w:tc>
        <w:tc>
          <w:tcPr>
            <w:tcW w:w="5997" w:type="dxa"/>
          </w:tcPr>
          <w:p w14:paraId="09FD62BA" w14:textId="77777777" w:rsidR="00353DFD" w:rsidRPr="00D207E2" w:rsidRDefault="00353DFD" w:rsidP="003C1DDE">
            <w:pPr>
              <w:numPr>
                <w:ilvl w:val="0"/>
                <w:numId w:val="11"/>
              </w:numPr>
              <w:spacing w:after="0" w:line="240" w:lineRule="auto"/>
              <w:ind w:left="0" w:hanging="389"/>
              <w:jc w:val="both"/>
              <w:rPr>
                <w:rFonts w:ascii="Arial Narrow" w:hAnsi="Arial Narrow" w:cs="Arial"/>
                <w:spacing w:val="6"/>
              </w:rPr>
            </w:pPr>
            <w:r w:rsidRPr="00D207E2">
              <w:rPr>
                <w:rFonts w:ascii="Arial Narrow" w:hAnsi="Arial Narrow" w:cs="Arial"/>
                <w:spacing w:val="6"/>
              </w:rPr>
              <w:t>Neither party shall be liable to the other party for any indirect or consequential loss or damage, loss of use, loss of production, or loss of profits or interest costs, provided that this exclusion shall not apply to any obligation of the Supplier to pay liquidated damages to the Purchaser; and</w:t>
            </w:r>
          </w:p>
          <w:p w14:paraId="58C120FB" w14:textId="77777777" w:rsidR="00353DFD" w:rsidRPr="00D207E2" w:rsidRDefault="00353DFD" w:rsidP="00A669EA">
            <w:pPr>
              <w:spacing w:after="0" w:line="240" w:lineRule="auto"/>
              <w:jc w:val="both"/>
              <w:rPr>
                <w:rFonts w:ascii="Arial Narrow" w:hAnsi="Arial Narrow" w:cs="Arial"/>
                <w:spacing w:val="6"/>
                <w:sz w:val="6"/>
              </w:rPr>
            </w:pPr>
          </w:p>
          <w:p w14:paraId="041B2BDB" w14:textId="065075AB" w:rsidR="00353DFD" w:rsidRPr="00D207E2" w:rsidRDefault="00353DFD" w:rsidP="003C1DDE">
            <w:pPr>
              <w:numPr>
                <w:ilvl w:val="0"/>
                <w:numId w:val="11"/>
              </w:numPr>
              <w:spacing w:after="0" w:line="240" w:lineRule="auto"/>
              <w:ind w:left="0" w:hanging="389"/>
              <w:jc w:val="both"/>
              <w:rPr>
                <w:rFonts w:ascii="Arial Narrow" w:hAnsi="Arial Narrow" w:cs="Arial"/>
                <w:spacing w:val="6"/>
              </w:rPr>
            </w:pPr>
            <w:r w:rsidRPr="00D207E2">
              <w:rPr>
                <w:rFonts w:ascii="Arial Narrow" w:hAnsi="Arial Narrow" w:cs="Arial"/>
                <w:spacing w:val="6"/>
              </w:rPr>
              <w:t xml:space="preserve">The aggregate liability of the </w:t>
            </w:r>
            <w:r w:rsidR="00FA34C0" w:rsidRPr="00D207E2">
              <w:rPr>
                <w:rFonts w:ascii="Arial Narrow" w:hAnsi="Arial Narrow" w:cs="Arial"/>
                <w:spacing w:val="6"/>
              </w:rPr>
              <w:t xml:space="preserve">Contractor </w:t>
            </w:r>
            <w:r w:rsidRPr="00D207E2">
              <w:rPr>
                <w:rFonts w:ascii="Arial Narrow" w:hAnsi="Arial Narrow" w:cs="Arial"/>
                <w:spacing w:val="6"/>
              </w:rPr>
              <w:t xml:space="preserve">to the Purchaser, whether under the Contract, in tort, or otherwise, shall not exceed the amount specified in the Contract Price. Provided that this limitation shall not apply to the cost of repairing or replacing defective equipment, or to any obligation of the </w:t>
            </w:r>
            <w:r w:rsidR="00FA34C0" w:rsidRPr="00D207E2">
              <w:rPr>
                <w:rFonts w:ascii="Arial Narrow" w:hAnsi="Arial Narrow" w:cs="Arial"/>
                <w:spacing w:val="6"/>
              </w:rPr>
              <w:t xml:space="preserve">Contractor </w:t>
            </w:r>
            <w:r w:rsidRPr="00D207E2">
              <w:rPr>
                <w:rFonts w:ascii="Arial Narrow" w:hAnsi="Arial Narrow" w:cs="Arial"/>
                <w:spacing w:val="6"/>
              </w:rPr>
              <w:t>to indemnify the Purchaser with respect to patent infringement.</w:t>
            </w:r>
          </w:p>
        </w:tc>
      </w:tr>
      <w:tr w:rsidR="00353DFD" w:rsidRPr="00D207E2" w14:paraId="5A7955A0" w14:textId="77777777" w:rsidTr="007165B9">
        <w:trPr>
          <w:trHeight w:val="367"/>
        </w:trPr>
        <w:tc>
          <w:tcPr>
            <w:tcW w:w="2399" w:type="dxa"/>
          </w:tcPr>
          <w:p w14:paraId="1B0A0C31"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31. Change in Law and Regulation</w:t>
            </w:r>
          </w:p>
        </w:tc>
        <w:tc>
          <w:tcPr>
            <w:tcW w:w="964" w:type="dxa"/>
          </w:tcPr>
          <w:p w14:paraId="6B827716"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31.1</w:t>
            </w:r>
          </w:p>
        </w:tc>
        <w:tc>
          <w:tcPr>
            <w:tcW w:w="5997" w:type="dxa"/>
          </w:tcPr>
          <w:p w14:paraId="071F652E" w14:textId="57BED711"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 xml:space="preserve">Unless otherwise specified in the Contract, if after the date of the Invitation for Bids, any law, regulation, ordinance order or bylaw having the force of law is enacted, promulgated, abrogated, or changed in the place of the Purchaser’s country where the Site /area of work is located (which shall be deemed to include any change in interpretation or application by the competent authorities) that subsequently affects the Delivery Date, then such Delivery Date shall be correspondingly increased or decreased, to the extent that the </w:t>
            </w:r>
            <w:r w:rsidR="00FA34C0" w:rsidRPr="00D207E2">
              <w:rPr>
                <w:rFonts w:ascii="Arial Narrow" w:hAnsi="Arial Narrow" w:cs="Arial"/>
                <w:spacing w:val="6"/>
              </w:rPr>
              <w:t xml:space="preserve">Contractor </w:t>
            </w:r>
            <w:r w:rsidRPr="00D207E2">
              <w:rPr>
                <w:rFonts w:ascii="Arial Narrow" w:hAnsi="Arial Narrow" w:cs="Arial"/>
                <w:spacing w:val="6"/>
              </w:rPr>
              <w:t>has thereby been affected in the performance of any of its obligations under the Contract.</w:t>
            </w:r>
          </w:p>
        </w:tc>
      </w:tr>
      <w:tr w:rsidR="00353DFD" w:rsidRPr="00D207E2" w14:paraId="5419E615" w14:textId="77777777" w:rsidTr="007165B9">
        <w:trPr>
          <w:trHeight w:val="367"/>
        </w:trPr>
        <w:tc>
          <w:tcPr>
            <w:tcW w:w="2399" w:type="dxa"/>
          </w:tcPr>
          <w:p w14:paraId="7BD6B2A3"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32. Force Majeure</w:t>
            </w:r>
          </w:p>
        </w:tc>
        <w:tc>
          <w:tcPr>
            <w:tcW w:w="964" w:type="dxa"/>
          </w:tcPr>
          <w:p w14:paraId="76901D69"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32.1</w:t>
            </w:r>
          </w:p>
        </w:tc>
        <w:tc>
          <w:tcPr>
            <w:tcW w:w="5997" w:type="dxa"/>
          </w:tcPr>
          <w:p w14:paraId="11C52B46"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For the purpose of this Contract, “Force Majeure” means an event which is beyond the reasonable control of a Party,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w:t>
            </w:r>
            <w:r w:rsidRPr="00D207E2">
              <w:rPr>
                <w:rFonts w:ascii="Arial Narrow" w:hAnsi="Arial Narrow" w:cs="Arial"/>
                <w:bCs/>
                <w:spacing w:val="6"/>
              </w:rPr>
              <w:lastRenderedPageBreak/>
              <w:t>Majeure to prevent</w:t>
            </w:r>
            <w:r w:rsidRPr="00D207E2">
              <w:rPr>
                <w:rFonts w:ascii="Arial Narrow" w:hAnsi="Arial Narrow" w:cs="Arial"/>
                <w:spacing w:val="6"/>
              </w:rPr>
              <w:t xml:space="preserve">), </w:t>
            </w:r>
            <w:r w:rsidRPr="00D207E2">
              <w:rPr>
                <w:rFonts w:ascii="Arial Narrow" w:hAnsi="Arial Narrow" w:cs="Arial"/>
                <w:bCs/>
                <w:spacing w:val="6"/>
              </w:rPr>
              <w:t>confiscation or any other action by government agencies.</w:t>
            </w:r>
          </w:p>
        </w:tc>
      </w:tr>
      <w:tr w:rsidR="00353DFD" w:rsidRPr="00D207E2" w14:paraId="2E0381D7" w14:textId="77777777" w:rsidTr="007165B9">
        <w:trPr>
          <w:trHeight w:val="367"/>
        </w:trPr>
        <w:tc>
          <w:tcPr>
            <w:tcW w:w="2399" w:type="dxa"/>
          </w:tcPr>
          <w:p w14:paraId="009CA2AD"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141981AB"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32.2</w:t>
            </w:r>
          </w:p>
        </w:tc>
        <w:tc>
          <w:tcPr>
            <w:tcW w:w="5997" w:type="dxa"/>
          </w:tcPr>
          <w:p w14:paraId="31904727"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Force Majeure shall not include:</w:t>
            </w:r>
          </w:p>
          <w:p w14:paraId="070673D5" w14:textId="77777777" w:rsidR="00353DFD" w:rsidRPr="00D207E2" w:rsidRDefault="00353DFD" w:rsidP="003C1DDE">
            <w:pPr>
              <w:numPr>
                <w:ilvl w:val="0"/>
                <w:numId w:val="12"/>
              </w:numPr>
              <w:spacing w:after="0" w:line="240" w:lineRule="auto"/>
              <w:ind w:left="0"/>
              <w:jc w:val="both"/>
              <w:rPr>
                <w:rFonts w:ascii="Arial Narrow" w:hAnsi="Arial Narrow" w:cs="Arial"/>
                <w:bCs/>
                <w:spacing w:val="6"/>
              </w:rPr>
            </w:pPr>
            <w:r w:rsidRPr="00D207E2">
              <w:rPr>
                <w:rFonts w:ascii="Arial Narrow" w:hAnsi="Arial Narrow" w:cs="Arial"/>
                <w:bCs/>
                <w:spacing w:val="6"/>
              </w:rPr>
              <w:t>Any event which is caused by the negligence or intentional action of a Party or such Party’s Sub-consultants or agents or employees, nor.</w:t>
            </w:r>
          </w:p>
          <w:p w14:paraId="1D96673E" w14:textId="77777777" w:rsidR="00353DFD" w:rsidRPr="00D207E2" w:rsidRDefault="00353DFD" w:rsidP="003C1DDE">
            <w:pPr>
              <w:numPr>
                <w:ilvl w:val="0"/>
                <w:numId w:val="12"/>
              </w:numPr>
              <w:spacing w:after="0" w:line="240" w:lineRule="auto"/>
              <w:ind w:left="0"/>
              <w:jc w:val="both"/>
              <w:rPr>
                <w:rFonts w:ascii="Arial Narrow" w:hAnsi="Arial Narrow" w:cs="Arial"/>
                <w:bCs/>
                <w:spacing w:val="6"/>
              </w:rPr>
            </w:pPr>
            <w:r w:rsidRPr="00D207E2">
              <w:rPr>
                <w:rFonts w:ascii="Arial Narrow" w:hAnsi="Arial Narrow" w:cs="Arial"/>
                <w:bCs/>
                <w:spacing w:val="6"/>
              </w:rPr>
              <w:t>Any event which a diligent Party could reasonably have been expected to both (i) take into account at the time of the conclusion of this Contract, and (ii) avoid or overcome in the carrying out of its obligations hereunder.</w:t>
            </w:r>
          </w:p>
        </w:tc>
      </w:tr>
      <w:tr w:rsidR="00353DFD" w:rsidRPr="00D207E2" w14:paraId="4D2F0282" w14:textId="77777777" w:rsidTr="007165B9">
        <w:trPr>
          <w:trHeight w:val="2694"/>
        </w:trPr>
        <w:tc>
          <w:tcPr>
            <w:tcW w:w="2399" w:type="dxa"/>
          </w:tcPr>
          <w:p w14:paraId="5798DBCD"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1E351CA2"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32.3</w:t>
            </w:r>
          </w:p>
        </w:tc>
        <w:tc>
          <w:tcPr>
            <w:tcW w:w="5997" w:type="dxa"/>
          </w:tcPr>
          <w:p w14:paraId="769823DA"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The failure of a Party to fulfill any of its obligations hereunder shall not be considered to be a breach of, or default under, this Contract in so 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p w14:paraId="45A45A75" w14:textId="77777777" w:rsidR="00353DFD" w:rsidRPr="00D207E2" w:rsidRDefault="00353DFD" w:rsidP="00A669EA">
            <w:pPr>
              <w:spacing w:after="0" w:line="240" w:lineRule="auto"/>
              <w:jc w:val="both"/>
              <w:rPr>
                <w:rFonts w:ascii="Arial Narrow" w:hAnsi="Arial Narrow" w:cs="Arial"/>
                <w:bCs/>
                <w:spacing w:val="6"/>
                <w:sz w:val="6"/>
              </w:rPr>
            </w:pPr>
          </w:p>
        </w:tc>
      </w:tr>
      <w:tr w:rsidR="00353DFD" w:rsidRPr="00D207E2" w14:paraId="626B18B8" w14:textId="77777777" w:rsidTr="007165B9">
        <w:trPr>
          <w:trHeight w:val="1273"/>
        </w:trPr>
        <w:tc>
          <w:tcPr>
            <w:tcW w:w="2399" w:type="dxa"/>
          </w:tcPr>
          <w:p w14:paraId="1F80246C"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12020BFE"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32.4</w:t>
            </w:r>
          </w:p>
        </w:tc>
        <w:tc>
          <w:tcPr>
            <w:tcW w:w="5997" w:type="dxa"/>
          </w:tcPr>
          <w:p w14:paraId="7392D10F"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A Party affected by an event of Force Majeure shall take all reasonable measures to remove such Party’s inability to fulfill its obligations hereunder with a minimum of delay.</w:t>
            </w:r>
          </w:p>
        </w:tc>
      </w:tr>
      <w:tr w:rsidR="00353DFD" w:rsidRPr="00D207E2" w14:paraId="49577C16" w14:textId="77777777" w:rsidTr="007165B9">
        <w:trPr>
          <w:trHeight w:val="367"/>
        </w:trPr>
        <w:tc>
          <w:tcPr>
            <w:tcW w:w="2399" w:type="dxa"/>
          </w:tcPr>
          <w:p w14:paraId="41A036D1"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3A63BFF3"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32.5</w:t>
            </w:r>
          </w:p>
        </w:tc>
        <w:tc>
          <w:tcPr>
            <w:tcW w:w="5997" w:type="dxa"/>
          </w:tcPr>
          <w:p w14:paraId="1FC7A6D2"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A Party affected by an event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tc>
      </w:tr>
      <w:tr w:rsidR="00353DFD" w:rsidRPr="00D207E2" w14:paraId="7AB6A826" w14:textId="77777777" w:rsidTr="007165B9">
        <w:trPr>
          <w:trHeight w:val="367"/>
        </w:trPr>
        <w:tc>
          <w:tcPr>
            <w:tcW w:w="2399" w:type="dxa"/>
          </w:tcPr>
          <w:p w14:paraId="3C4041DE"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082BAE61"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32.6</w:t>
            </w:r>
          </w:p>
        </w:tc>
        <w:tc>
          <w:tcPr>
            <w:tcW w:w="5997" w:type="dxa"/>
          </w:tcPr>
          <w:p w14:paraId="0ECD72B8"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The Parties shall take all reasonable measures to minimize the consequences of any event of Force Majeure.</w:t>
            </w:r>
          </w:p>
        </w:tc>
      </w:tr>
      <w:tr w:rsidR="00353DFD" w:rsidRPr="00D207E2" w14:paraId="4F75F650" w14:textId="77777777" w:rsidTr="007165B9">
        <w:trPr>
          <w:trHeight w:val="367"/>
        </w:trPr>
        <w:tc>
          <w:tcPr>
            <w:tcW w:w="2399" w:type="dxa"/>
          </w:tcPr>
          <w:p w14:paraId="4C5DB98F"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42A47140"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32.7</w:t>
            </w:r>
          </w:p>
        </w:tc>
        <w:tc>
          <w:tcPr>
            <w:tcW w:w="5997" w:type="dxa"/>
          </w:tcPr>
          <w:p w14:paraId="399976F9"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The decision of the Purchaser with regard to the occurrence, continuation, period or extent of Force Majeure shall be final and binding on the Supplier.</w:t>
            </w:r>
          </w:p>
        </w:tc>
      </w:tr>
      <w:tr w:rsidR="00353DFD" w:rsidRPr="00D207E2" w14:paraId="15C0A00F" w14:textId="77777777" w:rsidTr="007165B9">
        <w:trPr>
          <w:trHeight w:val="367"/>
        </w:trPr>
        <w:tc>
          <w:tcPr>
            <w:tcW w:w="2399" w:type="dxa"/>
          </w:tcPr>
          <w:p w14:paraId="7B773C51"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2851E6CA"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32.8</w:t>
            </w:r>
          </w:p>
        </w:tc>
        <w:tc>
          <w:tcPr>
            <w:tcW w:w="5997" w:type="dxa"/>
          </w:tcPr>
          <w:p w14:paraId="690F947E"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Any period within which a Party shall, pursuant to this Contact, complete any action or task, shall be extended for a period equal to the time during which such Party was unable to perform such action as a result of Force Majeure.</w:t>
            </w:r>
          </w:p>
        </w:tc>
      </w:tr>
      <w:tr w:rsidR="00353DFD" w:rsidRPr="00D207E2" w14:paraId="0600EFA7" w14:textId="77777777" w:rsidTr="007165B9">
        <w:trPr>
          <w:trHeight w:val="367"/>
        </w:trPr>
        <w:tc>
          <w:tcPr>
            <w:tcW w:w="2399" w:type="dxa"/>
          </w:tcPr>
          <w:p w14:paraId="19C923B6"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546BC2CD"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32.9</w:t>
            </w:r>
          </w:p>
        </w:tc>
        <w:tc>
          <w:tcPr>
            <w:tcW w:w="5997" w:type="dxa"/>
          </w:tcPr>
          <w:p w14:paraId="451D0977"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Not late than thirty (30) days after the </w:t>
            </w:r>
            <w:r w:rsidR="000B0704" w:rsidRPr="00D207E2">
              <w:rPr>
                <w:rFonts w:ascii="Arial Narrow" w:hAnsi="Arial Narrow" w:cs="Arial"/>
                <w:bCs/>
                <w:spacing w:val="6"/>
              </w:rPr>
              <w:t>Bidder</w:t>
            </w:r>
            <w:r w:rsidRPr="00D207E2">
              <w:rPr>
                <w:rFonts w:ascii="Arial Narrow" w:hAnsi="Arial Narrow" w:cs="Arial"/>
                <w:bCs/>
                <w:spacing w:val="6"/>
              </w:rPr>
              <w:t>, as the result of an event of Force Majeure, have become unable to perform a material portion of the Services, the Parties shall consult with each other with a view to agreeing on appropriate measures to be taken in the circumstances.</w:t>
            </w:r>
          </w:p>
        </w:tc>
      </w:tr>
      <w:tr w:rsidR="00353DFD" w:rsidRPr="00D207E2" w14:paraId="1D82EC5E" w14:textId="77777777" w:rsidTr="007165B9">
        <w:trPr>
          <w:trHeight w:val="367"/>
        </w:trPr>
        <w:tc>
          <w:tcPr>
            <w:tcW w:w="2399" w:type="dxa"/>
          </w:tcPr>
          <w:p w14:paraId="6CF68FD7"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33. Change Orders and Contract Amendments</w:t>
            </w:r>
          </w:p>
        </w:tc>
        <w:tc>
          <w:tcPr>
            <w:tcW w:w="964" w:type="dxa"/>
          </w:tcPr>
          <w:p w14:paraId="49F91175"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33.1</w:t>
            </w:r>
          </w:p>
        </w:tc>
        <w:tc>
          <w:tcPr>
            <w:tcW w:w="5997" w:type="dxa"/>
          </w:tcPr>
          <w:p w14:paraId="731F9423"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Purchaser may at any time order the </w:t>
            </w:r>
            <w:r w:rsidR="000B0704" w:rsidRPr="00D207E2">
              <w:rPr>
                <w:rFonts w:ascii="Arial Narrow" w:hAnsi="Arial Narrow" w:cs="Arial"/>
                <w:bCs/>
                <w:spacing w:val="6"/>
              </w:rPr>
              <w:t>Bidder</w:t>
            </w:r>
            <w:r w:rsidRPr="00D207E2">
              <w:rPr>
                <w:rFonts w:ascii="Arial Narrow" w:hAnsi="Arial Narrow" w:cs="Arial"/>
                <w:bCs/>
                <w:spacing w:val="6"/>
              </w:rPr>
              <w:t xml:space="preserve"> through Notice in accordance GCC Clause 12, to make changes within the terms and conditions of this Contract, including any modification of the scope of the Services.</w:t>
            </w:r>
          </w:p>
        </w:tc>
      </w:tr>
      <w:tr w:rsidR="00353DFD" w:rsidRPr="00D207E2" w14:paraId="04D1A3E5" w14:textId="77777777" w:rsidTr="007165B9">
        <w:trPr>
          <w:trHeight w:val="367"/>
        </w:trPr>
        <w:tc>
          <w:tcPr>
            <w:tcW w:w="2399" w:type="dxa"/>
          </w:tcPr>
          <w:p w14:paraId="42B28A1F"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56699509"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33.2</w:t>
            </w:r>
          </w:p>
        </w:tc>
        <w:tc>
          <w:tcPr>
            <w:tcW w:w="5997" w:type="dxa"/>
          </w:tcPr>
          <w:p w14:paraId="2B8768F1" w14:textId="6FD91464"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If any such Change Order causes an increase or decrease in the cost of, or the time required for, the </w:t>
            </w:r>
            <w:r w:rsidR="00FA34C0" w:rsidRPr="00D207E2">
              <w:rPr>
                <w:rFonts w:ascii="Arial Narrow" w:hAnsi="Arial Narrow" w:cs="Arial"/>
                <w:spacing w:val="6"/>
              </w:rPr>
              <w:t xml:space="preserve"> Contractor</w:t>
            </w:r>
            <w:r w:rsidRPr="00D207E2">
              <w:rPr>
                <w:rFonts w:ascii="Arial Narrow" w:hAnsi="Arial Narrow" w:cs="Arial"/>
                <w:bCs/>
                <w:spacing w:val="6"/>
              </w:rPr>
              <w:t xml:space="preserve"> performance of any provisions under the Contract, an equitable adjustment shall be made in the Contract Price or in the Delivery and Completion Schedule, or both, and the Contract shall accordingly be amended. Any claims by the </w:t>
            </w:r>
            <w:r w:rsidR="000B0704" w:rsidRPr="00D207E2">
              <w:rPr>
                <w:rFonts w:ascii="Arial Narrow" w:hAnsi="Arial Narrow" w:cs="Arial"/>
                <w:bCs/>
                <w:spacing w:val="6"/>
              </w:rPr>
              <w:t>Bidder</w:t>
            </w:r>
            <w:r w:rsidRPr="00D207E2">
              <w:rPr>
                <w:rFonts w:ascii="Arial Narrow" w:hAnsi="Arial Narrow" w:cs="Arial"/>
                <w:bCs/>
                <w:spacing w:val="6"/>
              </w:rPr>
              <w:t xml:space="preserve"> for adjustment under this Clause must be asserted within twenty-eight (28) days from the date of the </w:t>
            </w:r>
            <w:r w:rsidR="00FA34C0" w:rsidRPr="00D207E2">
              <w:rPr>
                <w:rFonts w:ascii="Arial Narrow" w:hAnsi="Arial Narrow" w:cs="Arial"/>
                <w:bCs/>
                <w:spacing w:val="6"/>
              </w:rPr>
              <w:t>Contractor’s</w:t>
            </w:r>
            <w:r w:rsidRPr="00D207E2">
              <w:rPr>
                <w:rFonts w:ascii="Arial Narrow" w:hAnsi="Arial Narrow" w:cs="Arial"/>
                <w:bCs/>
                <w:spacing w:val="6"/>
              </w:rPr>
              <w:t xml:space="preserve"> receipt of the Purchaser’s Change Order.</w:t>
            </w:r>
          </w:p>
        </w:tc>
      </w:tr>
      <w:tr w:rsidR="00353DFD" w:rsidRPr="00D207E2" w14:paraId="7183CAA8" w14:textId="77777777" w:rsidTr="007165B9">
        <w:trPr>
          <w:trHeight w:val="367"/>
        </w:trPr>
        <w:tc>
          <w:tcPr>
            <w:tcW w:w="2399" w:type="dxa"/>
          </w:tcPr>
          <w:p w14:paraId="79894076"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217AD885"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33.3</w:t>
            </w:r>
          </w:p>
        </w:tc>
        <w:tc>
          <w:tcPr>
            <w:tcW w:w="5997" w:type="dxa"/>
          </w:tcPr>
          <w:p w14:paraId="00D11E4B"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No variation or modification of the terms of the contract shall be made except by written amendment signed by the parties.</w:t>
            </w:r>
          </w:p>
        </w:tc>
      </w:tr>
      <w:tr w:rsidR="00353DFD" w:rsidRPr="00D207E2" w14:paraId="7D75B560" w14:textId="77777777" w:rsidTr="007165B9">
        <w:trPr>
          <w:trHeight w:val="367"/>
        </w:trPr>
        <w:tc>
          <w:tcPr>
            <w:tcW w:w="2399" w:type="dxa"/>
          </w:tcPr>
          <w:p w14:paraId="68027DB3"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34. Extensions of Time</w:t>
            </w:r>
          </w:p>
        </w:tc>
        <w:tc>
          <w:tcPr>
            <w:tcW w:w="964" w:type="dxa"/>
          </w:tcPr>
          <w:p w14:paraId="429D2C58"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34.1</w:t>
            </w:r>
          </w:p>
        </w:tc>
        <w:tc>
          <w:tcPr>
            <w:tcW w:w="5997" w:type="dxa"/>
          </w:tcPr>
          <w:p w14:paraId="22BB1086" w14:textId="3E87579F"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rPr>
              <w:t xml:space="preserve">If at any time during performance of the Contract, the </w:t>
            </w:r>
            <w:r w:rsidR="00FA34C0" w:rsidRPr="00D207E2">
              <w:rPr>
                <w:rFonts w:ascii="Arial Narrow" w:hAnsi="Arial Narrow" w:cs="Arial"/>
                <w:bCs/>
                <w:spacing w:val="6"/>
              </w:rPr>
              <w:t xml:space="preserve">Contractor </w:t>
            </w:r>
            <w:r w:rsidRPr="00D207E2">
              <w:rPr>
                <w:rFonts w:ascii="Arial Narrow" w:hAnsi="Arial Narrow" w:cs="Arial"/>
                <w:bCs/>
                <w:spacing w:val="6"/>
              </w:rPr>
              <w:t xml:space="preserve">should encounter conditions impeding timely completion of Services, the </w:t>
            </w:r>
            <w:r w:rsidR="00FA34C0" w:rsidRPr="00D207E2">
              <w:rPr>
                <w:rFonts w:ascii="Arial Narrow" w:hAnsi="Arial Narrow" w:cs="Arial"/>
                <w:bCs/>
                <w:spacing w:val="6"/>
              </w:rPr>
              <w:t xml:space="preserve">Contractor </w:t>
            </w:r>
            <w:r w:rsidRPr="00D207E2">
              <w:rPr>
                <w:rFonts w:ascii="Arial Narrow" w:hAnsi="Arial Narrow" w:cs="Arial"/>
                <w:bCs/>
                <w:spacing w:val="6"/>
              </w:rPr>
              <w:t xml:space="preserve">shall promptly notify the Purchaser in writing of the delay, its likely duration, and its cause. As soon as practicable after receipt of the </w:t>
            </w:r>
            <w:r w:rsidR="00FA34C0" w:rsidRPr="00D207E2">
              <w:rPr>
                <w:rFonts w:ascii="Arial Narrow" w:hAnsi="Arial Narrow" w:cs="Arial"/>
                <w:bCs/>
                <w:spacing w:val="6"/>
              </w:rPr>
              <w:t>Contractor’s</w:t>
            </w:r>
            <w:r w:rsidRPr="00D207E2">
              <w:rPr>
                <w:rFonts w:ascii="Arial Narrow" w:hAnsi="Arial Narrow" w:cs="Arial"/>
                <w:bCs/>
                <w:spacing w:val="6"/>
              </w:rPr>
              <w:t xml:space="preserve"> notice, the Purchaser shall evaluate the situation and may at its discretion extend the </w:t>
            </w:r>
            <w:r w:rsidR="00FA34C0" w:rsidRPr="00D207E2">
              <w:rPr>
                <w:rFonts w:ascii="Arial Narrow" w:hAnsi="Arial Narrow" w:cs="Arial"/>
                <w:bCs/>
                <w:spacing w:val="6"/>
              </w:rPr>
              <w:t>Contractor’s</w:t>
            </w:r>
            <w:r w:rsidRPr="00D207E2">
              <w:rPr>
                <w:rFonts w:ascii="Arial Narrow" w:hAnsi="Arial Narrow" w:cs="Arial"/>
                <w:bCs/>
                <w:spacing w:val="6"/>
              </w:rPr>
              <w:t xml:space="preserve"> time for performance, in which case the extension shall be ratified by the parties by amendment of the Contract.</w:t>
            </w:r>
          </w:p>
        </w:tc>
      </w:tr>
      <w:tr w:rsidR="00353DFD" w:rsidRPr="00D207E2" w14:paraId="4F95B969" w14:textId="77777777" w:rsidTr="007165B9">
        <w:trPr>
          <w:trHeight w:val="367"/>
        </w:trPr>
        <w:tc>
          <w:tcPr>
            <w:tcW w:w="2399" w:type="dxa"/>
          </w:tcPr>
          <w:p w14:paraId="27BC15C5"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759BDDA3"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34.2</w:t>
            </w:r>
          </w:p>
        </w:tc>
        <w:tc>
          <w:tcPr>
            <w:tcW w:w="5997" w:type="dxa"/>
          </w:tcPr>
          <w:p w14:paraId="7792A375" w14:textId="69395137" w:rsidR="00353DFD" w:rsidRPr="00D207E2" w:rsidRDefault="00353DFD" w:rsidP="00A669EA">
            <w:pPr>
              <w:spacing w:after="0" w:line="240" w:lineRule="auto"/>
              <w:jc w:val="both"/>
              <w:rPr>
                <w:rFonts w:ascii="Arial Narrow" w:hAnsi="Arial Narrow" w:cs="Arial"/>
                <w:bCs/>
              </w:rPr>
            </w:pPr>
            <w:r w:rsidRPr="00D207E2">
              <w:rPr>
                <w:rFonts w:ascii="Arial Narrow" w:hAnsi="Arial Narrow" w:cs="Arial"/>
                <w:bCs/>
                <w:spacing w:val="6"/>
              </w:rPr>
              <w:t>Except in case of Force Majeure, as provided under GCC Clause 32 or where the delay in delivery of the Goods or completion of Services is caused due to any delay or default of the Purchaser, any extension granted under clause 34 shall not absolve the</w:t>
            </w:r>
            <w:r w:rsidR="00B706E2" w:rsidRPr="00D207E2">
              <w:rPr>
                <w:rFonts w:ascii="Arial Narrow" w:hAnsi="Arial Narrow" w:cs="Arial"/>
                <w:bCs/>
                <w:spacing w:val="6"/>
              </w:rPr>
              <w:t xml:space="preserve"> </w:t>
            </w:r>
            <w:r w:rsidR="00272C27" w:rsidRPr="00D207E2">
              <w:rPr>
                <w:rFonts w:ascii="Arial Narrow" w:hAnsi="Arial Narrow" w:cs="Arial"/>
                <w:bCs/>
                <w:spacing w:val="6"/>
              </w:rPr>
              <w:t>Contractor</w:t>
            </w:r>
            <w:r w:rsidRPr="00D207E2">
              <w:rPr>
                <w:rFonts w:ascii="Arial Narrow" w:hAnsi="Arial Narrow" w:cs="Arial"/>
                <w:bCs/>
                <w:spacing w:val="6"/>
              </w:rPr>
              <w:t xml:space="preserve"> from its liability to the pay of liquidated damages pursuant to GCC Clause 28.</w:t>
            </w:r>
          </w:p>
        </w:tc>
      </w:tr>
      <w:tr w:rsidR="00353DFD" w:rsidRPr="00D207E2" w14:paraId="795D49AC" w14:textId="77777777" w:rsidTr="007165B9">
        <w:trPr>
          <w:trHeight w:val="367"/>
        </w:trPr>
        <w:tc>
          <w:tcPr>
            <w:tcW w:w="2399" w:type="dxa"/>
          </w:tcPr>
          <w:p w14:paraId="3DF6DF5D"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35. Suspension</w:t>
            </w:r>
          </w:p>
        </w:tc>
        <w:tc>
          <w:tcPr>
            <w:tcW w:w="964" w:type="dxa"/>
          </w:tcPr>
          <w:p w14:paraId="42E3D40B"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35.1</w:t>
            </w:r>
          </w:p>
        </w:tc>
        <w:tc>
          <w:tcPr>
            <w:tcW w:w="5997" w:type="dxa"/>
          </w:tcPr>
          <w:p w14:paraId="394A7AFF" w14:textId="2602FAF1"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272C27" w:rsidRPr="00D207E2">
              <w:rPr>
                <w:rFonts w:ascii="Arial Narrow" w:hAnsi="Arial Narrow" w:cs="Arial"/>
                <w:bCs/>
                <w:spacing w:val="6"/>
              </w:rPr>
              <w:t xml:space="preserve">Purchaser </w:t>
            </w:r>
            <w:r w:rsidRPr="00D207E2">
              <w:rPr>
                <w:rFonts w:ascii="Arial Narrow" w:hAnsi="Arial Narrow" w:cs="Arial"/>
                <w:bCs/>
                <w:spacing w:val="6"/>
              </w:rPr>
              <w:t xml:space="preserve">may, by written notice of suspension to the </w:t>
            </w:r>
            <w:r w:rsidR="00272C27" w:rsidRPr="00D207E2">
              <w:rPr>
                <w:rFonts w:ascii="Arial Narrow" w:hAnsi="Arial Narrow" w:cs="Arial"/>
                <w:bCs/>
                <w:spacing w:val="6"/>
              </w:rPr>
              <w:t>Contractor (</w:t>
            </w:r>
            <w:r w:rsidR="000B0704" w:rsidRPr="00D207E2">
              <w:rPr>
                <w:rFonts w:ascii="Arial Narrow" w:hAnsi="Arial Narrow" w:cs="Arial"/>
                <w:bCs/>
                <w:spacing w:val="6"/>
              </w:rPr>
              <w:t>Bidder</w:t>
            </w:r>
            <w:r w:rsidR="00272C27" w:rsidRPr="00D207E2">
              <w:rPr>
                <w:rFonts w:ascii="Arial Narrow" w:hAnsi="Arial Narrow" w:cs="Arial"/>
                <w:bCs/>
                <w:spacing w:val="6"/>
              </w:rPr>
              <w:t>)</w:t>
            </w:r>
            <w:r w:rsidRPr="00D207E2">
              <w:rPr>
                <w:rFonts w:ascii="Arial Narrow" w:hAnsi="Arial Narrow" w:cs="Arial"/>
                <w:bCs/>
                <w:spacing w:val="6"/>
              </w:rPr>
              <w:t xml:space="preserve">, suspend all payments to the </w:t>
            </w:r>
            <w:r w:rsidR="000B0704" w:rsidRPr="00D207E2">
              <w:rPr>
                <w:rFonts w:ascii="Arial Narrow" w:hAnsi="Arial Narrow" w:cs="Arial"/>
                <w:bCs/>
                <w:spacing w:val="6"/>
              </w:rPr>
              <w:t>Bidder</w:t>
            </w:r>
            <w:r w:rsidRPr="00D207E2">
              <w:rPr>
                <w:rFonts w:ascii="Arial Narrow" w:hAnsi="Arial Narrow" w:cs="Arial"/>
                <w:bCs/>
                <w:spacing w:val="6"/>
              </w:rPr>
              <w:t xml:space="preserve"> hereunder if the </w:t>
            </w:r>
            <w:r w:rsidR="000B0704" w:rsidRPr="00D207E2">
              <w:rPr>
                <w:rFonts w:ascii="Arial Narrow" w:hAnsi="Arial Narrow" w:cs="Arial"/>
                <w:bCs/>
                <w:spacing w:val="6"/>
              </w:rPr>
              <w:t>Bidder</w:t>
            </w:r>
            <w:r w:rsidRPr="00D207E2">
              <w:rPr>
                <w:rFonts w:ascii="Arial Narrow" w:hAnsi="Arial Narrow" w:cs="Arial"/>
                <w:bCs/>
                <w:spacing w:val="6"/>
              </w:rPr>
              <w:t xml:space="preserve"> fail to perform any of their obligations under this Contract, including the carrying out of the Services as per schedule, provided that such notice of suspension (i) shall specify the nature of the failure, and (ii) shall request the </w:t>
            </w:r>
            <w:r w:rsidR="000B0704" w:rsidRPr="00D207E2">
              <w:rPr>
                <w:rFonts w:ascii="Arial Narrow" w:hAnsi="Arial Narrow" w:cs="Arial"/>
                <w:bCs/>
                <w:spacing w:val="6"/>
              </w:rPr>
              <w:t>Bidder</w:t>
            </w:r>
            <w:r w:rsidRPr="00D207E2">
              <w:rPr>
                <w:rFonts w:ascii="Arial Narrow" w:hAnsi="Arial Narrow" w:cs="Arial"/>
                <w:bCs/>
                <w:spacing w:val="6"/>
              </w:rPr>
              <w:t xml:space="preserve"> to remedy such failure within a period not exceeding Seven (7) days after receipt by the </w:t>
            </w:r>
            <w:r w:rsidR="000B0704" w:rsidRPr="00D207E2">
              <w:rPr>
                <w:rFonts w:ascii="Arial Narrow" w:hAnsi="Arial Narrow" w:cs="Arial"/>
                <w:bCs/>
                <w:spacing w:val="6"/>
              </w:rPr>
              <w:t>Bidder</w:t>
            </w:r>
            <w:r w:rsidRPr="00D207E2">
              <w:rPr>
                <w:rFonts w:ascii="Arial Narrow" w:hAnsi="Arial Narrow" w:cs="Arial"/>
                <w:bCs/>
                <w:spacing w:val="6"/>
              </w:rPr>
              <w:t xml:space="preserve"> of such notice of suspension and shall invoke contract performance guarantee.</w:t>
            </w:r>
          </w:p>
        </w:tc>
      </w:tr>
      <w:tr w:rsidR="00353DFD" w:rsidRPr="00D207E2" w14:paraId="1D218620" w14:textId="77777777" w:rsidTr="007165B9">
        <w:trPr>
          <w:trHeight w:val="367"/>
        </w:trPr>
        <w:tc>
          <w:tcPr>
            <w:tcW w:w="2399" w:type="dxa"/>
          </w:tcPr>
          <w:p w14:paraId="0AE03ECD"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36.Termination</w:t>
            </w:r>
          </w:p>
        </w:tc>
        <w:tc>
          <w:tcPr>
            <w:tcW w:w="964" w:type="dxa"/>
          </w:tcPr>
          <w:p w14:paraId="57D606ED" w14:textId="4688A17C"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36.1</w:t>
            </w:r>
          </w:p>
        </w:tc>
        <w:tc>
          <w:tcPr>
            <w:tcW w:w="5997" w:type="dxa"/>
          </w:tcPr>
          <w:p w14:paraId="48D4A4BD" w14:textId="43F5B67C" w:rsidR="00353DFD" w:rsidRPr="00D207E2" w:rsidRDefault="00353DFD" w:rsidP="00A669EA">
            <w:pPr>
              <w:spacing w:after="0" w:line="240" w:lineRule="auto"/>
              <w:jc w:val="both"/>
              <w:rPr>
                <w:rFonts w:ascii="Arial Narrow" w:hAnsi="Arial Narrow" w:cs="Arial"/>
                <w:b/>
                <w:bCs/>
                <w:spacing w:val="6"/>
              </w:rPr>
            </w:pPr>
            <w:r w:rsidRPr="00D207E2">
              <w:rPr>
                <w:rFonts w:ascii="Arial Narrow" w:hAnsi="Arial Narrow" w:cs="Arial"/>
                <w:b/>
                <w:bCs/>
                <w:spacing w:val="6"/>
              </w:rPr>
              <w:t xml:space="preserve">Termination of Contract for Failure to Become Effective </w:t>
            </w:r>
          </w:p>
          <w:p w14:paraId="20C0BD0E" w14:textId="2EEC9E7B"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a) If this Contract has not become effective within seven (7) days of the date thereof, either Party may, by not less than two weeks (2) weeks’ written notice to the other Party, declare this Contract to be null and void, and in the event of such a declaration by either Party, neither Party shall have any claim against the other Party with respect hereto.</w:t>
            </w:r>
          </w:p>
        </w:tc>
      </w:tr>
      <w:tr w:rsidR="00353DFD" w:rsidRPr="00D207E2" w14:paraId="64B7C6C7" w14:textId="77777777" w:rsidTr="007165B9">
        <w:trPr>
          <w:trHeight w:val="1018"/>
        </w:trPr>
        <w:tc>
          <w:tcPr>
            <w:tcW w:w="2399" w:type="dxa"/>
          </w:tcPr>
          <w:p w14:paraId="2A232A68"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221E94C6" w14:textId="63905648"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36.2</w:t>
            </w:r>
          </w:p>
        </w:tc>
        <w:tc>
          <w:tcPr>
            <w:tcW w:w="5997" w:type="dxa"/>
          </w:tcPr>
          <w:p w14:paraId="0A3E443A" w14:textId="77777777" w:rsidR="00353DFD" w:rsidRPr="00D207E2" w:rsidRDefault="00353DFD" w:rsidP="00A669EA">
            <w:pPr>
              <w:widowControl w:val="0"/>
              <w:autoSpaceDE w:val="0"/>
              <w:autoSpaceDN w:val="0"/>
              <w:spacing w:after="0" w:line="240" w:lineRule="auto"/>
              <w:jc w:val="both"/>
              <w:rPr>
                <w:rFonts w:ascii="Arial Narrow" w:hAnsi="Arial Narrow" w:cs="Arial"/>
                <w:b/>
                <w:bCs/>
                <w:spacing w:val="6"/>
              </w:rPr>
            </w:pPr>
            <w:r w:rsidRPr="00D207E2">
              <w:rPr>
                <w:rFonts w:ascii="Arial Narrow" w:hAnsi="Arial Narrow" w:cs="Arial"/>
                <w:b/>
                <w:bCs/>
                <w:spacing w:val="6"/>
              </w:rPr>
              <w:t>Termination for Default</w:t>
            </w:r>
          </w:p>
          <w:p w14:paraId="11CC25D0" w14:textId="77777777" w:rsidR="00353DFD" w:rsidRPr="00D207E2" w:rsidRDefault="00353DFD" w:rsidP="003C1DDE">
            <w:pPr>
              <w:widowControl w:val="0"/>
              <w:numPr>
                <w:ilvl w:val="0"/>
                <w:numId w:val="13"/>
              </w:numPr>
              <w:autoSpaceDE w:val="0"/>
              <w:autoSpaceDN w:val="0"/>
              <w:spacing w:after="0" w:line="240" w:lineRule="auto"/>
              <w:ind w:left="0"/>
              <w:jc w:val="both"/>
              <w:rPr>
                <w:rFonts w:ascii="Arial Narrow" w:hAnsi="Arial Narrow" w:cs="Arial"/>
                <w:bCs/>
                <w:spacing w:val="6"/>
              </w:rPr>
            </w:pPr>
            <w:r w:rsidRPr="00D207E2">
              <w:rPr>
                <w:rFonts w:ascii="Arial Narrow" w:hAnsi="Arial Narrow" w:cs="Arial"/>
                <w:bCs/>
                <w:spacing w:val="6"/>
              </w:rPr>
              <w:t xml:space="preserve">The Purchaser may, without prejudice to any other remedy for breach of Contract, by Notice of default sent to the </w:t>
            </w:r>
            <w:r w:rsidR="000B0704" w:rsidRPr="00D207E2">
              <w:rPr>
                <w:rFonts w:ascii="Arial Narrow" w:hAnsi="Arial Narrow" w:cs="Arial"/>
                <w:bCs/>
                <w:spacing w:val="6"/>
              </w:rPr>
              <w:t>Bidder</w:t>
            </w:r>
            <w:r w:rsidRPr="00D207E2">
              <w:rPr>
                <w:rFonts w:ascii="Arial Narrow" w:hAnsi="Arial Narrow" w:cs="Arial"/>
                <w:bCs/>
                <w:spacing w:val="6"/>
              </w:rPr>
              <w:t xml:space="preserve"> terminate the Contract in whole or in part:</w:t>
            </w:r>
          </w:p>
          <w:p w14:paraId="5FD34DA4" w14:textId="7F834959" w:rsidR="00353DFD" w:rsidRPr="00D207E2" w:rsidRDefault="00272C27" w:rsidP="003C1DDE">
            <w:pPr>
              <w:numPr>
                <w:ilvl w:val="0"/>
                <w:numId w:val="14"/>
              </w:numPr>
              <w:tabs>
                <w:tab w:val="clear" w:pos="1230"/>
                <w:tab w:val="num" w:pos="1201"/>
              </w:tabs>
              <w:spacing w:after="0" w:line="240" w:lineRule="auto"/>
              <w:ind w:left="0" w:hanging="512"/>
              <w:jc w:val="both"/>
              <w:rPr>
                <w:rFonts w:ascii="Arial Narrow" w:hAnsi="Arial Narrow" w:cs="Arial"/>
                <w:b/>
                <w:bCs/>
                <w:spacing w:val="6"/>
              </w:rPr>
            </w:pPr>
            <w:r w:rsidRPr="00D207E2">
              <w:rPr>
                <w:rFonts w:ascii="Arial Narrow" w:hAnsi="Arial Narrow" w:cs="Arial"/>
                <w:bCs/>
                <w:spacing w:val="6"/>
              </w:rPr>
              <w:t xml:space="preserve">(a) </w:t>
            </w:r>
            <w:r w:rsidR="00353DFD" w:rsidRPr="00D207E2">
              <w:rPr>
                <w:rFonts w:ascii="Arial Narrow" w:hAnsi="Arial Narrow" w:cs="Arial"/>
                <w:bCs/>
                <w:spacing w:val="6"/>
              </w:rPr>
              <w:t xml:space="preserve">If the </w:t>
            </w:r>
            <w:r w:rsidR="000B0704" w:rsidRPr="00D207E2">
              <w:rPr>
                <w:rFonts w:ascii="Arial Narrow" w:hAnsi="Arial Narrow" w:cs="Arial"/>
                <w:bCs/>
                <w:spacing w:val="6"/>
              </w:rPr>
              <w:t>Bidder</w:t>
            </w:r>
            <w:r w:rsidR="00353DFD" w:rsidRPr="00D207E2">
              <w:rPr>
                <w:rFonts w:ascii="Arial Narrow" w:hAnsi="Arial Narrow" w:cs="Arial"/>
                <w:bCs/>
                <w:spacing w:val="6"/>
              </w:rPr>
              <w:t xml:space="preserve"> fails to provide acceptable quality of Services within the period specified in the Contract, or within any extension thereof granted by the Purchaser pursuant to GCC Clause 34; or</w:t>
            </w:r>
          </w:p>
          <w:p w14:paraId="48566571" w14:textId="71B4DFA5" w:rsidR="00353DFD" w:rsidRPr="00D207E2" w:rsidRDefault="00272C27" w:rsidP="003C1DDE">
            <w:pPr>
              <w:numPr>
                <w:ilvl w:val="0"/>
                <w:numId w:val="14"/>
              </w:numPr>
              <w:spacing w:after="0" w:line="240" w:lineRule="auto"/>
              <w:ind w:left="0" w:hanging="590"/>
              <w:jc w:val="both"/>
              <w:rPr>
                <w:rFonts w:ascii="Arial Narrow" w:hAnsi="Arial Narrow" w:cs="Arial"/>
                <w:b/>
                <w:bCs/>
                <w:spacing w:val="6"/>
              </w:rPr>
            </w:pPr>
            <w:r w:rsidRPr="00D207E2">
              <w:rPr>
                <w:rFonts w:ascii="Arial Narrow" w:hAnsi="Arial Narrow" w:cs="Arial"/>
                <w:bCs/>
                <w:spacing w:val="6"/>
              </w:rPr>
              <w:t xml:space="preserve">(b) </w:t>
            </w:r>
            <w:r w:rsidR="00353DFD" w:rsidRPr="00D207E2">
              <w:rPr>
                <w:rFonts w:ascii="Arial Narrow" w:hAnsi="Arial Narrow" w:cs="Arial"/>
                <w:bCs/>
                <w:spacing w:val="6"/>
              </w:rPr>
              <w:t xml:space="preserve">If the </w:t>
            </w:r>
            <w:r w:rsidR="000B0704" w:rsidRPr="00D207E2">
              <w:rPr>
                <w:rFonts w:ascii="Arial Narrow" w:hAnsi="Arial Narrow" w:cs="Arial"/>
                <w:bCs/>
                <w:spacing w:val="6"/>
              </w:rPr>
              <w:t>Bidder</w:t>
            </w:r>
            <w:r w:rsidR="00353DFD" w:rsidRPr="00D207E2">
              <w:rPr>
                <w:rFonts w:ascii="Arial Narrow" w:hAnsi="Arial Narrow" w:cs="Arial"/>
                <w:bCs/>
                <w:spacing w:val="6"/>
              </w:rPr>
              <w:t>, in the judgment of the Purchaser has engaged in corrupt, fraudulent, collusive, or coercive practices, as defined in GCC Clause 2, in competing for or in executing the Contract; or</w:t>
            </w:r>
          </w:p>
          <w:p w14:paraId="357E8A3A" w14:textId="2216F0A4" w:rsidR="00353DFD" w:rsidRPr="00D207E2" w:rsidRDefault="00272C27" w:rsidP="003C1DDE">
            <w:pPr>
              <w:numPr>
                <w:ilvl w:val="0"/>
                <w:numId w:val="14"/>
              </w:numPr>
              <w:spacing w:after="0" w:line="240" w:lineRule="auto"/>
              <w:ind w:left="0" w:hanging="590"/>
              <w:jc w:val="both"/>
              <w:rPr>
                <w:rFonts w:ascii="Arial Narrow" w:hAnsi="Arial Narrow" w:cs="Arial"/>
                <w:b/>
                <w:bCs/>
                <w:spacing w:val="6"/>
              </w:rPr>
            </w:pPr>
            <w:r w:rsidRPr="00D207E2">
              <w:rPr>
                <w:rFonts w:ascii="Arial Narrow" w:hAnsi="Arial Narrow" w:cs="Arial"/>
                <w:bCs/>
                <w:spacing w:val="6"/>
              </w:rPr>
              <w:t xml:space="preserve">(c) </w:t>
            </w:r>
            <w:r w:rsidR="00353DFD" w:rsidRPr="00D207E2">
              <w:rPr>
                <w:rFonts w:ascii="Arial Narrow" w:hAnsi="Arial Narrow" w:cs="Arial"/>
                <w:bCs/>
                <w:spacing w:val="6"/>
              </w:rPr>
              <w:t>Any representation made by the bidder in the proposal is found to be false or misleading</w:t>
            </w:r>
          </w:p>
          <w:p w14:paraId="5289954E" w14:textId="6559146A" w:rsidR="00353DFD" w:rsidRPr="00D207E2" w:rsidRDefault="00272C27" w:rsidP="003C1DDE">
            <w:pPr>
              <w:numPr>
                <w:ilvl w:val="0"/>
                <w:numId w:val="14"/>
              </w:numPr>
              <w:spacing w:after="0" w:line="240" w:lineRule="auto"/>
              <w:ind w:left="0" w:hanging="590"/>
              <w:jc w:val="both"/>
              <w:rPr>
                <w:rFonts w:ascii="Arial Narrow" w:hAnsi="Arial Narrow" w:cs="Arial"/>
                <w:b/>
                <w:bCs/>
                <w:spacing w:val="6"/>
              </w:rPr>
            </w:pPr>
            <w:r w:rsidRPr="00D207E2">
              <w:rPr>
                <w:rFonts w:ascii="Arial Narrow" w:hAnsi="Arial Narrow" w:cs="Arial"/>
                <w:bCs/>
                <w:spacing w:val="6"/>
              </w:rPr>
              <w:t xml:space="preserve">(d) </w:t>
            </w:r>
            <w:r w:rsidR="00353DFD" w:rsidRPr="00D207E2">
              <w:rPr>
                <w:rFonts w:ascii="Arial Narrow" w:hAnsi="Arial Narrow" w:cs="Arial"/>
                <w:bCs/>
                <w:spacing w:val="6"/>
              </w:rPr>
              <w:t xml:space="preserve">If the </w:t>
            </w:r>
            <w:r w:rsidR="000B0704" w:rsidRPr="00D207E2">
              <w:rPr>
                <w:rFonts w:ascii="Arial Narrow" w:hAnsi="Arial Narrow" w:cs="Arial"/>
                <w:bCs/>
                <w:spacing w:val="6"/>
              </w:rPr>
              <w:t>Bidder</w:t>
            </w:r>
            <w:r w:rsidR="00353DFD" w:rsidRPr="00D207E2">
              <w:rPr>
                <w:rFonts w:ascii="Arial Narrow" w:hAnsi="Arial Narrow" w:cs="Arial"/>
                <w:bCs/>
                <w:spacing w:val="6"/>
              </w:rPr>
              <w:t xml:space="preserve"> commits any breach of the Contract and fails to remedy or rectify the same within the period of two weeks (or such longer period as the Purchaser in its absolute discretion decide) provided in a notice in this behalf from the Purchaser.</w:t>
            </w:r>
          </w:p>
          <w:p w14:paraId="0331C10F" w14:textId="50A26B23" w:rsidR="00353DFD" w:rsidRPr="00D207E2" w:rsidRDefault="00272C27" w:rsidP="003C1DDE">
            <w:pPr>
              <w:numPr>
                <w:ilvl w:val="0"/>
                <w:numId w:val="14"/>
              </w:numPr>
              <w:spacing w:after="0" w:line="240" w:lineRule="auto"/>
              <w:ind w:left="0" w:hanging="590"/>
              <w:jc w:val="both"/>
              <w:rPr>
                <w:rFonts w:ascii="Arial Narrow" w:hAnsi="Arial Narrow" w:cs="Arial"/>
                <w:b/>
                <w:bCs/>
                <w:spacing w:val="6"/>
              </w:rPr>
            </w:pPr>
            <w:r w:rsidRPr="00D207E2">
              <w:rPr>
                <w:rFonts w:ascii="Arial Narrow" w:hAnsi="Arial Narrow" w:cs="Arial"/>
                <w:bCs/>
                <w:spacing w:val="6"/>
              </w:rPr>
              <w:t xml:space="preserve">(e) </w:t>
            </w:r>
            <w:r w:rsidR="00353DFD" w:rsidRPr="00D207E2">
              <w:rPr>
                <w:rFonts w:ascii="Arial Narrow" w:hAnsi="Arial Narrow" w:cs="Arial"/>
                <w:bCs/>
                <w:spacing w:val="6"/>
              </w:rPr>
              <w:t xml:space="preserve">If the </w:t>
            </w:r>
            <w:r w:rsidR="000B0704" w:rsidRPr="00D207E2">
              <w:rPr>
                <w:rFonts w:ascii="Arial Narrow" w:hAnsi="Arial Narrow" w:cs="Arial"/>
                <w:bCs/>
                <w:spacing w:val="6"/>
              </w:rPr>
              <w:t>Bidder</w:t>
            </w:r>
            <w:r w:rsidR="00353DFD" w:rsidRPr="00D207E2">
              <w:rPr>
                <w:rFonts w:ascii="Arial Narrow" w:hAnsi="Arial Narrow" w:cs="Arial"/>
                <w:bCs/>
                <w:spacing w:val="6"/>
              </w:rPr>
              <w:t xml:space="preserve"> fail to comply with any final decision reached as a result of arbitration proceedings pursuant to Clause 1.7 of SCC.</w:t>
            </w:r>
          </w:p>
          <w:p w14:paraId="26C80942" w14:textId="06726386" w:rsidR="00353DFD" w:rsidRPr="00D207E2" w:rsidRDefault="00272C27" w:rsidP="003C1DDE">
            <w:pPr>
              <w:numPr>
                <w:ilvl w:val="0"/>
                <w:numId w:val="14"/>
              </w:numPr>
              <w:spacing w:after="0" w:line="240" w:lineRule="auto"/>
              <w:ind w:left="0" w:hanging="590"/>
              <w:jc w:val="both"/>
              <w:rPr>
                <w:rFonts w:ascii="Arial Narrow" w:hAnsi="Arial Narrow" w:cs="Arial"/>
                <w:b/>
                <w:bCs/>
                <w:spacing w:val="6"/>
              </w:rPr>
            </w:pPr>
            <w:r w:rsidRPr="00D207E2">
              <w:rPr>
                <w:rFonts w:ascii="Arial Narrow" w:hAnsi="Arial Narrow" w:cs="Arial"/>
                <w:bCs/>
                <w:spacing w:val="6"/>
              </w:rPr>
              <w:t xml:space="preserve">(f) </w:t>
            </w:r>
            <w:r w:rsidR="00353DFD" w:rsidRPr="00D207E2">
              <w:rPr>
                <w:rFonts w:ascii="Arial Narrow" w:hAnsi="Arial Narrow" w:cs="Arial"/>
                <w:bCs/>
                <w:spacing w:val="6"/>
              </w:rPr>
              <w:t xml:space="preserve">If, as the result of Force Majeure, the </w:t>
            </w:r>
            <w:r w:rsidR="000B0704" w:rsidRPr="00D207E2">
              <w:rPr>
                <w:rFonts w:ascii="Arial Narrow" w:hAnsi="Arial Narrow" w:cs="Arial"/>
                <w:bCs/>
                <w:spacing w:val="6"/>
              </w:rPr>
              <w:t>Bidder</w:t>
            </w:r>
            <w:r w:rsidR="00353DFD" w:rsidRPr="00D207E2">
              <w:rPr>
                <w:rFonts w:ascii="Arial Narrow" w:hAnsi="Arial Narrow" w:cs="Arial"/>
                <w:bCs/>
                <w:spacing w:val="6"/>
              </w:rPr>
              <w:t xml:space="preserve"> is unable to perform a material portion of the Services for a period of not less than sixty (60) days.</w:t>
            </w:r>
          </w:p>
          <w:p w14:paraId="6317F448" w14:textId="177277FC" w:rsidR="00353DFD" w:rsidRPr="00D207E2" w:rsidRDefault="00272C27" w:rsidP="003C1DDE">
            <w:pPr>
              <w:numPr>
                <w:ilvl w:val="0"/>
                <w:numId w:val="14"/>
              </w:numPr>
              <w:spacing w:after="0" w:line="240" w:lineRule="auto"/>
              <w:ind w:left="0" w:hanging="590"/>
              <w:jc w:val="both"/>
              <w:rPr>
                <w:rFonts w:ascii="Arial Narrow" w:hAnsi="Arial Narrow" w:cs="Arial"/>
                <w:b/>
                <w:bCs/>
                <w:spacing w:val="6"/>
              </w:rPr>
            </w:pPr>
            <w:r w:rsidRPr="00D207E2">
              <w:rPr>
                <w:rFonts w:ascii="Arial Narrow" w:hAnsi="Arial Narrow" w:cs="Arial"/>
                <w:bCs/>
                <w:spacing w:val="6"/>
              </w:rPr>
              <w:t xml:space="preserve">(g) </w:t>
            </w:r>
            <w:r w:rsidR="00353DFD" w:rsidRPr="00D207E2">
              <w:rPr>
                <w:rFonts w:ascii="Arial Narrow" w:hAnsi="Arial Narrow" w:cs="Arial"/>
                <w:bCs/>
                <w:spacing w:val="6"/>
              </w:rPr>
              <w:t xml:space="preserve">If the </w:t>
            </w:r>
            <w:r w:rsidR="000B0704" w:rsidRPr="00D207E2">
              <w:rPr>
                <w:rFonts w:ascii="Arial Narrow" w:hAnsi="Arial Narrow" w:cs="Arial"/>
                <w:bCs/>
                <w:spacing w:val="6"/>
              </w:rPr>
              <w:t>Bidder</w:t>
            </w:r>
            <w:r w:rsidR="00353DFD" w:rsidRPr="00D207E2">
              <w:rPr>
                <w:rFonts w:ascii="Arial Narrow" w:hAnsi="Arial Narrow" w:cs="Arial"/>
                <w:bCs/>
                <w:spacing w:val="6"/>
              </w:rPr>
              <w:t xml:space="preserve"> has been black listed by any Government agency due to misconduct etc.</w:t>
            </w:r>
          </w:p>
          <w:p w14:paraId="29034DB1" w14:textId="2DA1FBDD" w:rsidR="00353DFD" w:rsidRPr="00D207E2" w:rsidRDefault="00272C27" w:rsidP="003C1DDE">
            <w:pPr>
              <w:numPr>
                <w:ilvl w:val="0"/>
                <w:numId w:val="13"/>
              </w:numPr>
              <w:spacing w:after="0" w:line="240" w:lineRule="auto"/>
              <w:ind w:left="0"/>
              <w:jc w:val="both"/>
              <w:rPr>
                <w:rFonts w:ascii="Arial Narrow" w:hAnsi="Arial Narrow" w:cs="Arial"/>
                <w:bCs/>
                <w:spacing w:val="6"/>
              </w:rPr>
            </w:pPr>
            <w:r w:rsidRPr="00D207E2">
              <w:rPr>
                <w:rFonts w:ascii="Arial Narrow" w:hAnsi="Arial Narrow" w:cs="Arial"/>
                <w:bCs/>
                <w:spacing w:val="6"/>
              </w:rPr>
              <w:t xml:space="preserve">(h) </w:t>
            </w:r>
            <w:r w:rsidR="00353DFD" w:rsidRPr="00D207E2">
              <w:rPr>
                <w:rFonts w:ascii="Arial Narrow" w:hAnsi="Arial Narrow" w:cs="Arial"/>
                <w:bCs/>
                <w:spacing w:val="6"/>
              </w:rPr>
              <w:t xml:space="preserve">In the event the </w:t>
            </w:r>
            <w:r w:rsidRPr="00D207E2">
              <w:rPr>
                <w:rFonts w:ascii="Arial Narrow" w:hAnsi="Arial Narrow" w:cs="Arial"/>
                <w:bCs/>
                <w:spacing w:val="6"/>
              </w:rPr>
              <w:t xml:space="preserve">Purchaser </w:t>
            </w:r>
            <w:r w:rsidR="00353DFD" w:rsidRPr="00D207E2">
              <w:rPr>
                <w:rFonts w:ascii="Arial Narrow" w:hAnsi="Arial Narrow" w:cs="Arial"/>
                <w:bCs/>
                <w:spacing w:val="6"/>
              </w:rPr>
              <w:t xml:space="preserve">terminates the contract in whole or in part, pursuant to GCC Clause 36, the </w:t>
            </w:r>
            <w:r w:rsidRPr="00D207E2">
              <w:rPr>
                <w:rFonts w:ascii="Arial Narrow" w:hAnsi="Arial Narrow" w:cs="Arial"/>
                <w:bCs/>
                <w:spacing w:val="6"/>
              </w:rPr>
              <w:t xml:space="preserve">Purchaser </w:t>
            </w:r>
            <w:r w:rsidR="00353DFD" w:rsidRPr="00D207E2">
              <w:rPr>
                <w:rFonts w:ascii="Arial Narrow" w:hAnsi="Arial Narrow" w:cs="Arial"/>
                <w:bCs/>
                <w:spacing w:val="6"/>
              </w:rPr>
              <w:t xml:space="preserve">may procure, </w:t>
            </w:r>
            <w:r w:rsidR="00353DFD" w:rsidRPr="00D207E2">
              <w:rPr>
                <w:rFonts w:ascii="Arial Narrow" w:hAnsi="Arial Narrow" w:cs="Arial"/>
                <w:bCs/>
                <w:spacing w:val="6"/>
              </w:rPr>
              <w:lastRenderedPageBreak/>
              <w:t xml:space="preserve">upon such terms and in such manner as deems appropriate, Goods or Services similar to those undelivered or not performed, and the </w:t>
            </w:r>
            <w:r w:rsidR="000B0704" w:rsidRPr="00D207E2">
              <w:rPr>
                <w:rFonts w:ascii="Arial Narrow" w:hAnsi="Arial Narrow" w:cs="Arial"/>
                <w:bCs/>
                <w:spacing w:val="6"/>
              </w:rPr>
              <w:t>Bidder</w:t>
            </w:r>
            <w:r w:rsidR="00353DFD" w:rsidRPr="00D207E2">
              <w:rPr>
                <w:rFonts w:ascii="Arial Narrow" w:hAnsi="Arial Narrow" w:cs="Arial"/>
                <w:bCs/>
                <w:spacing w:val="6"/>
              </w:rPr>
              <w:t xml:space="preserve"> shall be liable to the </w:t>
            </w:r>
            <w:r w:rsidR="007D56D4" w:rsidRPr="00D207E2">
              <w:rPr>
                <w:rFonts w:ascii="Arial Narrow" w:hAnsi="Arial Narrow" w:cs="Arial"/>
                <w:bCs/>
                <w:spacing w:val="6"/>
              </w:rPr>
              <w:t xml:space="preserve">Purchaser </w:t>
            </w:r>
            <w:r w:rsidR="00353DFD" w:rsidRPr="00D207E2">
              <w:rPr>
                <w:rFonts w:ascii="Arial Narrow" w:hAnsi="Arial Narrow" w:cs="Arial"/>
                <w:bCs/>
                <w:spacing w:val="6"/>
              </w:rPr>
              <w:t xml:space="preserve">for any additional costs for such similar Goods or Services. However, the </w:t>
            </w:r>
            <w:r w:rsidR="007D56D4" w:rsidRPr="00D207E2">
              <w:rPr>
                <w:rFonts w:ascii="Arial Narrow" w:hAnsi="Arial Narrow" w:cs="Arial"/>
                <w:bCs/>
                <w:spacing w:val="6"/>
              </w:rPr>
              <w:t xml:space="preserve">Contractor </w:t>
            </w:r>
            <w:r w:rsidR="00353DFD" w:rsidRPr="00D207E2">
              <w:rPr>
                <w:rFonts w:ascii="Arial Narrow" w:hAnsi="Arial Narrow" w:cs="Arial"/>
                <w:bCs/>
                <w:spacing w:val="6"/>
              </w:rPr>
              <w:t>shall continue performance of the Contract to the extent not terminated.</w:t>
            </w:r>
          </w:p>
          <w:p w14:paraId="7EC8497A" w14:textId="77777777" w:rsidR="00353DFD" w:rsidRPr="00D207E2" w:rsidRDefault="00353DFD" w:rsidP="00A669EA">
            <w:pPr>
              <w:spacing w:after="0" w:line="240" w:lineRule="auto"/>
              <w:jc w:val="both"/>
              <w:rPr>
                <w:rFonts w:ascii="Arial Narrow" w:hAnsi="Arial Narrow" w:cs="Arial"/>
                <w:bCs/>
                <w:spacing w:val="6"/>
                <w:sz w:val="6"/>
              </w:rPr>
            </w:pPr>
          </w:p>
        </w:tc>
      </w:tr>
      <w:tr w:rsidR="00353DFD" w:rsidRPr="00D207E2" w14:paraId="6A7BAF56" w14:textId="77777777" w:rsidTr="007165B9">
        <w:trPr>
          <w:trHeight w:val="367"/>
        </w:trPr>
        <w:tc>
          <w:tcPr>
            <w:tcW w:w="2399" w:type="dxa"/>
          </w:tcPr>
          <w:p w14:paraId="7951AB10"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4D1C7ECC" w14:textId="334B011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36.3</w:t>
            </w:r>
          </w:p>
        </w:tc>
        <w:tc>
          <w:tcPr>
            <w:tcW w:w="5997" w:type="dxa"/>
          </w:tcPr>
          <w:p w14:paraId="593926DC" w14:textId="77777777" w:rsidR="00353DFD" w:rsidRPr="00D207E2" w:rsidRDefault="00353DFD" w:rsidP="00A669EA">
            <w:pPr>
              <w:spacing w:after="0" w:line="240" w:lineRule="auto"/>
              <w:rPr>
                <w:rFonts w:ascii="Arial Narrow" w:hAnsi="Arial Narrow" w:cs="Arial"/>
                <w:b/>
                <w:bCs/>
              </w:rPr>
            </w:pPr>
            <w:r w:rsidRPr="00D207E2">
              <w:rPr>
                <w:rFonts w:ascii="Arial Narrow" w:hAnsi="Arial Narrow" w:cs="Arial"/>
                <w:b/>
                <w:bCs/>
              </w:rPr>
              <w:t>Termination for Insolvency</w:t>
            </w:r>
          </w:p>
          <w:p w14:paraId="00949C18" w14:textId="7A34C946" w:rsidR="00353DFD" w:rsidRPr="00D207E2" w:rsidRDefault="00353DFD" w:rsidP="00A669EA">
            <w:pPr>
              <w:spacing w:after="0" w:line="240" w:lineRule="auto"/>
              <w:jc w:val="both"/>
              <w:rPr>
                <w:rFonts w:ascii="Arial Narrow" w:hAnsi="Arial Narrow" w:cs="Arial"/>
                <w:bCs/>
              </w:rPr>
            </w:pPr>
            <w:r w:rsidRPr="00D207E2">
              <w:rPr>
                <w:rFonts w:ascii="Arial Narrow" w:hAnsi="Arial Narrow" w:cs="Arial"/>
                <w:bCs/>
              </w:rPr>
              <w:t xml:space="preserve">The Purchaser may at any time terminate the Contract by giving Notice to the </w:t>
            </w:r>
            <w:r w:rsidR="000B0704" w:rsidRPr="00D207E2">
              <w:rPr>
                <w:rFonts w:ascii="Arial Narrow" w:hAnsi="Arial Narrow" w:cs="Arial"/>
                <w:bCs/>
              </w:rPr>
              <w:t>Bidder</w:t>
            </w:r>
            <w:r w:rsidRPr="00D207E2">
              <w:rPr>
                <w:rFonts w:ascii="Arial Narrow" w:hAnsi="Arial Narrow" w:cs="Arial"/>
                <w:bCs/>
              </w:rPr>
              <w:t xml:space="preserve"> if the </w:t>
            </w:r>
            <w:r w:rsidR="007D56D4" w:rsidRPr="00D207E2">
              <w:rPr>
                <w:rFonts w:ascii="Arial Narrow" w:hAnsi="Arial Narrow" w:cs="Arial"/>
                <w:bCs/>
              </w:rPr>
              <w:t xml:space="preserve">Contractor </w:t>
            </w:r>
            <w:r w:rsidRPr="00D207E2">
              <w:rPr>
                <w:rFonts w:ascii="Arial Narrow" w:hAnsi="Arial Narrow" w:cs="Arial"/>
                <w:bCs/>
              </w:rPr>
              <w:t xml:space="preserve">becomes bankrupt or otherwise insolvent. In such event, termination will be without compensation to the </w:t>
            </w:r>
            <w:r w:rsidR="000B0704" w:rsidRPr="00D207E2">
              <w:rPr>
                <w:rFonts w:ascii="Arial Narrow" w:hAnsi="Arial Narrow" w:cs="Arial"/>
                <w:bCs/>
              </w:rPr>
              <w:t>Bidder</w:t>
            </w:r>
            <w:r w:rsidRPr="00D207E2">
              <w:rPr>
                <w:rFonts w:ascii="Arial Narrow" w:hAnsi="Arial Narrow" w:cs="Arial"/>
                <w:bCs/>
              </w:rPr>
              <w:t>, provided that such termination will not prejudice or affect any right of action or remedy that has accrued or will accrue thereafter to the Purchaser.</w:t>
            </w:r>
          </w:p>
          <w:p w14:paraId="6034F3D9" w14:textId="77777777" w:rsidR="00353DFD" w:rsidRPr="00D207E2" w:rsidRDefault="00353DFD" w:rsidP="00A669EA">
            <w:pPr>
              <w:spacing w:after="0" w:line="240" w:lineRule="auto"/>
              <w:jc w:val="both"/>
              <w:rPr>
                <w:rFonts w:ascii="Arial Narrow" w:hAnsi="Arial Narrow" w:cs="Arial"/>
                <w:b/>
                <w:bCs/>
                <w:sz w:val="6"/>
              </w:rPr>
            </w:pPr>
          </w:p>
        </w:tc>
      </w:tr>
      <w:tr w:rsidR="00353DFD" w:rsidRPr="00D207E2" w14:paraId="780F13A0" w14:textId="77777777" w:rsidTr="007165B9">
        <w:trPr>
          <w:trHeight w:val="367"/>
        </w:trPr>
        <w:tc>
          <w:tcPr>
            <w:tcW w:w="2399" w:type="dxa"/>
          </w:tcPr>
          <w:p w14:paraId="260263F0"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44C0C508"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36.4</w:t>
            </w:r>
          </w:p>
        </w:tc>
        <w:tc>
          <w:tcPr>
            <w:tcW w:w="5997" w:type="dxa"/>
          </w:tcPr>
          <w:p w14:paraId="32538B64" w14:textId="77777777" w:rsidR="00353DFD" w:rsidRPr="00D207E2" w:rsidRDefault="00353DFD" w:rsidP="00A669EA">
            <w:pPr>
              <w:spacing w:after="0" w:line="240" w:lineRule="auto"/>
              <w:rPr>
                <w:rFonts w:ascii="Arial Narrow" w:hAnsi="Arial Narrow" w:cs="Arial"/>
                <w:b/>
                <w:bCs/>
                <w:spacing w:val="6"/>
              </w:rPr>
            </w:pPr>
            <w:r w:rsidRPr="00D207E2">
              <w:rPr>
                <w:rFonts w:ascii="Arial Narrow" w:hAnsi="Arial Narrow" w:cs="Arial"/>
                <w:b/>
                <w:bCs/>
                <w:spacing w:val="6"/>
              </w:rPr>
              <w:t>Termination for Convenience</w:t>
            </w:r>
          </w:p>
          <w:p w14:paraId="4A1739BE" w14:textId="77777777" w:rsidR="00353DFD" w:rsidRPr="00D207E2" w:rsidRDefault="00353DFD" w:rsidP="003C1DDE">
            <w:pPr>
              <w:numPr>
                <w:ilvl w:val="0"/>
                <w:numId w:val="15"/>
              </w:numPr>
              <w:tabs>
                <w:tab w:val="clear" w:pos="870"/>
                <w:tab w:val="num" w:pos="453"/>
              </w:tabs>
              <w:spacing w:after="0" w:line="240" w:lineRule="auto"/>
              <w:ind w:left="453" w:hanging="453"/>
              <w:jc w:val="both"/>
              <w:rPr>
                <w:rFonts w:ascii="Arial Narrow" w:hAnsi="Arial Narrow" w:cs="Arial"/>
                <w:bCs/>
                <w:spacing w:val="6"/>
              </w:rPr>
            </w:pPr>
            <w:r w:rsidRPr="00D207E2">
              <w:rPr>
                <w:rFonts w:ascii="Arial Narrow" w:hAnsi="Arial Narrow" w:cs="Arial"/>
                <w:bCs/>
                <w:spacing w:val="6"/>
              </w:rPr>
              <w:t xml:space="preserve">The Purchaser, by Notice sent to the </w:t>
            </w:r>
            <w:r w:rsidR="000B0704" w:rsidRPr="00D207E2">
              <w:rPr>
                <w:rFonts w:ascii="Arial Narrow" w:hAnsi="Arial Narrow" w:cs="Arial"/>
                <w:bCs/>
                <w:spacing w:val="6"/>
              </w:rPr>
              <w:t>Bidder</w:t>
            </w:r>
            <w:r w:rsidRPr="00D207E2">
              <w:rPr>
                <w:rFonts w:ascii="Arial Narrow" w:hAnsi="Arial Narrow" w:cs="Arial"/>
                <w:bCs/>
                <w:spacing w:val="6"/>
              </w:rPr>
              <w:t xml:space="preserve">, may terminate the Contract, in whole or in part, at any time for its convenience. The Notice of termination shall specify that termination is for the Purchaser’s convenience, the extent to which performance of the </w:t>
            </w:r>
            <w:r w:rsidR="000B0704" w:rsidRPr="00D207E2">
              <w:rPr>
                <w:rFonts w:ascii="Arial Narrow" w:hAnsi="Arial Narrow" w:cs="Arial"/>
                <w:bCs/>
                <w:spacing w:val="6"/>
              </w:rPr>
              <w:t>Bidder</w:t>
            </w:r>
            <w:r w:rsidRPr="00D207E2">
              <w:rPr>
                <w:rFonts w:ascii="Arial Narrow" w:hAnsi="Arial Narrow" w:cs="Arial"/>
                <w:bCs/>
                <w:spacing w:val="6"/>
              </w:rPr>
              <w:t xml:space="preserve"> under the Contract is terminated, and the date upon which such termination becomes effective.</w:t>
            </w:r>
          </w:p>
        </w:tc>
      </w:tr>
      <w:tr w:rsidR="00353DFD" w:rsidRPr="00D207E2" w14:paraId="5A0C7362" w14:textId="77777777" w:rsidTr="007165B9">
        <w:trPr>
          <w:trHeight w:val="367"/>
        </w:trPr>
        <w:tc>
          <w:tcPr>
            <w:tcW w:w="2399" w:type="dxa"/>
          </w:tcPr>
          <w:p w14:paraId="7570C6A6"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0281D34E"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36.5</w:t>
            </w:r>
          </w:p>
        </w:tc>
        <w:tc>
          <w:tcPr>
            <w:tcW w:w="5997" w:type="dxa"/>
          </w:tcPr>
          <w:p w14:paraId="49941AB2" w14:textId="77777777" w:rsidR="00353DFD" w:rsidRPr="00D207E2" w:rsidRDefault="00353DFD" w:rsidP="00A669EA">
            <w:pPr>
              <w:spacing w:after="0" w:line="240" w:lineRule="auto"/>
              <w:rPr>
                <w:rFonts w:ascii="Arial Narrow" w:hAnsi="Arial Narrow" w:cs="Arial"/>
                <w:b/>
                <w:bCs/>
                <w:spacing w:val="6"/>
              </w:rPr>
            </w:pPr>
            <w:r w:rsidRPr="00D207E2">
              <w:rPr>
                <w:rFonts w:ascii="Arial Narrow" w:hAnsi="Arial Narrow" w:cs="Arial"/>
                <w:b/>
                <w:bCs/>
                <w:spacing w:val="6"/>
              </w:rPr>
              <w:t>Consequences of Termination</w:t>
            </w:r>
          </w:p>
          <w:p w14:paraId="51D103D2"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Upon Termination of the Contract, the </w:t>
            </w:r>
            <w:r w:rsidR="000B0704" w:rsidRPr="00D207E2">
              <w:rPr>
                <w:rFonts w:ascii="Arial Narrow" w:hAnsi="Arial Narrow" w:cs="Arial"/>
                <w:bCs/>
                <w:spacing w:val="6"/>
              </w:rPr>
              <w:t>Bidder</w:t>
            </w:r>
            <w:r w:rsidRPr="00D207E2">
              <w:rPr>
                <w:rFonts w:ascii="Arial Narrow" w:hAnsi="Arial Narrow" w:cs="Arial"/>
                <w:bCs/>
                <w:spacing w:val="6"/>
              </w:rPr>
              <w:t xml:space="preserve"> shall:</w:t>
            </w:r>
          </w:p>
          <w:p w14:paraId="5A8C6202" w14:textId="08AFDD34" w:rsidR="00353DFD" w:rsidRPr="00D207E2" w:rsidRDefault="00353DFD" w:rsidP="003C1DDE">
            <w:pPr>
              <w:widowControl w:val="0"/>
              <w:numPr>
                <w:ilvl w:val="0"/>
                <w:numId w:val="16"/>
              </w:numPr>
              <w:autoSpaceDE w:val="0"/>
              <w:autoSpaceDN w:val="0"/>
              <w:spacing w:after="0" w:line="240" w:lineRule="auto"/>
              <w:jc w:val="both"/>
              <w:rPr>
                <w:rFonts w:ascii="Arial Narrow" w:hAnsi="Arial Narrow" w:cs="Arial"/>
                <w:bCs/>
                <w:spacing w:val="6"/>
              </w:rPr>
            </w:pPr>
            <w:r w:rsidRPr="00D207E2">
              <w:rPr>
                <w:rFonts w:ascii="Arial Narrow" w:hAnsi="Arial Narrow" w:cs="Arial"/>
                <w:bCs/>
                <w:spacing w:val="6"/>
              </w:rPr>
              <w:t>Prepare and present a detailed exit plan within five calendar days of termination notice receipt to the D.G (IS</w:t>
            </w:r>
            <w:r w:rsidR="00515BBF" w:rsidRPr="00D207E2">
              <w:rPr>
                <w:rFonts w:ascii="Arial Narrow" w:hAnsi="Arial Narrow" w:cs="Arial"/>
                <w:bCs/>
                <w:spacing w:val="6"/>
              </w:rPr>
              <w:t>DS</w:t>
            </w:r>
            <w:r w:rsidRPr="00D207E2">
              <w:rPr>
                <w:rFonts w:ascii="Arial Narrow" w:hAnsi="Arial Narrow" w:cs="Arial"/>
                <w:bCs/>
                <w:spacing w:val="6"/>
              </w:rPr>
              <w:t>) or equivalent authority of PITC.</w:t>
            </w:r>
          </w:p>
          <w:p w14:paraId="5698D4F2" w14:textId="7DC2A119" w:rsidR="00353DFD" w:rsidRPr="00D207E2" w:rsidRDefault="00353DFD" w:rsidP="003C1DDE">
            <w:pPr>
              <w:widowControl w:val="0"/>
              <w:numPr>
                <w:ilvl w:val="0"/>
                <w:numId w:val="16"/>
              </w:numPr>
              <w:autoSpaceDE w:val="0"/>
              <w:autoSpaceDN w:val="0"/>
              <w:spacing w:after="0" w:line="240" w:lineRule="auto"/>
              <w:jc w:val="both"/>
              <w:rPr>
                <w:rFonts w:ascii="Arial Narrow" w:hAnsi="Arial Narrow" w:cs="Arial"/>
                <w:bCs/>
                <w:spacing w:val="6"/>
              </w:rPr>
            </w:pPr>
            <w:r w:rsidRPr="00D207E2">
              <w:rPr>
                <w:rFonts w:ascii="Arial Narrow" w:hAnsi="Arial Narrow" w:cs="Arial"/>
                <w:bCs/>
                <w:spacing w:val="6"/>
              </w:rPr>
              <w:t>The D.G (IS</w:t>
            </w:r>
            <w:r w:rsidR="000A7204" w:rsidRPr="00D207E2">
              <w:rPr>
                <w:rFonts w:ascii="Arial Narrow" w:hAnsi="Arial Narrow" w:cs="Arial"/>
                <w:bCs/>
                <w:spacing w:val="6"/>
              </w:rPr>
              <w:t>DS</w:t>
            </w:r>
            <w:r w:rsidRPr="00D207E2">
              <w:rPr>
                <w:rFonts w:ascii="Arial Narrow" w:hAnsi="Arial Narrow" w:cs="Arial"/>
                <w:bCs/>
                <w:spacing w:val="6"/>
              </w:rPr>
              <w:t xml:space="preserve">) </w:t>
            </w:r>
            <w:r w:rsidR="00CF6E17" w:rsidRPr="00D207E2">
              <w:rPr>
                <w:rFonts w:ascii="Arial Narrow" w:hAnsi="Arial Narrow" w:cs="Arial"/>
                <w:bCs/>
                <w:spacing w:val="6"/>
              </w:rPr>
              <w:t>or</w:t>
            </w:r>
            <w:r w:rsidRPr="00D207E2">
              <w:rPr>
                <w:rFonts w:ascii="Arial Narrow" w:hAnsi="Arial Narrow" w:cs="Arial"/>
                <w:bCs/>
                <w:spacing w:val="6"/>
              </w:rPr>
              <w:t xml:space="preserve"> equivalent authority and along with designated team will review the Exit Plan. If approved, </w:t>
            </w:r>
            <w:r w:rsidR="007D56D4" w:rsidRPr="00D207E2">
              <w:rPr>
                <w:rFonts w:ascii="Arial Narrow" w:hAnsi="Arial Narrow" w:cs="Arial"/>
                <w:bCs/>
                <w:spacing w:val="6"/>
              </w:rPr>
              <w:t xml:space="preserve">Contractor </w:t>
            </w:r>
            <w:r w:rsidRPr="00D207E2">
              <w:rPr>
                <w:rFonts w:ascii="Arial Narrow" w:hAnsi="Arial Narrow" w:cs="Arial"/>
                <w:bCs/>
                <w:spacing w:val="6"/>
              </w:rPr>
              <w:t xml:space="preserve">shall start working on the same immediately. If the plan is rejected, </w:t>
            </w:r>
            <w:r w:rsidR="000B0704" w:rsidRPr="00D207E2">
              <w:rPr>
                <w:rFonts w:ascii="Arial Narrow" w:hAnsi="Arial Narrow" w:cs="Arial"/>
                <w:bCs/>
                <w:spacing w:val="6"/>
              </w:rPr>
              <w:t>Bidder</w:t>
            </w:r>
            <w:r w:rsidRPr="00D207E2">
              <w:rPr>
                <w:rFonts w:ascii="Arial Narrow" w:hAnsi="Arial Narrow" w:cs="Arial"/>
                <w:bCs/>
                <w:spacing w:val="6"/>
              </w:rPr>
              <w:t xml:space="preserve"> shall prepare alternate plan within two calendar days. If the second plan is also rejected, D.G (IS</w:t>
            </w:r>
            <w:r w:rsidR="000A7204" w:rsidRPr="00D207E2">
              <w:rPr>
                <w:rFonts w:ascii="Arial Narrow" w:hAnsi="Arial Narrow" w:cs="Arial"/>
                <w:bCs/>
                <w:spacing w:val="6"/>
              </w:rPr>
              <w:t>DS</w:t>
            </w:r>
            <w:r w:rsidRPr="00D207E2">
              <w:rPr>
                <w:rFonts w:ascii="Arial Narrow" w:hAnsi="Arial Narrow" w:cs="Arial"/>
                <w:bCs/>
                <w:spacing w:val="6"/>
              </w:rPr>
              <w:t>) or equivalent authority will provide a plan for Supplier and should be adhered by in totality.</w:t>
            </w:r>
          </w:p>
          <w:p w14:paraId="402E292C" w14:textId="77777777" w:rsidR="00353DFD" w:rsidRPr="00D207E2" w:rsidRDefault="00353DFD" w:rsidP="003C1DDE">
            <w:pPr>
              <w:widowControl w:val="0"/>
              <w:numPr>
                <w:ilvl w:val="0"/>
                <w:numId w:val="16"/>
              </w:numPr>
              <w:autoSpaceDE w:val="0"/>
              <w:autoSpaceDN w:val="0"/>
              <w:spacing w:after="0" w:line="240" w:lineRule="auto"/>
              <w:jc w:val="both"/>
              <w:rPr>
                <w:rFonts w:ascii="Arial Narrow" w:hAnsi="Arial Narrow" w:cs="Arial"/>
                <w:bCs/>
                <w:spacing w:val="6"/>
              </w:rPr>
            </w:pPr>
            <w:r w:rsidRPr="00D207E2">
              <w:rPr>
                <w:rFonts w:ascii="Arial Narrow" w:hAnsi="Arial Narrow" w:cs="Arial"/>
                <w:bCs/>
                <w:spacing w:val="6"/>
              </w:rPr>
              <w:t>The Exit Plan should cover at least the following:-</w:t>
            </w:r>
          </w:p>
          <w:p w14:paraId="45EE4DFB" w14:textId="77777777" w:rsidR="00353DFD" w:rsidRPr="00D207E2" w:rsidRDefault="00353DFD" w:rsidP="003C1DDE">
            <w:pPr>
              <w:widowControl w:val="0"/>
              <w:numPr>
                <w:ilvl w:val="1"/>
                <w:numId w:val="16"/>
              </w:numPr>
              <w:tabs>
                <w:tab w:val="clear" w:pos="1800"/>
                <w:tab w:val="num" w:pos="1309"/>
              </w:tabs>
              <w:autoSpaceDE w:val="0"/>
              <w:autoSpaceDN w:val="0"/>
              <w:spacing w:after="0" w:line="240" w:lineRule="auto"/>
              <w:ind w:left="1309" w:hanging="561"/>
              <w:jc w:val="both"/>
              <w:rPr>
                <w:rFonts w:ascii="Arial Narrow" w:hAnsi="Arial Narrow" w:cs="Arial"/>
                <w:bCs/>
                <w:spacing w:val="6"/>
              </w:rPr>
            </w:pPr>
            <w:r w:rsidRPr="00D207E2">
              <w:rPr>
                <w:rFonts w:ascii="Arial Narrow" w:hAnsi="Arial Narrow" w:cs="Arial"/>
                <w:bCs/>
                <w:spacing w:val="6"/>
              </w:rPr>
              <w:t>Execute all documents that may be necessary to effectively transfer the ownership and title, including OEM warranties in respect of all leased equipment;</w:t>
            </w:r>
          </w:p>
          <w:p w14:paraId="62327D95" w14:textId="77777777" w:rsidR="00353DFD" w:rsidRPr="00D207E2" w:rsidRDefault="00353DFD" w:rsidP="003C1DDE">
            <w:pPr>
              <w:widowControl w:val="0"/>
              <w:numPr>
                <w:ilvl w:val="1"/>
                <w:numId w:val="16"/>
              </w:numPr>
              <w:tabs>
                <w:tab w:val="clear" w:pos="1800"/>
                <w:tab w:val="num" w:pos="1309"/>
              </w:tabs>
              <w:autoSpaceDE w:val="0"/>
              <w:autoSpaceDN w:val="0"/>
              <w:spacing w:after="0" w:line="240" w:lineRule="auto"/>
              <w:ind w:left="1309" w:hanging="561"/>
              <w:jc w:val="both"/>
              <w:rPr>
                <w:rFonts w:ascii="Arial Narrow" w:hAnsi="Arial Narrow" w:cs="Arial"/>
                <w:bCs/>
                <w:spacing w:val="6"/>
              </w:rPr>
            </w:pPr>
            <w:r w:rsidRPr="00D207E2">
              <w:rPr>
                <w:rFonts w:ascii="Arial Narrow" w:hAnsi="Arial Narrow" w:cs="Arial"/>
                <w:bCs/>
                <w:spacing w:val="6"/>
              </w:rPr>
              <w:t>Handover all developed codes, related documentation and other Configuration Items, if any in his possession;</w:t>
            </w:r>
          </w:p>
          <w:p w14:paraId="4608B072" w14:textId="77777777" w:rsidR="00353DFD" w:rsidRPr="00D207E2" w:rsidRDefault="00353DFD" w:rsidP="003C1DDE">
            <w:pPr>
              <w:widowControl w:val="0"/>
              <w:numPr>
                <w:ilvl w:val="1"/>
                <w:numId w:val="16"/>
              </w:numPr>
              <w:tabs>
                <w:tab w:val="clear" w:pos="1800"/>
                <w:tab w:val="num" w:pos="1309"/>
              </w:tabs>
              <w:autoSpaceDE w:val="0"/>
              <w:autoSpaceDN w:val="0"/>
              <w:spacing w:after="0" w:line="240" w:lineRule="auto"/>
              <w:ind w:left="1309" w:hanging="561"/>
              <w:jc w:val="both"/>
              <w:rPr>
                <w:rFonts w:ascii="Arial Narrow" w:hAnsi="Arial Narrow" w:cs="Arial"/>
                <w:bCs/>
                <w:spacing w:val="6"/>
              </w:rPr>
            </w:pPr>
            <w:r w:rsidRPr="00D207E2">
              <w:rPr>
                <w:rFonts w:ascii="Arial Narrow" w:hAnsi="Arial Narrow" w:cs="Arial"/>
                <w:bCs/>
                <w:spacing w:val="6"/>
              </w:rPr>
              <w:t>Handover the list of all ERP Assets, passwords at all locations to the Purchaser</w:t>
            </w:r>
          </w:p>
          <w:p w14:paraId="5665CDCB" w14:textId="5DC5BEAC" w:rsidR="00353DFD" w:rsidRPr="00D207E2" w:rsidRDefault="00353DFD" w:rsidP="003C1DDE">
            <w:pPr>
              <w:numPr>
                <w:ilvl w:val="0"/>
                <w:numId w:val="16"/>
              </w:num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7D56D4" w:rsidRPr="00D207E2">
              <w:rPr>
                <w:rFonts w:ascii="Arial Narrow" w:hAnsi="Arial Narrow" w:cs="Arial"/>
                <w:bCs/>
                <w:spacing w:val="6"/>
              </w:rPr>
              <w:t xml:space="preserve">Contractor </w:t>
            </w:r>
            <w:r w:rsidRPr="00D207E2">
              <w:rPr>
                <w:rFonts w:ascii="Arial Narrow" w:hAnsi="Arial Narrow" w:cs="Arial"/>
                <w:bCs/>
                <w:spacing w:val="6"/>
              </w:rPr>
              <w:t>and D.G (IS</w:t>
            </w:r>
            <w:r w:rsidR="00515BBF" w:rsidRPr="00D207E2">
              <w:rPr>
                <w:rFonts w:ascii="Arial Narrow" w:hAnsi="Arial Narrow" w:cs="Arial"/>
                <w:bCs/>
                <w:spacing w:val="6"/>
              </w:rPr>
              <w:t>DS</w:t>
            </w:r>
            <w:r w:rsidRPr="00D207E2">
              <w:rPr>
                <w:rFonts w:ascii="Arial Narrow" w:hAnsi="Arial Narrow" w:cs="Arial"/>
                <w:bCs/>
                <w:spacing w:val="6"/>
              </w:rPr>
              <w:t>) or equivalent authority will sign a completion certificate at the end of successful (all points tracked to closure) of the Exit Plan.</w:t>
            </w:r>
          </w:p>
          <w:p w14:paraId="1A94D06C" w14:textId="77777777" w:rsidR="00353DFD" w:rsidRPr="00D207E2" w:rsidRDefault="00353DFD" w:rsidP="00A669EA">
            <w:pPr>
              <w:spacing w:after="0" w:line="240" w:lineRule="auto"/>
              <w:ind w:left="360"/>
              <w:jc w:val="both"/>
              <w:rPr>
                <w:rFonts w:ascii="Arial Narrow" w:hAnsi="Arial Narrow" w:cs="Arial"/>
                <w:bCs/>
                <w:spacing w:val="6"/>
                <w:sz w:val="6"/>
              </w:rPr>
            </w:pPr>
          </w:p>
        </w:tc>
      </w:tr>
      <w:tr w:rsidR="00353DFD" w:rsidRPr="00D207E2" w14:paraId="38E8D4A5" w14:textId="77777777" w:rsidTr="007165B9">
        <w:trPr>
          <w:trHeight w:val="367"/>
        </w:trPr>
        <w:tc>
          <w:tcPr>
            <w:tcW w:w="2399" w:type="dxa"/>
          </w:tcPr>
          <w:p w14:paraId="2AB360A0"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37. Cessation of Rights and Obligations</w:t>
            </w:r>
          </w:p>
        </w:tc>
        <w:tc>
          <w:tcPr>
            <w:tcW w:w="964" w:type="dxa"/>
          </w:tcPr>
          <w:p w14:paraId="3E8EB4CA"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37.1</w:t>
            </w:r>
          </w:p>
        </w:tc>
        <w:tc>
          <w:tcPr>
            <w:tcW w:w="5997" w:type="dxa"/>
          </w:tcPr>
          <w:p w14:paraId="03BA7AFC" w14:textId="4553DC45"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Upon termination of this Contract pursuant to Clause 36 hereof, or upon expiration of this Contract pursuant to Clause </w:t>
            </w:r>
            <w:r w:rsidR="00CF50A5" w:rsidRPr="00D207E2">
              <w:rPr>
                <w:rFonts w:ascii="Arial Narrow" w:hAnsi="Arial Narrow" w:cs="Arial"/>
                <w:bCs/>
                <w:spacing w:val="6"/>
              </w:rPr>
              <w:t>48</w:t>
            </w:r>
            <w:r w:rsidRPr="00D207E2">
              <w:rPr>
                <w:rFonts w:ascii="Arial Narrow" w:hAnsi="Arial Narrow" w:cs="Arial"/>
                <w:bCs/>
                <w:spacing w:val="6"/>
              </w:rPr>
              <w:t xml:space="preserve"> hereof, all rights and obligations of the Parties hereunder shall cease, except;</w:t>
            </w:r>
          </w:p>
          <w:p w14:paraId="240CC19B" w14:textId="77777777" w:rsidR="00353DFD" w:rsidRPr="00D207E2" w:rsidRDefault="00353DFD" w:rsidP="003C1DDE">
            <w:pPr>
              <w:numPr>
                <w:ilvl w:val="0"/>
                <w:numId w:val="17"/>
              </w:numPr>
              <w:tabs>
                <w:tab w:val="clear" w:pos="780"/>
                <w:tab w:val="num" w:pos="266"/>
              </w:tabs>
              <w:spacing w:after="0" w:line="240" w:lineRule="auto"/>
              <w:ind w:left="259" w:hanging="266"/>
              <w:jc w:val="both"/>
              <w:rPr>
                <w:rFonts w:ascii="Arial Narrow" w:hAnsi="Arial Narrow" w:cs="Arial"/>
                <w:bCs/>
                <w:spacing w:val="6"/>
              </w:rPr>
            </w:pPr>
            <w:r w:rsidRPr="00D207E2">
              <w:rPr>
                <w:rFonts w:ascii="Arial Narrow" w:hAnsi="Arial Narrow" w:cs="Arial"/>
                <w:bCs/>
                <w:spacing w:val="6"/>
              </w:rPr>
              <w:t>Such rights and obligations as may have accrued on the date of termination or expiration,</w:t>
            </w:r>
          </w:p>
          <w:p w14:paraId="186C29A8" w14:textId="77777777" w:rsidR="00353DFD" w:rsidRPr="00D207E2" w:rsidRDefault="00353DFD" w:rsidP="003C1DDE">
            <w:pPr>
              <w:numPr>
                <w:ilvl w:val="0"/>
                <w:numId w:val="17"/>
              </w:numPr>
              <w:tabs>
                <w:tab w:val="clear" w:pos="780"/>
                <w:tab w:val="num" w:pos="266"/>
              </w:tabs>
              <w:spacing w:after="0" w:line="240" w:lineRule="auto"/>
              <w:ind w:left="259" w:hanging="374"/>
              <w:jc w:val="both"/>
              <w:rPr>
                <w:rFonts w:ascii="Arial Narrow" w:hAnsi="Arial Narrow" w:cs="Arial"/>
                <w:bCs/>
                <w:spacing w:val="6"/>
              </w:rPr>
            </w:pPr>
            <w:r w:rsidRPr="00D207E2">
              <w:rPr>
                <w:rFonts w:ascii="Arial Narrow" w:hAnsi="Arial Narrow" w:cs="Arial"/>
                <w:bCs/>
                <w:spacing w:val="6"/>
              </w:rPr>
              <w:t>The obligations of confidentiality set forth in Clause 25 hereof,</w:t>
            </w:r>
          </w:p>
          <w:p w14:paraId="0886DD6A" w14:textId="77777777" w:rsidR="00353DFD" w:rsidRPr="00D207E2" w:rsidRDefault="00353DFD" w:rsidP="003C1DDE">
            <w:pPr>
              <w:numPr>
                <w:ilvl w:val="0"/>
                <w:numId w:val="17"/>
              </w:numPr>
              <w:tabs>
                <w:tab w:val="clear" w:pos="780"/>
                <w:tab w:val="num" w:pos="266"/>
              </w:tabs>
              <w:spacing w:after="0" w:line="240" w:lineRule="auto"/>
              <w:ind w:left="259" w:hanging="374"/>
              <w:jc w:val="both"/>
              <w:rPr>
                <w:rFonts w:ascii="Arial Narrow" w:hAnsi="Arial Narrow" w:cs="Arial"/>
                <w:bCs/>
                <w:spacing w:val="6"/>
              </w:rPr>
            </w:pPr>
            <w:r w:rsidRPr="00D207E2">
              <w:rPr>
                <w:rFonts w:ascii="Arial Narrow" w:hAnsi="Arial Narrow" w:cs="Arial"/>
                <w:bCs/>
                <w:spacing w:val="6"/>
              </w:rPr>
              <w:t>Any right which a Party may have under the Applicable Law.</w:t>
            </w:r>
          </w:p>
        </w:tc>
      </w:tr>
      <w:tr w:rsidR="00353DFD" w:rsidRPr="00D207E2" w14:paraId="32F5A583" w14:textId="77777777" w:rsidTr="007165B9">
        <w:trPr>
          <w:trHeight w:val="367"/>
        </w:trPr>
        <w:tc>
          <w:tcPr>
            <w:tcW w:w="2399" w:type="dxa"/>
          </w:tcPr>
          <w:p w14:paraId="57328D11"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38. Cessation of Services</w:t>
            </w:r>
          </w:p>
        </w:tc>
        <w:tc>
          <w:tcPr>
            <w:tcW w:w="964" w:type="dxa"/>
          </w:tcPr>
          <w:p w14:paraId="495A97D2"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38.1</w:t>
            </w:r>
          </w:p>
        </w:tc>
        <w:tc>
          <w:tcPr>
            <w:tcW w:w="5997" w:type="dxa"/>
          </w:tcPr>
          <w:p w14:paraId="337F3A8B"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Upon termination of this Contract by notice to pursuant to Clause 36 hereof, the </w:t>
            </w:r>
            <w:r w:rsidR="000B0704" w:rsidRPr="00D207E2">
              <w:rPr>
                <w:rFonts w:ascii="Arial Narrow" w:hAnsi="Arial Narrow" w:cs="Arial"/>
                <w:bCs/>
                <w:spacing w:val="6"/>
              </w:rPr>
              <w:t>Bidder</w:t>
            </w:r>
            <w:r w:rsidRPr="00D207E2">
              <w:rPr>
                <w:rFonts w:ascii="Arial Narrow" w:hAnsi="Arial Narrow" w:cs="Arial"/>
                <w:bCs/>
                <w:spacing w:val="6"/>
              </w:rPr>
              <w:t xml:space="preserve">s shall, immediately upon dispatch or receipt of such notice, take all necessary steps as provided in Clause 36 hereof, to bring the Services to a close in a prompt and orderly manner and shall make every reasonable effort to keep </w:t>
            </w:r>
            <w:r w:rsidRPr="00D207E2">
              <w:rPr>
                <w:rFonts w:ascii="Arial Narrow" w:hAnsi="Arial Narrow" w:cs="Arial"/>
                <w:bCs/>
                <w:spacing w:val="6"/>
              </w:rPr>
              <w:lastRenderedPageBreak/>
              <w:t>expenditures for this purpose to a minimum</w:t>
            </w:r>
          </w:p>
        </w:tc>
      </w:tr>
      <w:tr w:rsidR="00353DFD" w:rsidRPr="00D207E2" w14:paraId="5787ABFD" w14:textId="77777777" w:rsidTr="007165B9">
        <w:trPr>
          <w:trHeight w:val="367"/>
        </w:trPr>
        <w:tc>
          <w:tcPr>
            <w:tcW w:w="2399" w:type="dxa"/>
          </w:tcPr>
          <w:p w14:paraId="14DB6337"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lastRenderedPageBreak/>
              <w:t>39. Payments upon Termination</w:t>
            </w:r>
          </w:p>
        </w:tc>
        <w:tc>
          <w:tcPr>
            <w:tcW w:w="964" w:type="dxa"/>
          </w:tcPr>
          <w:p w14:paraId="3F79F98A"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39.1</w:t>
            </w:r>
          </w:p>
        </w:tc>
        <w:tc>
          <w:tcPr>
            <w:tcW w:w="5997" w:type="dxa"/>
          </w:tcPr>
          <w:p w14:paraId="456704B0"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Upon Termination of this Contract pursuant to Clause   36 hereof, the </w:t>
            </w:r>
            <w:r w:rsidR="00453636" w:rsidRPr="00D207E2">
              <w:rPr>
                <w:rFonts w:ascii="Arial Narrow" w:hAnsi="Arial Narrow" w:cs="Arial"/>
                <w:bCs/>
                <w:spacing w:val="6"/>
              </w:rPr>
              <w:t>Consignee</w:t>
            </w:r>
            <w:r w:rsidRPr="00D207E2">
              <w:rPr>
                <w:rFonts w:ascii="Arial Narrow" w:hAnsi="Arial Narrow" w:cs="Arial"/>
                <w:bCs/>
                <w:spacing w:val="6"/>
              </w:rPr>
              <w:t xml:space="preserve"> shall make the followin</w:t>
            </w:r>
            <w:r w:rsidR="00453636" w:rsidRPr="00D207E2">
              <w:rPr>
                <w:rFonts w:ascii="Arial Narrow" w:hAnsi="Arial Narrow" w:cs="Arial"/>
                <w:bCs/>
                <w:spacing w:val="6"/>
              </w:rPr>
              <w:t xml:space="preserve">g payments to the </w:t>
            </w:r>
            <w:r w:rsidR="000B0704" w:rsidRPr="00D207E2">
              <w:rPr>
                <w:rFonts w:ascii="Arial Narrow" w:hAnsi="Arial Narrow" w:cs="Arial"/>
                <w:bCs/>
                <w:spacing w:val="6"/>
              </w:rPr>
              <w:t>Bidder</w:t>
            </w:r>
            <w:r w:rsidRPr="00D207E2">
              <w:rPr>
                <w:rFonts w:ascii="Arial Narrow" w:hAnsi="Arial Narrow" w:cs="Arial"/>
                <w:bCs/>
                <w:spacing w:val="6"/>
              </w:rPr>
              <w:t>:</w:t>
            </w:r>
          </w:p>
          <w:p w14:paraId="1C2BC0D0" w14:textId="77777777" w:rsidR="00353DFD" w:rsidRPr="00D207E2" w:rsidRDefault="00353DFD" w:rsidP="003C1DDE">
            <w:pPr>
              <w:numPr>
                <w:ilvl w:val="0"/>
                <w:numId w:val="18"/>
              </w:numPr>
              <w:tabs>
                <w:tab w:val="clear" w:pos="720"/>
                <w:tab w:val="num" w:pos="266"/>
              </w:tabs>
              <w:spacing w:after="0" w:line="240" w:lineRule="auto"/>
              <w:ind w:left="259" w:hanging="374"/>
              <w:jc w:val="both"/>
              <w:rPr>
                <w:rFonts w:ascii="Arial Narrow" w:hAnsi="Arial Narrow" w:cs="Arial"/>
                <w:bCs/>
                <w:spacing w:val="6"/>
              </w:rPr>
            </w:pPr>
            <w:r w:rsidRPr="00D207E2">
              <w:rPr>
                <w:rFonts w:ascii="Arial Narrow" w:hAnsi="Arial Narrow" w:cs="Arial"/>
                <w:bCs/>
                <w:spacing w:val="6"/>
              </w:rPr>
              <w:t>Remuneration pursuant to Clause 1.8 of SCC for Services satisfactorily performed prior to the effective date of termination;</w:t>
            </w:r>
          </w:p>
          <w:p w14:paraId="55909C1D" w14:textId="77777777" w:rsidR="00353DFD" w:rsidRPr="00D207E2" w:rsidRDefault="00353DFD" w:rsidP="003C1DDE">
            <w:pPr>
              <w:numPr>
                <w:ilvl w:val="0"/>
                <w:numId w:val="18"/>
              </w:numPr>
              <w:tabs>
                <w:tab w:val="clear" w:pos="720"/>
                <w:tab w:val="num" w:pos="266"/>
              </w:tabs>
              <w:spacing w:after="0" w:line="240" w:lineRule="auto"/>
              <w:ind w:left="259" w:hanging="374"/>
              <w:jc w:val="both"/>
              <w:rPr>
                <w:rFonts w:ascii="Arial Narrow" w:hAnsi="Arial Narrow" w:cs="Arial"/>
                <w:bCs/>
                <w:spacing w:val="6"/>
              </w:rPr>
            </w:pPr>
            <w:r w:rsidRPr="00D207E2">
              <w:rPr>
                <w:rFonts w:ascii="Arial Narrow" w:hAnsi="Arial Narrow" w:cs="Arial"/>
                <w:bCs/>
                <w:spacing w:val="6"/>
              </w:rPr>
              <w:t xml:space="preserve"> Reimbursable expenditures pursuant to Clause 1.8 of SCC for expenditures actually incurred prior to the effective date of termination; and</w:t>
            </w:r>
          </w:p>
          <w:p w14:paraId="27C1F95A" w14:textId="77777777" w:rsidR="00353DFD" w:rsidRPr="00D207E2" w:rsidRDefault="00353DFD" w:rsidP="003C1DDE">
            <w:pPr>
              <w:numPr>
                <w:ilvl w:val="0"/>
                <w:numId w:val="18"/>
              </w:numPr>
              <w:tabs>
                <w:tab w:val="clear" w:pos="720"/>
                <w:tab w:val="num" w:pos="266"/>
              </w:tabs>
              <w:spacing w:after="0" w:line="240" w:lineRule="auto"/>
              <w:ind w:left="259" w:hanging="374"/>
              <w:jc w:val="both"/>
              <w:rPr>
                <w:rFonts w:ascii="Arial Narrow" w:hAnsi="Arial Narrow" w:cs="Arial"/>
                <w:bCs/>
                <w:spacing w:val="6"/>
              </w:rPr>
            </w:pPr>
            <w:r w:rsidRPr="00D207E2">
              <w:rPr>
                <w:rFonts w:ascii="Arial Narrow" w:hAnsi="Arial Narrow" w:cs="Arial"/>
                <w:bCs/>
                <w:spacing w:val="6"/>
              </w:rPr>
              <w:t>Except in the case of termination pursuant failure to</w:t>
            </w:r>
            <w:r w:rsidR="00453636" w:rsidRPr="00D207E2">
              <w:rPr>
                <w:rFonts w:ascii="Arial Narrow" w:hAnsi="Arial Narrow" w:cs="Arial"/>
                <w:bCs/>
                <w:spacing w:val="6"/>
              </w:rPr>
              <w:t xml:space="preserve"> perform, insolvency of the </w:t>
            </w:r>
            <w:r w:rsidR="000B0704" w:rsidRPr="00D207E2">
              <w:rPr>
                <w:rFonts w:ascii="Arial Narrow" w:hAnsi="Arial Narrow" w:cs="Arial"/>
                <w:bCs/>
                <w:spacing w:val="6"/>
              </w:rPr>
              <w:t>Bidder</w:t>
            </w:r>
            <w:r w:rsidRPr="00D207E2">
              <w:rPr>
                <w:rFonts w:ascii="Arial Narrow" w:hAnsi="Arial Narrow" w:cs="Arial"/>
                <w:bCs/>
                <w:spacing w:val="6"/>
              </w:rPr>
              <w:t>, deliber</w:t>
            </w:r>
            <w:r w:rsidR="00453636" w:rsidRPr="00D207E2">
              <w:rPr>
                <w:rFonts w:ascii="Arial Narrow" w:hAnsi="Arial Narrow" w:cs="Arial"/>
                <w:bCs/>
                <w:spacing w:val="6"/>
              </w:rPr>
              <w:t xml:space="preserve">ate false submission by the </w:t>
            </w:r>
            <w:r w:rsidR="000B0704" w:rsidRPr="00D207E2">
              <w:rPr>
                <w:rFonts w:ascii="Arial Narrow" w:hAnsi="Arial Narrow" w:cs="Arial"/>
                <w:bCs/>
                <w:spacing w:val="6"/>
              </w:rPr>
              <w:t>Bidder</w:t>
            </w:r>
            <w:r w:rsidRPr="00D207E2">
              <w:rPr>
                <w:rFonts w:ascii="Arial Narrow" w:hAnsi="Arial Narrow" w:cs="Arial"/>
                <w:bCs/>
                <w:spacing w:val="6"/>
              </w:rPr>
              <w:t xml:space="preserve"> or for failure to comply with the final decision of an arbitration process, reimbursement of any reasonable cost incident to the prompt and orderly termination of the Contract.</w:t>
            </w:r>
          </w:p>
        </w:tc>
      </w:tr>
      <w:tr w:rsidR="00353DFD" w:rsidRPr="00D207E2" w14:paraId="2F80D719" w14:textId="77777777" w:rsidTr="007165B9">
        <w:trPr>
          <w:trHeight w:val="367"/>
        </w:trPr>
        <w:tc>
          <w:tcPr>
            <w:tcW w:w="2399" w:type="dxa"/>
          </w:tcPr>
          <w:p w14:paraId="0ADDEEE4"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40. Assignment</w:t>
            </w:r>
          </w:p>
        </w:tc>
        <w:tc>
          <w:tcPr>
            <w:tcW w:w="964" w:type="dxa"/>
          </w:tcPr>
          <w:p w14:paraId="7F225C78"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40.1</w:t>
            </w:r>
          </w:p>
        </w:tc>
        <w:tc>
          <w:tcPr>
            <w:tcW w:w="5997" w:type="dxa"/>
          </w:tcPr>
          <w:p w14:paraId="644257E9" w14:textId="77777777" w:rsidR="00353DFD" w:rsidRPr="00D207E2" w:rsidRDefault="00453636"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0B0704" w:rsidRPr="00D207E2">
              <w:rPr>
                <w:rFonts w:ascii="Arial Narrow" w:hAnsi="Arial Narrow" w:cs="Arial"/>
                <w:bCs/>
                <w:spacing w:val="6"/>
              </w:rPr>
              <w:t>Bidder</w:t>
            </w:r>
            <w:r w:rsidR="00353DFD" w:rsidRPr="00D207E2">
              <w:rPr>
                <w:rFonts w:ascii="Arial Narrow" w:hAnsi="Arial Narrow" w:cs="Arial"/>
                <w:bCs/>
                <w:spacing w:val="6"/>
              </w:rPr>
              <w:t xml:space="preserve"> shall not assign to any other party, in whole or in part, their obligations under this Contract.</w:t>
            </w:r>
          </w:p>
          <w:p w14:paraId="60336A46" w14:textId="77777777" w:rsidR="00353DFD" w:rsidRPr="00D207E2" w:rsidRDefault="00353DFD" w:rsidP="00A669EA">
            <w:pPr>
              <w:spacing w:after="0" w:line="240" w:lineRule="auto"/>
              <w:jc w:val="both"/>
              <w:rPr>
                <w:rFonts w:ascii="Arial Narrow" w:hAnsi="Arial Narrow" w:cs="Arial"/>
                <w:bCs/>
                <w:spacing w:val="6"/>
              </w:rPr>
            </w:pPr>
          </w:p>
        </w:tc>
      </w:tr>
      <w:tr w:rsidR="00353DFD" w:rsidRPr="00D207E2" w14:paraId="42D80D54" w14:textId="77777777" w:rsidTr="007165B9">
        <w:trPr>
          <w:trHeight w:val="367"/>
        </w:trPr>
        <w:tc>
          <w:tcPr>
            <w:tcW w:w="2399" w:type="dxa"/>
          </w:tcPr>
          <w:p w14:paraId="7CC8A17C"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41. Disclaimer</w:t>
            </w:r>
          </w:p>
        </w:tc>
        <w:tc>
          <w:tcPr>
            <w:tcW w:w="964" w:type="dxa"/>
          </w:tcPr>
          <w:p w14:paraId="37E81639"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41.1</w:t>
            </w:r>
          </w:p>
        </w:tc>
        <w:tc>
          <w:tcPr>
            <w:tcW w:w="5997" w:type="dxa"/>
          </w:tcPr>
          <w:p w14:paraId="5DA94C11"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Purchaser reserves the right to share, with any consultant of its choosing, any resultant Proposals in order to secure expert opinion.</w:t>
            </w:r>
          </w:p>
        </w:tc>
      </w:tr>
      <w:tr w:rsidR="00353DFD" w:rsidRPr="00D207E2" w14:paraId="26DC98C2" w14:textId="77777777" w:rsidTr="007165B9">
        <w:trPr>
          <w:trHeight w:val="367"/>
        </w:trPr>
        <w:tc>
          <w:tcPr>
            <w:tcW w:w="2399" w:type="dxa"/>
          </w:tcPr>
          <w:p w14:paraId="75843198"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6B6F8B81"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41.2</w:t>
            </w:r>
          </w:p>
        </w:tc>
        <w:tc>
          <w:tcPr>
            <w:tcW w:w="5997" w:type="dxa"/>
          </w:tcPr>
          <w:p w14:paraId="3147B44C"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Purchaser reserves the right to accept or reject any proposal deemed to be in the best interest of the Company.</w:t>
            </w:r>
          </w:p>
        </w:tc>
      </w:tr>
      <w:tr w:rsidR="00353DFD" w:rsidRPr="00D207E2" w14:paraId="4E6AABBA" w14:textId="77777777" w:rsidTr="007165B9">
        <w:trPr>
          <w:trHeight w:val="644"/>
        </w:trPr>
        <w:tc>
          <w:tcPr>
            <w:tcW w:w="2399" w:type="dxa"/>
          </w:tcPr>
          <w:p w14:paraId="77DD1973"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42. Public Disclosure</w:t>
            </w:r>
          </w:p>
        </w:tc>
        <w:tc>
          <w:tcPr>
            <w:tcW w:w="964" w:type="dxa"/>
          </w:tcPr>
          <w:p w14:paraId="78263BD9"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42.1</w:t>
            </w:r>
          </w:p>
        </w:tc>
        <w:tc>
          <w:tcPr>
            <w:tcW w:w="5997" w:type="dxa"/>
          </w:tcPr>
          <w:p w14:paraId="6DD2E366"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All materials provided to the Purchaser by bidder are subject to Country’s disclosure laws..</w:t>
            </w:r>
          </w:p>
        </w:tc>
      </w:tr>
      <w:tr w:rsidR="00353DFD" w:rsidRPr="00D207E2" w14:paraId="536C84FB" w14:textId="77777777" w:rsidTr="007165B9">
        <w:trPr>
          <w:trHeight w:val="367"/>
        </w:trPr>
        <w:tc>
          <w:tcPr>
            <w:tcW w:w="2399" w:type="dxa"/>
          </w:tcPr>
          <w:p w14:paraId="6D4AD928"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6B79C485"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42.2</w:t>
            </w:r>
          </w:p>
        </w:tc>
        <w:tc>
          <w:tcPr>
            <w:tcW w:w="5997" w:type="dxa"/>
          </w:tcPr>
          <w:p w14:paraId="39751F39" w14:textId="3D361364"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0419D7" w:rsidRPr="00D207E2">
              <w:rPr>
                <w:rFonts w:ascii="Arial Narrow" w:hAnsi="Arial Narrow" w:cs="Arial"/>
                <w:bCs/>
                <w:spacing w:val="6"/>
              </w:rPr>
              <w:t xml:space="preserve">Contractor </w:t>
            </w:r>
            <w:r w:rsidRPr="00D207E2">
              <w:rPr>
                <w:rFonts w:ascii="Arial Narrow" w:hAnsi="Arial Narrow" w:cs="Arial"/>
                <w:bCs/>
                <w:spacing w:val="6"/>
              </w:rPr>
              <w:t>shall not make or permit to be made a public announcement or media release about any aspect of this Contract unless the Purchaser first gives the Vendor its written consent.</w:t>
            </w:r>
          </w:p>
          <w:p w14:paraId="5D3B9FC1" w14:textId="77777777" w:rsidR="00353DFD" w:rsidRPr="00D207E2" w:rsidRDefault="00353DFD" w:rsidP="00A669EA">
            <w:pPr>
              <w:spacing w:after="0" w:line="240" w:lineRule="auto"/>
              <w:jc w:val="both"/>
              <w:rPr>
                <w:rFonts w:ascii="Arial Narrow" w:hAnsi="Arial Narrow" w:cs="Arial"/>
                <w:bCs/>
                <w:spacing w:val="6"/>
              </w:rPr>
            </w:pPr>
          </w:p>
        </w:tc>
      </w:tr>
      <w:tr w:rsidR="00353DFD" w:rsidRPr="00D207E2" w14:paraId="003DB359" w14:textId="77777777" w:rsidTr="007165B9">
        <w:trPr>
          <w:trHeight w:val="367"/>
        </w:trPr>
        <w:tc>
          <w:tcPr>
            <w:tcW w:w="2399" w:type="dxa"/>
          </w:tcPr>
          <w:p w14:paraId="0536712C"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43. Adherence to safety procedures, rules regulations and restriction</w:t>
            </w:r>
          </w:p>
        </w:tc>
        <w:tc>
          <w:tcPr>
            <w:tcW w:w="964" w:type="dxa"/>
          </w:tcPr>
          <w:p w14:paraId="14A04C40"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43.1</w:t>
            </w:r>
          </w:p>
        </w:tc>
        <w:tc>
          <w:tcPr>
            <w:tcW w:w="5997" w:type="dxa"/>
          </w:tcPr>
          <w:p w14:paraId="6499ED9E" w14:textId="3CD1FEEB" w:rsidR="00353DFD" w:rsidRPr="00D207E2" w:rsidRDefault="000B0704" w:rsidP="00A669EA">
            <w:pPr>
              <w:spacing w:after="0" w:line="240" w:lineRule="auto"/>
              <w:jc w:val="both"/>
              <w:rPr>
                <w:rFonts w:ascii="Arial Narrow" w:hAnsi="Arial Narrow" w:cs="Arial"/>
                <w:bCs/>
                <w:spacing w:val="6"/>
              </w:rPr>
            </w:pPr>
            <w:r w:rsidRPr="00D207E2">
              <w:rPr>
                <w:rFonts w:ascii="Arial Narrow" w:hAnsi="Arial Narrow" w:cs="Arial"/>
                <w:bCs/>
                <w:spacing w:val="6"/>
              </w:rPr>
              <w:t>Bidder</w:t>
            </w:r>
            <w:r w:rsidR="00353DFD" w:rsidRPr="00D207E2">
              <w:rPr>
                <w:rFonts w:ascii="Arial Narrow" w:hAnsi="Arial Narrow" w:cs="Arial"/>
                <w:bCs/>
                <w:spacing w:val="6"/>
              </w:rPr>
              <w:t xml:space="preserve"> shall comply with the provision of all laws including labor laws, rules, regulations and notifications issued there under from time to time. All safety and labor laws enforced by statutory agencies and by Purchaser shall be applicable in the performance of this Contract and Vendor’s Team shall abide by these laws.</w:t>
            </w:r>
          </w:p>
        </w:tc>
      </w:tr>
      <w:tr w:rsidR="00353DFD" w:rsidRPr="00D207E2" w14:paraId="189B19C4" w14:textId="77777777" w:rsidTr="007165B9">
        <w:trPr>
          <w:trHeight w:val="367"/>
        </w:trPr>
        <w:tc>
          <w:tcPr>
            <w:tcW w:w="2399" w:type="dxa"/>
          </w:tcPr>
          <w:p w14:paraId="5A1614DA"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1C2ADFE4"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43.2</w:t>
            </w:r>
          </w:p>
        </w:tc>
        <w:tc>
          <w:tcPr>
            <w:tcW w:w="5997" w:type="dxa"/>
          </w:tcPr>
          <w:p w14:paraId="33DBF6E2" w14:textId="5F2D4261" w:rsidR="00353DFD" w:rsidRPr="00D207E2" w:rsidRDefault="00453636"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0B0704" w:rsidRPr="00D207E2">
              <w:rPr>
                <w:rFonts w:ascii="Arial Narrow" w:hAnsi="Arial Narrow" w:cs="Arial"/>
                <w:bCs/>
                <w:spacing w:val="6"/>
              </w:rPr>
              <w:t>Bidder</w:t>
            </w:r>
            <w:r w:rsidR="00353DFD" w:rsidRPr="00D207E2">
              <w:rPr>
                <w:rFonts w:ascii="Arial Narrow" w:hAnsi="Arial Narrow" w:cs="Arial"/>
                <w:bCs/>
                <w:spacing w:val="6"/>
              </w:rPr>
              <w:t xml:space="preserve"> shall take all measures necessary or proper to protect the personnel, work and facilities and shall observe all reasonable safety rules and instructions. </w:t>
            </w:r>
            <w:r w:rsidR="000419D7" w:rsidRPr="00D207E2">
              <w:rPr>
                <w:rFonts w:ascii="Arial Narrow" w:hAnsi="Arial Narrow" w:cs="Arial"/>
                <w:bCs/>
                <w:spacing w:val="6"/>
              </w:rPr>
              <w:t xml:space="preserve">Contractor’s </w:t>
            </w:r>
            <w:r w:rsidR="00353DFD" w:rsidRPr="00D207E2">
              <w:rPr>
                <w:rFonts w:ascii="Arial Narrow" w:hAnsi="Arial Narrow" w:cs="Arial"/>
                <w:bCs/>
                <w:spacing w:val="6"/>
              </w:rPr>
              <w:t>Team shall adhere to all security requirement /regulations of the Purchaser during the execution of the work. Purchaser’s employee also shall comply with safety procedures /policy.</w:t>
            </w:r>
          </w:p>
        </w:tc>
      </w:tr>
      <w:tr w:rsidR="00353DFD" w:rsidRPr="00D207E2" w14:paraId="3D701745" w14:textId="77777777" w:rsidTr="007165B9">
        <w:trPr>
          <w:trHeight w:val="367"/>
        </w:trPr>
        <w:tc>
          <w:tcPr>
            <w:tcW w:w="2399" w:type="dxa"/>
          </w:tcPr>
          <w:p w14:paraId="113829A1"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32A1CC85"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43.3</w:t>
            </w:r>
          </w:p>
        </w:tc>
        <w:tc>
          <w:tcPr>
            <w:tcW w:w="5997" w:type="dxa"/>
          </w:tcPr>
          <w:p w14:paraId="042FEBA7" w14:textId="6658683D"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0419D7" w:rsidRPr="00D207E2">
              <w:rPr>
                <w:rFonts w:ascii="Arial Narrow" w:hAnsi="Arial Narrow" w:cs="Arial"/>
                <w:bCs/>
                <w:spacing w:val="6"/>
              </w:rPr>
              <w:t xml:space="preserve">Contractor </w:t>
            </w:r>
            <w:r w:rsidRPr="00D207E2">
              <w:rPr>
                <w:rFonts w:ascii="Arial Narrow" w:hAnsi="Arial Narrow" w:cs="Arial"/>
                <w:bCs/>
                <w:spacing w:val="6"/>
              </w:rPr>
              <w:t>shall report as soon as possible any evidence, which may indicate or is likely to lead to an abnormal or dangerous situation and shall take all necessary emergency control steps to avoid such abnormal situations.</w:t>
            </w:r>
          </w:p>
        </w:tc>
      </w:tr>
      <w:tr w:rsidR="00353DFD" w:rsidRPr="00D207E2" w14:paraId="6C61B0AD" w14:textId="77777777" w:rsidTr="007165B9">
        <w:trPr>
          <w:trHeight w:val="367"/>
        </w:trPr>
        <w:tc>
          <w:tcPr>
            <w:tcW w:w="2399" w:type="dxa"/>
          </w:tcPr>
          <w:p w14:paraId="1039955A"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0C2344A9"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43.4</w:t>
            </w:r>
          </w:p>
        </w:tc>
        <w:tc>
          <w:tcPr>
            <w:tcW w:w="5997" w:type="dxa"/>
          </w:tcPr>
          <w:p w14:paraId="400DCC41" w14:textId="68A3E6AA"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0419D7" w:rsidRPr="00D207E2">
              <w:rPr>
                <w:rFonts w:ascii="Arial Narrow" w:hAnsi="Arial Narrow" w:cs="Arial"/>
                <w:bCs/>
                <w:spacing w:val="6"/>
              </w:rPr>
              <w:t xml:space="preserve">Contractor </w:t>
            </w:r>
            <w:r w:rsidRPr="00D207E2">
              <w:rPr>
                <w:rFonts w:ascii="Arial Narrow" w:hAnsi="Arial Narrow" w:cs="Arial"/>
                <w:bCs/>
                <w:spacing w:val="6"/>
              </w:rPr>
              <w:t>will be indemnified for all the situations mentioned in this clause in the similar way as defined in GCC clause 29.</w:t>
            </w:r>
          </w:p>
        </w:tc>
      </w:tr>
      <w:tr w:rsidR="00353DFD" w:rsidRPr="00D207E2" w14:paraId="6CD5A582" w14:textId="77777777" w:rsidTr="007165B9">
        <w:trPr>
          <w:trHeight w:val="367"/>
        </w:trPr>
        <w:tc>
          <w:tcPr>
            <w:tcW w:w="2399" w:type="dxa"/>
          </w:tcPr>
          <w:p w14:paraId="7AC3DF98"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44. Removal and /or Replacement of Personnel</w:t>
            </w:r>
          </w:p>
        </w:tc>
        <w:tc>
          <w:tcPr>
            <w:tcW w:w="964" w:type="dxa"/>
          </w:tcPr>
          <w:p w14:paraId="4765C912"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44.1</w:t>
            </w:r>
          </w:p>
        </w:tc>
        <w:tc>
          <w:tcPr>
            <w:tcW w:w="5997" w:type="dxa"/>
          </w:tcPr>
          <w:p w14:paraId="26DFA550" w14:textId="2E9CD93E"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Except as the appropriate </w:t>
            </w:r>
            <w:r w:rsidRPr="00562296">
              <w:rPr>
                <w:rFonts w:ascii="Arial Narrow" w:hAnsi="Arial Narrow" w:cs="Arial"/>
                <w:bCs/>
                <w:spacing w:val="6"/>
                <w:highlight w:val="yellow"/>
              </w:rPr>
              <w:t>PITC</w:t>
            </w:r>
            <w:r w:rsidR="00562296" w:rsidRPr="00562296">
              <w:rPr>
                <w:rFonts w:ascii="Arial Narrow" w:hAnsi="Arial Narrow" w:cs="Arial"/>
                <w:bCs/>
                <w:spacing w:val="6"/>
                <w:highlight w:val="yellow"/>
              </w:rPr>
              <w:t xml:space="preserve"> / DISCO</w:t>
            </w:r>
            <w:r w:rsidRPr="00D207E2">
              <w:rPr>
                <w:rFonts w:ascii="Arial Narrow" w:hAnsi="Arial Narrow" w:cs="Arial"/>
                <w:bCs/>
                <w:spacing w:val="6"/>
              </w:rPr>
              <w:t xml:space="preserve"> may otherwise agree, no changes shall be made in the Personnel. If, for any reason beyond the reasonable control of the</w:t>
            </w:r>
            <w:r w:rsidR="0031646B" w:rsidRPr="00D207E2">
              <w:rPr>
                <w:rFonts w:ascii="Arial Narrow" w:hAnsi="Arial Narrow" w:cs="Arial"/>
                <w:bCs/>
                <w:spacing w:val="6"/>
              </w:rPr>
              <w:t xml:space="preserve"> </w:t>
            </w:r>
            <w:r w:rsidR="00CF50A5" w:rsidRPr="00D207E2">
              <w:rPr>
                <w:rFonts w:ascii="Arial Narrow" w:hAnsi="Arial Narrow" w:cs="Arial"/>
                <w:bCs/>
                <w:spacing w:val="6"/>
              </w:rPr>
              <w:t>Contractor,</w:t>
            </w:r>
            <w:r w:rsidRPr="00D207E2">
              <w:rPr>
                <w:rFonts w:ascii="Arial Narrow" w:hAnsi="Arial Narrow" w:cs="Arial"/>
                <w:bCs/>
                <w:spacing w:val="6"/>
              </w:rPr>
              <w:t xml:space="preserve">. </w:t>
            </w:r>
            <w:r w:rsidR="00CF50A5" w:rsidRPr="00D207E2">
              <w:rPr>
                <w:rFonts w:ascii="Arial Narrow" w:hAnsi="Arial Narrow" w:cs="Arial"/>
                <w:bCs/>
                <w:spacing w:val="6"/>
              </w:rPr>
              <w:t>it</w:t>
            </w:r>
            <w:r w:rsidRPr="00D207E2">
              <w:rPr>
                <w:rFonts w:ascii="Arial Narrow" w:hAnsi="Arial Narrow" w:cs="Arial"/>
                <w:bCs/>
                <w:spacing w:val="6"/>
              </w:rPr>
              <w:t xml:space="preserve"> becomes necessary to replace any of the Personnel, the </w:t>
            </w:r>
            <w:r w:rsidR="000B0704" w:rsidRPr="00D207E2">
              <w:rPr>
                <w:rFonts w:ascii="Arial Narrow" w:hAnsi="Arial Narrow" w:cs="Arial"/>
                <w:bCs/>
                <w:spacing w:val="6"/>
              </w:rPr>
              <w:t>Bidder</w:t>
            </w:r>
            <w:r w:rsidRPr="00D207E2">
              <w:rPr>
                <w:rFonts w:ascii="Arial Narrow" w:hAnsi="Arial Narrow" w:cs="Arial"/>
                <w:bCs/>
                <w:spacing w:val="6"/>
              </w:rPr>
              <w:t>s shall forthwith provide as a replacement a person of equivalent or better qualifications.</w:t>
            </w:r>
          </w:p>
        </w:tc>
      </w:tr>
      <w:tr w:rsidR="00353DFD" w:rsidRPr="00D207E2" w14:paraId="228EB6D0" w14:textId="77777777" w:rsidTr="007165B9">
        <w:trPr>
          <w:trHeight w:val="367"/>
        </w:trPr>
        <w:tc>
          <w:tcPr>
            <w:tcW w:w="2399" w:type="dxa"/>
          </w:tcPr>
          <w:p w14:paraId="5B3B55F3"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0E5D3082" w14:textId="77777777" w:rsidR="00353DFD" w:rsidRPr="00D207E2" w:rsidRDefault="00353DFD" w:rsidP="00A669EA">
            <w:pPr>
              <w:spacing w:after="0" w:line="240" w:lineRule="auto"/>
              <w:jc w:val="right"/>
              <w:rPr>
                <w:rFonts w:ascii="Arial Narrow" w:hAnsi="Arial Narrow" w:cs="Arial"/>
                <w:bCs/>
                <w:spacing w:val="16"/>
              </w:rPr>
            </w:pPr>
            <w:r w:rsidRPr="00D207E2">
              <w:rPr>
                <w:rFonts w:ascii="Arial Narrow" w:hAnsi="Arial Narrow" w:cs="Arial"/>
                <w:bCs/>
                <w:spacing w:val="16"/>
              </w:rPr>
              <w:t>(b)</w:t>
            </w:r>
          </w:p>
        </w:tc>
        <w:tc>
          <w:tcPr>
            <w:tcW w:w="5997" w:type="dxa"/>
          </w:tcPr>
          <w:p w14:paraId="281AADEA" w14:textId="2408B215"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If the</w:t>
            </w:r>
            <w:r w:rsidR="0031646B" w:rsidRPr="00D207E2">
              <w:rPr>
                <w:rFonts w:ascii="Arial Narrow" w:hAnsi="Arial Narrow" w:cs="Arial"/>
                <w:bCs/>
                <w:spacing w:val="6"/>
              </w:rPr>
              <w:t xml:space="preserve"> </w:t>
            </w:r>
            <w:r w:rsidR="00CF50A5" w:rsidRPr="00D207E2">
              <w:rPr>
                <w:rFonts w:ascii="Arial Narrow" w:hAnsi="Arial Narrow" w:cs="Arial"/>
                <w:bCs/>
                <w:spacing w:val="6"/>
              </w:rPr>
              <w:t>Purchaser</w:t>
            </w:r>
            <w:r w:rsidRPr="00D207E2">
              <w:rPr>
                <w:rFonts w:ascii="Arial Narrow" w:hAnsi="Arial Narrow" w:cs="Arial"/>
                <w:bCs/>
                <w:spacing w:val="6"/>
              </w:rPr>
              <w:t>:</w:t>
            </w:r>
          </w:p>
        </w:tc>
      </w:tr>
      <w:tr w:rsidR="00353DFD" w:rsidRPr="00D207E2" w14:paraId="66EEAC96" w14:textId="77777777" w:rsidTr="007165B9">
        <w:trPr>
          <w:trHeight w:val="367"/>
        </w:trPr>
        <w:tc>
          <w:tcPr>
            <w:tcW w:w="2399" w:type="dxa"/>
          </w:tcPr>
          <w:p w14:paraId="58080401"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468E8E47" w14:textId="77777777" w:rsidR="00353DFD" w:rsidRPr="00D207E2" w:rsidRDefault="00353DFD" w:rsidP="00A669EA">
            <w:pPr>
              <w:spacing w:after="0" w:line="240" w:lineRule="auto"/>
              <w:jc w:val="right"/>
              <w:rPr>
                <w:rFonts w:ascii="Arial Narrow" w:hAnsi="Arial Narrow" w:cs="Arial"/>
                <w:bCs/>
                <w:spacing w:val="16"/>
              </w:rPr>
            </w:pPr>
          </w:p>
        </w:tc>
        <w:tc>
          <w:tcPr>
            <w:tcW w:w="5997" w:type="dxa"/>
          </w:tcPr>
          <w:p w14:paraId="65F5138E" w14:textId="77777777" w:rsidR="00353DFD" w:rsidRPr="00D207E2" w:rsidRDefault="00353DFD" w:rsidP="003C1DDE">
            <w:pPr>
              <w:numPr>
                <w:ilvl w:val="0"/>
                <w:numId w:val="19"/>
              </w:numPr>
              <w:spacing w:after="0" w:line="240" w:lineRule="auto"/>
              <w:ind w:left="648"/>
              <w:jc w:val="both"/>
              <w:rPr>
                <w:rFonts w:ascii="Arial Narrow" w:hAnsi="Arial Narrow" w:cs="Arial"/>
                <w:bCs/>
                <w:spacing w:val="6"/>
              </w:rPr>
            </w:pPr>
            <w:r w:rsidRPr="00D207E2">
              <w:rPr>
                <w:rFonts w:ascii="Arial Narrow" w:hAnsi="Arial Narrow" w:cs="Arial"/>
                <w:bCs/>
                <w:spacing w:val="6"/>
              </w:rPr>
              <w:t>Finds that any of the Personnel has committed serious misconduct or has been charged with having committed a criminal action, or</w:t>
            </w:r>
          </w:p>
          <w:p w14:paraId="05FC1FA8" w14:textId="52D57FF9" w:rsidR="00353DFD" w:rsidRPr="00D207E2" w:rsidRDefault="00353DFD" w:rsidP="003C1DDE">
            <w:pPr>
              <w:numPr>
                <w:ilvl w:val="0"/>
                <w:numId w:val="19"/>
              </w:numPr>
              <w:spacing w:after="0" w:line="240" w:lineRule="auto"/>
              <w:jc w:val="both"/>
              <w:rPr>
                <w:rFonts w:ascii="Arial Narrow" w:hAnsi="Arial Narrow" w:cs="Arial"/>
                <w:bCs/>
                <w:spacing w:val="6"/>
              </w:rPr>
            </w:pPr>
            <w:r w:rsidRPr="00D207E2">
              <w:rPr>
                <w:rFonts w:ascii="Arial Narrow" w:hAnsi="Arial Narrow" w:cs="Arial"/>
                <w:bCs/>
                <w:spacing w:val="6"/>
              </w:rPr>
              <w:t xml:space="preserve">Has reasonable cause to be dissatisfied with the performance of any of the Personnel, then the </w:t>
            </w:r>
            <w:r w:rsidR="000B0704" w:rsidRPr="00D207E2">
              <w:rPr>
                <w:rFonts w:ascii="Arial Narrow" w:hAnsi="Arial Narrow" w:cs="Arial"/>
                <w:bCs/>
                <w:spacing w:val="6"/>
              </w:rPr>
              <w:t>Bidder</w:t>
            </w:r>
            <w:r w:rsidRPr="00D207E2">
              <w:rPr>
                <w:rFonts w:ascii="Arial Narrow" w:hAnsi="Arial Narrow" w:cs="Arial"/>
                <w:bCs/>
                <w:spacing w:val="6"/>
              </w:rPr>
              <w:t xml:space="preserve"> shall, at the </w:t>
            </w:r>
            <w:r w:rsidR="00CF50A5" w:rsidRPr="00D207E2">
              <w:rPr>
                <w:rFonts w:ascii="Arial Narrow" w:hAnsi="Arial Narrow" w:cs="Arial"/>
                <w:bCs/>
                <w:spacing w:val="6"/>
              </w:rPr>
              <w:t>Purchaser’s</w:t>
            </w:r>
            <w:r w:rsidRPr="00D207E2">
              <w:rPr>
                <w:rFonts w:ascii="Arial Narrow" w:hAnsi="Arial Narrow" w:cs="Arial"/>
                <w:bCs/>
                <w:spacing w:val="6"/>
              </w:rPr>
              <w:t xml:space="preserve"> written request specifying the </w:t>
            </w:r>
            <w:r w:rsidRPr="00D207E2">
              <w:rPr>
                <w:rFonts w:ascii="Arial Narrow" w:hAnsi="Arial Narrow" w:cs="Arial"/>
                <w:bCs/>
                <w:spacing w:val="6"/>
              </w:rPr>
              <w:lastRenderedPageBreak/>
              <w:t>grounds therefore, forthwith provide as a replacement a person with qualifications and experience acceptable to the</w:t>
            </w:r>
            <w:r w:rsidR="00CF50A5" w:rsidRPr="00D207E2">
              <w:rPr>
                <w:rFonts w:ascii="Arial Narrow" w:hAnsi="Arial Narrow" w:cs="Arial"/>
                <w:bCs/>
                <w:spacing w:val="6"/>
              </w:rPr>
              <w:t xml:space="preserve"> Purchaser</w:t>
            </w:r>
            <w:r w:rsidRPr="00D207E2">
              <w:rPr>
                <w:rFonts w:ascii="Arial Narrow" w:hAnsi="Arial Narrow" w:cs="Arial"/>
                <w:bCs/>
                <w:spacing w:val="6"/>
              </w:rPr>
              <w:t>.</w:t>
            </w:r>
          </w:p>
          <w:p w14:paraId="3457272E" w14:textId="77777777" w:rsidR="00353DFD" w:rsidRPr="00D207E2" w:rsidRDefault="00353DFD" w:rsidP="00A669EA">
            <w:pPr>
              <w:spacing w:after="0" w:line="240" w:lineRule="auto"/>
              <w:ind w:left="360"/>
              <w:jc w:val="both"/>
              <w:rPr>
                <w:rFonts w:ascii="Arial Narrow" w:hAnsi="Arial Narrow" w:cs="Arial"/>
                <w:bCs/>
                <w:spacing w:val="6"/>
              </w:rPr>
            </w:pPr>
          </w:p>
          <w:p w14:paraId="0E86DD91" w14:textId="77777777" w:rsidR="00353DFD" w:rsidRPr="00D207E2" w:rsidRDefault="00353DFD" w:rsidP="003C1DDE">
            <w:pPr>
              <w:numPr>
                <w:ilvl w:val="0"/>
                <w:numId w:val="19"/>
              </w:numPr>
              <w:spacing w:after="0" w:line="240" w:lineRule="auto"/>
              <w:jc w:val="both"/>
              <w:rPr>
                <w:rFonts w:ascii="Arial Narrow" w:hAnsi="Arial Narrow" w:cs="Arial"/>
                <w:bCs/>
                <w:spacing w:val="6"/>
              </w:rPr>
            </w:pPr>
            <w:r w:rsidRPr="00D207E2">
              <w:rPr>
                <w:rFonts w:ascii="Arial Narrow" w:hAnsi="Arial Narrow" w:cs="Arial"/>
                <w:bCs/>
                <w:spacing w:val="6"/>
              </w:rPr>
              <w:t xml:space="preserve">Any of the Personnel provided as a replacement under Clauses (a) and (b) above, the rate of remuneration applicable to such person as well as any reimbursable expenditure (including expenditures due to the number of eligible dependents) the </w:t>
            </w:r>
            <w:r w:rsidR="000B0704" w:rsidRPr="00D207E2">
              <w:rPr>
                <w:rFonts w:ascii="Arial Narrow" w:hAnsi="Arial Narrow" w:cs="Arial"/>
                <w:bCs/>
                <w:spacing w:val="6"/>
              </w:rPr>
              <w:t>Bidder</w:t>
            </w:r>
            <w:r w:rsidRPr="00D207E2">
              <w:rPr>
                <w:rFonts w:ascii="Arial Narrow" w:hAnsi="Arial Narrow" w:cs="Arial"/>
                <w:bCs/>
                <w:spacing w:val="6"/>
              </w:rPr>
              <w:t xml:space="preserve"> may wish to claim as a result of such replacement, shall be subject to the prior written approval by the Utility. Except as the Utility may otherwise agree, </w:t>
            </w:r>
          </w:p>
        </w:tc>
      </w:tr>
      <w:tr w:rsidR="00353DFD" w:rsidRPr="00D207E2" w14:paraId="2EB1E783" w14:textId="77777777" w:rsidTr="007165B9">
        <w:trPr>
          <w:trHeight w:val="367"/>
        </w:trPr>
        <w:tc>
          <w:tcPr>
            <w:tcW w:w="2399" w:type="dxa"/>
          </w:tcPr>
          <w:p w14:paraId="6D5FD713"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10CAD2EA"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44.2</w:t>
            </w:r>
          </w:p>
        </w:tc>
        <w:tc>
          <w:tcPr>
            <w:tcW w:w="5997" w:type="dxa"/>
          </w:tcPr>
          <w:p w14:paraId="500A1AC5" w14:textId="77777777" w:rsidR="00353DFD" w:rsidRPr="00D207E2" w:rsidRDefault="00453636"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0B0704" w:rsidRPr="00D207E2">
              <w:rPr>
                <w:rFonts w:ascii="Arial Narrow" w:hAnsi="Arial Narrow" w:cs="Arial"/>
                <w:bCs/>
                <w:spacing w:val="6"/>
              </w:rPr>
              <w:t>Bidder</w:t>
            </w:r>
            <w:r w:rsidR="00353DFD" w:rsidRPr="00D207E2">
              <w:rPr>
                <w:rFonts w:ascii="Arial Narrow" w:hAnsi="Arial Narrow" w:cs="Arial"/>
                <w:bCs/>
                <w:spacing w:val="6"/>
              </w:rPr>
              <w:t xml:space="preserve"> shall bear all additional travel and other costs arising out of or incidental to any removal and /or replacement, and</w:t>
            </w:r>
          </w:p>
        </w:tc>
      </w:tr>
      <w:tr w:rsidR="00353DFD" w:rsidRPr="00D207E2" w14:paraId="0F194A76" w14:textId="77777777" w:rsidTr="007165B9">
        <w:trPr>
          <w:trHeight w:val="367"/>
        </w:trPr>
        <w:tc>
          <w:tcPr>
            <w:tcW w:w="2399" w:type="dxa"/>
          </w:tcPr>
          <w:p w14:paraId="7A0B4E4C"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1EC7C547"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44.3</w:t>
            </w:r>
          </w:p>
        </w:tc>
        <w:tc>
          <w:tcPr>
            <w:tcW w:w="5997" w:type="dxa"/>
          </w:tcPr>
          <w:p w14:paraId="70E7FE72"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The remuneration to be paid for any of the Personnel provided as a replacement shall not exceed the remuneration which would have been payable to the Personnel replaced.</w:t>
            </w:r>
          </w:p>
        </w:tc>
      </w:tr>
      <w:tr w:rsidR="00353DFD" w:rsidRPr="00D207E2" w14:paraId="535CA598" w14:textId="77777777" w:rsidTr="007165B9">
        <w:trPr>
          <w:trHeight w:val="367"/>
        </w:trPr>
        <w:tc>
          <w:tcPr>
            <w:tcW w:w="2399" w:type="dxa"/>
          </w:tcPr>
          <w:p w14:paraId="584A4BD6"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45. Fairness and Good Faith</w:t>
            </w:r>
          </w:p>
        </w:tc>
        <w:tc>
          <w:tcPr>
            <w:tcW w:w="964" w:type="dxa"/>
          </w:tcPr>
          <w:p w14:paraId="354C28B5"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45.1</w:t>
            </w:r>
          </w:p>
        </w:tc>
        <w:tc>
          <w:tcPr>
            <w:tcW w:w="5997" w:type="dxa"/>
          </w:tcPr>
          <w:p w14:paraId="45C28B09"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The Parties undertake to act in good faith with respect to each other’s rights under this Contract and to adopt all reasonable measures to ensure the realization of the objectives of this Contract.</w:t>
            </w:r>
          </w:p>
        </w:tc>
      </w:tr>
      <w:tr w:rsidR="00353DFD" w:rsidRPr="00D207E2" w14:paraId="193E7CF0" w14:textId="77777777" w:rsidTr="007165B9">
        <w:trPr>
          <w:trHeight w:val="1018"/>
        </w:trPr>
        <w:tc>
          <w:tcPr>
            <w:tcW w:w="2399" w:type="dxa"/>
          </w:tcPr>
          <w:p w14:paraId="2449A371"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380FFD1E"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45.2</w:t>
            </w:r>
          </w:p>
        </w:tc>
        <w:tc>
          <w:tcPr>
            <w:tcW w:w="5997" w:type="dxa"/>
          </w:tcPr>
          <w:p w14:paraId="586E4449" w14:textId="5A191573"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Operation of the Contract: The Parties recognize that it is impractical in this Contract to provide for every contingency which may arise during the life of the Contract, and the Parties hereby agree that it is their intention that this Contract shall operate fairly as between them, and without determent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w:t>
            </w:r>
            <w:r w:rsidR="00CF50A5" w:rsidRPr="00D207E2">
              <w:rPr>
                <w:rFonts w:ascii="Arial Narrow" w:hAnsi="Arial Narrow" w:cs="Arial"/>
                <w:bCs/>
                <w:spacing w:val="6"/>
              </w:rPr>
              <w:t>1.7 of SCC</w:t>
            </w:r>
            <w:r w:rsidRPr="00D207E2">
              <w:rPr>
                <w:rFonts w:ascii="Arial Narrow" w:hAnsi="Arial Narrow" w:cs="Arial"/>
                <w:bCs/>
                <w:spacing w:val="6"/>
              </w:rPr>
              <w:t xml:space="preserve"> .</w:t>
            </w:r>
          </w:p>
        </w:tc>
      </w:tr>
      <w:tr w:rsidR="00353DFD" w:rsidRPr="00D207E2" w14:paraId="7CC07FCB" w14:textId="77777777" w:rsidTr="00F00D85">
        <w:trPr>
          <w:trHeight w:val="855"/>
        </w:trPr>
        <w:tc>
          <w:tcPr>
            <w:tcW w:w="2399" w:type="dxa"/>
          </w:tcPr>
          <w:p w14:paraId="0D4BC38E"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2E99D330"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45.3</w:t>
            </w:r>
          </w:p>
        </w:tc>
        <w:tc>
          <w:tcPr>
            <w:tcW w:w="5997" w:type="dxa"/>
          </w:tcPr>
          <w:p w14:paraId="5E479F8B" w14:textId="77777777" w:rsidR="00353DFD" w:rsidRPr="00D207E2" w:rsidRDefault="00453636"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0B0704" w:rsidRPr="00D207E2">
              <w:rPr>
                <w:rFonts w:ascii="Arial Narrow" w:hAnsi="Arial Narrow" w:cs="Arial"/>
                <w:bCs/>
                <w:spacing w:val="6"/>
              </w:rPr>
              <w:t>Bidder</w:t>
            </w:r>
            <w:r w:rsidR="00353DFD" w:rsidRPr="00D207E2">
              <w:rPr>
                <w:rFonts w:ascii="Arial Narrow" w:hAnsi="Arial Narrow" w:cs="Arial"/>
                <w:bCs/>
                <w:spacing w:val="6"/>
              </w:rPr>
              <w:t xml:space="preserve"> shall take and maintain at their own cost, insurance coverage against the risks of their personnel and properties relating to this assignment.</w:t>
            </w:r>
          </w:p>
        </w:tc>
      </w:tr>
      <w:tr w:rsidR="00353DFD" w:rsidRPr="00D207E2" w14:paraId="3A5617E3" w14:textId="77777777" w:rsidTr="00F00D85">
        <w:trPr>
          <w:trHeight w:val="1089"/>
        </w:trPr>
        <w:tc>
          <w:tcPr>
            <w:tcW w:w="2399" w:type="dxa"/>
          </w:tcPr>
          <w:p w14:paraId="7FF388F3"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46. Conflict of Interest</w:t>
            </w:r>
          </w:p>
        </w:tc>
        <w:tc>
          <w:tcPr>
            <w:tcW w:w="964" w:type="dxa"/>
          </w:tcPr>
          <w:p w14:paraId="3CD9DC5F"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46.1</w:t>
            </w:r>
          </w:p>
        </w:tc>
        <w:tc>
          <w:tcPr>
            <w:tcW w:w="5997" w:type="dxa"/>
          </w:tcPr>
          <w:p w14:paraId="0CE7F95D" w14:textId="0F58C48E"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CF50A5" w:rsidRPr="00D207E2">
              <w:rPr>
                <w:rFonts w:ascii="Arial Narrow" w:hAnsi="Arial Narrow" w:cs="Arial"/>
                <w:bCs/>
                <w:spacing w:val="6"/>
              </w:rPr>
              <w:t xml:space="preserve">Contractor </w:t>
            </w:r>
            <w:r w:rsidRPr="00D207E2">
              <w:rPr>
                <w:rFonts w:ascii="Arial Narrow" w:hAnsi="Arial Narrow" w:cs="Arial"/>
                <w:bCs/>
                <w:spacing w:val="6"/>
              </w:rPr>
              <w:t>shall not engage, and shall cause their Personnel not to engage, either directly or indirectly, in any business or professional activities which would conflict with the activities assigned to them under this Contract.</w:t>
            </w:r>
          </w:p>
        </w:tc>
      </w:tr>
      <w:tr w:rsidR="00353DFD" w:rsidRPr="00D207E2" w14:paraId="2F6F305F" w14:textId="77777777" w:rsidTr="00F00D85">
        <w:trPr>
          <w:trHeight w:val="1611"/>
        </w:trPr>
        <w:tc>
          <w:tcPr>
            <w:tcW w:w="2399" w:type="dxa"/>
          </w:tcPr>
          <w:p w14:paraId="13DF34A9"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74F3FF06"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46.2</w:t>
            </w:r>
          </w:p>
        </w:tc>
        <w:tc>
          <w:tcPr>
            <w:tcW w:w="5997" w:type="dxa"/>
          </w:tcPr>
          <w:p w14:paraId="4F8B7BE5" w14:textId="5B794504"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CF50A5" w:rsidRPr="00D207E2">
              <w:rPr>
                <w:rFonts w:ascii="Arial Narrow" w:hAnsi="Arial Narrow" w:cs="Arial"/>
                <w:bCs/>
                <w:spacing w:val="6"/>
              </w:rPr>
              <w:t xml:space="preserve">Purchaser </w:t>
            </w:r>
            <w:r w:rsidRPr="00D207E2">
              <w:rPr>
                <w:rFonts w:ascii="Arial Narrow" w:hAnsi="Arial Narrow" w:cs="Arial"/>
                <w:bCs/>
                <w:spacing w:val="6"/>
              </w:rPr>
              <w:t>considers a conflict of interest to be a situation in which a party has interests that could improperly influence that party’s performance of official duties or responsibilities, contractual obligations, or compliance with applicable laws and regulations, and that such conflict of interest may contribute to or constitute a prohibited corrupt practice.</w:t>
            </w:r>
          </w:p>
          <w:p w14:paraId="351CDDA1" w14:textId="77777777" w:rsidR="00353DFD" w:rsidRPr="00D207E2" w:rsidRDefault="00353DFD" w:rsidP="00A669EA">
            <w:pPr>
              <w:spacing w:after="0" w:line="240" w:lineRule="auto"/>
              <w:jc w:val="both"/>
              <w:rPr>
                <w:rFonts w:ascii="Arial Narrow" w:hAnsi="Arial Narrow" w:cs="Arial"/>
                <w:bCs/>
                <w:spacing w:val="6"/>
                <w:sz w:val="6"/>
              </w:rPr>
            </w:pPr>
          </w:p>
        </w:tc>
      </w:tr>
      <w:tr w:rsidR="00353DFD" w:rsidRPr="00D207E2" w14:paraId="05CC39ED" w14:textId="77777777" w:rsidTr="00F00D85">
        <w:trPr>
          <w:trHeight w:val="999"/>
        </w:trPr>
        <w:tc>
          <w:tcPr>
            <w:tcW w:w="2399" w:type="dxa"/>
          </w:tcPr>
          <w:p w14:paraId="579F7FE8" w14:textId="77777777" w:rsidR="00353DFD" w:rsidRPr="00D207E2" w:rsidRDefault="00353DFD" w:rsidP="00A669EA">
            <w:pPr>
              <w:spacing w:after="0" w:line="240" w:lineRule="auto"/>
              <w:rPr>
                <w:rFonts w:ascii="Arial Narrow" w:hAnsi="Arial Narrow" w:cs="Arial"/>
                <w:b/>
                <w:bCs/>
                <w:spacing w:val="16"/>
              </w:rPr>
            </w:pPr>
          </w:p>
        </w:tc>
        <w:tc>
          <w:tcPr>
            <w:tcW w:w="964" w:type="dxa"/>
          </w:tcPr>
          <w:p w14:paraId="1CFAC77E"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46.3</w:t>
            </w:r>
          </w:p>
        </w:tc>
        <w:tc>
          <w:tcPr>
            <w:tcW w:w="5997" w:type="dxa"/>
          </w:tcPr>
          <w:p w14:paraId="5BC3E8F1" w14:textId="4340826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If the </w:t>
            </w:r>
            <w:r w:rsidR="00CF50A5" w:rsidRPr="00D207E2">
              <w:rPr>
                <w:rFonts w:ascii="Arial Narrow" w:hAnsi="Arial Narrow" w:cs="Arial"/>
                <w:spacing w:val="6"/>
              </w:rPr>
              <w:t xml:space="preserve">Contractor </w:t>
            </w:r>
            <w:r w:rsidR="00357098" w:rsidRPr="00D207E2">
              <w:rPr>
                <w:rFonts w:ascii="Arial Narrow" w:hAnsi="Arial Narrow" w:cs="Arial"/>
                <w:spacing w:val="6"/>
              </w:rPr>
              <w:t>(</w:t>
            </w:r>
            <w:r w:rsidR="000B0704" w:rsidRPr="00D207E2">
              <w:rPr>
                <w:rFonts w:ascii="Arial Narrow" w:hAnsi="Arial Narrow" w:cs="Arial"/>
                <w:bCs/>
                <w:spacing w:val="6"/>
              </w:rPr>
              <w:t>Bidder</w:t>
            </w:r>
            <w:r w:rsidR="00357098" w:rsidRPr="00D207E2">
              <w:rPr>
                <w:rFonts w:ascii="Arial Narrow" w:hAnsi="Arial Narrow" w:cs="Arial"/>
                <w:bCs/>
                <w:spacing w:val="6"/>
              </w:rPr>
              <w:t>)</w:t>
            </w:r>
            <w:r w:rsidRPr="00D207E2">
              <w:rPr>
                <w:rFonts w:ascii="Arial Narrow" w:hAnsi="Arial Narrow" w:cs="Arial"/>
                <w:bCs/>
                <w:spacing w:val="6"/>
              </w:rPr>
              <w:t xml:space="preserve"> is found to be involved in a conflict of interest situation with regard to the present assignment, the </w:t>
            </w:r>
            <w:r w:rsidR="00CF50A5" w:rsidRPr="00D207E2">
              <w:rPr>
                <w:rFonts w:ascii="Arial Narrow" w:hAnsi="Arial Narrow" w:cs="Arial"/>
                <w:bCs/>
                <w:spacing w:val="6"/>
              </w:rPr>
              <w:t xml:space="preserve">Purchaser </w:t>
            </w:r>
            <w:r w:rsidRPr="00D207E2">
              <w:rPr>
                <w:rFonts w:ascii="Arial Narrow" w:hAnsi="Arial Narrow" w:cs="Arial"/>
                <w:bCs/>
                <w:spacing w:val="6"/>
              </w:rPr>
              <w:t>may choose to terminate this contract as per Clause 36 of GCC.</w:t>
            </w:r>
          </w:p>
        </w:tc>
      </w:tr>
      <w:tr w:rsidR="00353DFD" w:rsidRPr="00D207E2" w14:paraId="0ED1E049" w14:textId="77777777" w:rsidTr="00F00D85">
        <w:trPr>
          <w:trHeight w:val="2511"/>
        </w:trPr>
        <w:tc>
          <w:tcPr>
            <w:tcW w:w="2399" w:type="dxa"/>
          </w:tcPr>
          <w:p w14:paraId="06D6DA72"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lastRenderedPageBreak/>
              <w:t>47. Standard of Performance</w:t>
            </w:r>
          </w:p>
        </w:tc>
        <w:tc>
          <w:tcPr>
            <w:tcW w:w="964" w:type="dxa"/>
          </w:tcPr>
          <w:p w14:paraId="7B86F45E"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47.1</w:t>
            </w:r>
          </w:p>
        </w:tc>
        <w:tc>
          <w:tcPr>
            <w:tcW w:w="5997" w:type="dxa"/>
          </w:tcPr>
          <w:p w14:paraId="0359B9C1" w14:textId="4174F628"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 xml:space="preserve">The </w:t>
            </w:r>
            <w:r w:rsidR="00CF50A5" w:rsidRPr="00D207E2">
              <w:rPr>
                <w:rFonts w:ascii="Arial Narrow" w:hAnsi="Arial Narrow" w:cs="Arial"/>
                <w:spacing w:val="6"/>
              </w:rPr>
              <w:t xml:space="preserve">Contractor </w:t>
            </w:r>
            <w:r w:rsidR="00357098" w:rsidRPr="00D207E2">
              <w:rPr>
                <w:rFonts w:ascii="Arial Narrow" w:hAnsi="Arial Narrow" w:cs="Arial"/>
                <w:spacing w:val="6"/>
              </w:rPr>
              <w:t>(</w:t>
            </w:r>
            <w:r w:rsidR="000B0704" w:rsidRPr="00D207E2">
              <w:rPr>
                <w:rFonts w:ascii="Arial Narrow" w:hAnsi="Arial Narrow" w:cs="Arial"/>
                <w:bCs/>
                <w:spacing w:val="6"/>
              </w:rPr>
              <w:t>Bidder</w:t>
            </w:r>
            <w:r w:rsidR="00357098" w:rsidRPr="00D207E2">
              <w:rPr>
                <w:rFonts w:ascii="Arial Narrow" w:hAnsi="Arial Narrow" w:cs="Arial"/>
                <w:bCs/>
                <w:spacing w:val="6"/>
              </w:rPr>
              <w:t>)</w:t>
            </w:r>
            <w:r w:rsidRPr="00D207E2">
              <w:rPr>
                <w:rFonts w:ascii="Arial Narrow" w:hAnsi="Arial Narrow" w:cs="Arial"/>
                <w:bCs/>
                <w:spacing w:val="6"/>
              </w:rPr>
              <w:t xml:space="preserve"> shall perform the Services and carry out their obligations hereunder with all due diligence, efficiency and economy, in accordance with generally accepted techniques and practices used with professional g standards recognized by professional bodies, and shall observe sound management, and technical and engineering practices, and employ appropriate advanced technology and safe and effective equipment, machinery, materials and methods. The </w:t>
            </w:r>
            <w:r w:rsidR="000B0704" w:rsidRPr="00D207E2">
              <w:rPr>
                <w:rFonts w:ascii="Arial Narrow" w:hAnsi="Arial Narrow" w:cs="Arial"/>
                <w:bCs/>
                <w:spacing w:val="6"/>
              </w:rPr>
              <w:t>Bidder</w:t>
            </w:r>
            <w:r w:rsidRPr="00D207E2">
              <w:rPr>
                <w:rFonts w:ascii="Arial Narrow" w:hAnsi="Arial Narrow" w:cs="Arial"/>
                <w:bCs/>
                <w:spacing w:val="6"/>
              </w:rPr>
              <w:t>s shall always act, in respect of any matter relating to this Contract or to the Services, as faithful advisers to the</w:t>
            </w:r>
            <w:r w:rsidR="00F00D85">
              <w:rPr>
                <w:rFonts w:ascii="Arial Narrow" w:hAnsi="Arial Narrow" w:cs="Arial"/>
                <w:bCs/>
                <w:spacing w:val="6"/>
              </w:rPr>
              <w:t xml:space="preserve"> </w:t>
            </w:r>
            <w:r w:rsidR="00CF50A5" w:rsidRPr="00D207E2">
              <w:rPr>
                <w:rFonts w:ascii="Arial Narrow" w:hAnsi="Arial Narrow" w:cs="Arial"/>
                <w:bCs/>
                <w:spacing w:val="6"/>
              </w:rPr>
              <w:t>Purchaser</w:t>
            </w:r>
            <w:r w:rsidRPr="00D207E2">
              <w:rPr>
                <w:rFonts w:ascii="Arial Narrow" w:hAnsi="Arial Narrow" w:cs="Arial"/>
                <w:bCs/>
                <w:spacing w:val="6"/>
              </w:rPr>
              <w:t>.</w:t>
            </w:r>
          </w:p>
          <w:p w14:paraId="2437E17B" w14:textId="77777777" w:rsidR="00353DFD" w:rsidRPr="00F00D85" w:rsidRDefault="00353DFD" w:rsidP="00A669EA">
            <w:pPr>
              <w:spacing w:after="0" w:line="240" w:lineRule="auto"/>
              <w:jc w:val="both"/>
              <w:rPr>
                <w:rFonts w:ascii="Arial Narrow" w:hAnsi="Arial Narrow" w:cs="Arial"/>
                <w:bCs/>
                <w:spacing w:val="6"/>
                <w:sz w:val="6"/>
                <w:szCs w:val="6"/>
              </w:rPr>
            </w:pPr>
          </w:p>
        </w:tc>
      </w:tr>
      <w:tr w:rsidR="00353DFD" w:rsidRPr="00D207E2" w14:paraId="5F819CB4" w14:textId="77777777" w:rsidTr="007165B9">
        <w:trPr>
          <w:trHeight w:val="367"/>
        </w:trPr>
        <w:tc>
          <w:tcPr>
            <w:tcW w:w="2399" w:type="dxa"/>
          </w:tcPr>
          <w:p w14:paraId="249617A1"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48. Expiration of Contract</w:t>
            </w:r>
          </w:p>
        </w:tc>
        <w:tc>
          <w:tcPr>
            <w:tcW w:w="964" w:type="dxa"/>
          </w:tcPr>
          <w:p w14:paraId="2D153D6D" w14:textId="77777777" w:rsidR="00353DFD" w:rsidRPr="00D207E2" w:rsidRDefault="00353DFD" w:rsidP="00A669EA">
            <w:pPr>
              <w:spacing w:after="0" w:line="240" w:lineRule="auto"/>
              <w:jc w:val="center"/>
              <w:rPr>
                <w:rFonts w:ascii="Arial Narrow" w:hAnsi="Arial Narrow" w:cs="Arial"/>
                <w:bCs/>
                <w:spacing w:val="16"/>
              </w:rPr>
            </w:pPr>
            <w:r w:rsidRPr="00D207E2">
              <w:rPr>
                <w:rFonts w:ascii="Arial Narrow" w:hAnsi="Arial Narrow" w:cs="Arial"/>
                <w:bCs/>
                <w:spacing w:val="16"/>
              </w:rPr>
              <w:t>48.1</w:t>
            </w:r>
          </w:p>
        </w:tc>
        <w:tc>
          <w:tcPr>
            <w:tcW w:w="5997" w:type="dxa"/>
          </w:tcPr>
          <w:p w14:paraId="22E25272" w14:textId="77777777" w:rsidR="00353DFD" w:rsidRPr="00D207E2" w:rsidRDefault="00353DFD" w:rsidP="00A669EA">
            <w:pPr>
              <w:spacing w:after="0" w:line="240" w:lineRule="auto"/>
              <w:jc w:val="both"/>
              <w:rPr>
                <w:rFonts w:ascii="Arial Narrow" w:hAnsi="Arial Narrow" w:cs="Arial"/>
                <w:bCs/>
                <w:spacing w:val="6"/>
              </w:rPr>
            </w:pPr>
            <w:r w:rsidRPr="00D207E2">
              <w:rPr>
                <w:rFonts w:ascii="Arial Narrow" w:hAnsi="Arial Narrow" w:cs="Arial"/>
                <w:bCs/>
                <w:spacing w:val="6"/>
              </w:rPr>
              <w:t>Unless terminated earlier pursuant to Clause 36 hereof, this Contract shall terminate when, pursuant to the provisions hereof, the Services have been completed and the payments of remuneration and reimbursable expenditure have been made.</w:t>
            </w:r>
          </w:p>
        </w:tc>
      </w:tr>
    </w:tbl>
    <w:p w14:paraId="0A659590" w14:textId="309C379C" w:rsidR="00585AE8" w:rsidRDefault="00585AE8" w:rsidP="00A669EA">
      <w:pPr>
        <w:spacing w:after="0" w:line="240" w:lineRule="auto"/>
        <w:rPr>
          <w:rFonts w:ascii="Arial Narrow" w:hAnsi="Arial Narrow" w:cs="Arial"/>
          <w:b/>
          <w:bCs/>
          <w:spacing w:val="16"/>
        </w:rPr>
      </w:pPr>
    </w:p>
    <w:p w14:paraId="377F7EB3" w14:textId="22F58E11" w:rsidR="00353DFD" w:rsidRPr="00D207E2" w:rsidRDefault="00353DFD" w:rsidP="00A669EA">
      <w:pPr>
        <w:pStyle w:val="Heading1"/>
        <w:numPr>
          <w:ilvl w:val="0"/>
          <w:numId w:val="1"/>
        </w:numPr>
        <w:spacing w:before="0" w:line="240" w:lineRule="auto"/>
        <w:ind w:hanging="450"/>
        <w:rPr>
          <w:rFonts w:ascii="Arial Narrow" w:hAnsi="Arial Narrow" w:cs="Arial"/>
          <w:b w:val="0"/>
          <w:bCs w:val="0"/>
          <w:spacing w:val="16"/>
        </w:rPr>
      </w:pPr>
      <w:bookmarkStart w:id="128" w:name="_Toc202110234"/>
      <w:r w:rsidRPr="00D207E2">
        <w:rPr>
          <w:rFonts w:ascii="Arial Narrow" w:hAnsi="Arial Narrow" w:cs="Arial"/>
          <w:color w:val="auto"/>
          <w:u w:val="single"/>
        </w:rPr>
        <w:t>SPECIAL CONDITIONS OF CONTRACT</w:t>
      </w:r>
      <w:bookmarkEnd w:id="128"/>
    </w:p>
    <w:p w14:paraId="312C5EA3" w14:textId="77777777" w:rsidR="00353DFD" w:rsidRPr="00D207E2" w:rsidRDefault="00353DFD" w:rsidP="00A669EA">
      <w:pPr>
        <w:spacing w:after="0" w:line="240" w:lineRule="auto"/>
        <w:ind w:left="72"/>
        <w:rPr>
          <w:rFonts w:ascii="Arial Narrow" w:hAnsi="Arial Narrow" w:cs="Arial"/>
          <w:b/>
          <w:bCs/>
          <w:spacing w:val="16"/>
        </w:rPr>
      </w:pPr>
    </w:p>
    <w:tbl>
      <w:tblPr>
        <w:tblW w:w="0" w:type="auto"/>
        <w:tblInd w:w="-25" w:type="dxa"/>
        <w:tblLayout w:type="fixed"/>
        <w:tblCellMar>
          <w:left w:w="0" w:type="dxa"/>
          <w:right w:w="0" w:type="dxa"/>
        </w:tblCellMar>
        <w:tblLook w:val="0000" w:firstRow="0" w:lastRow="0" w:firstColumn="0" w:lastColumn="0" w:noHBand="0" w:noVBand="0"/>
      </w:tblPr>
      <w:tblGrid>
        <w:gridCol w:w="1396"/>
        <w:gridCol w:w="8328"/>
      </w:tblGrid>
      <w:tr w:rsidR="00353DFD" w:rsidRPr="00D207E2" w14:paraId="7DE6F4B2" w14:textId="77777777" w:rsidTr="00585AE8">
        <w:trPr>
          <w:trHeight w:hRule="exact" w:val="617"/>
        </w:trPr>
        <w:tc>
          <w:tcPr>
            <w:tcW w:w="9724" w:type="dxa"/>
            <w:gridSpan w:val="2"/>
            <w:tcBorders>
              <w:top w:val="single" w:sz="2" w:space="0" w:color="auto"/>
              <w:left w:val="single" w:sz="2" w:space="0" w:color="auto"/>
              <w:bottom w:val="single" w:sz="2" w:space="0" w:color="auto"/>
              <w:right w:val="single" w:sz="2" w:space="0" w:color="auto"/>
            </w:tcBorders>
            <w:vAlign w:val="center"/>
          </w:tcPr>
          <w:p w14:paraId="0E37633E" w14:textId="77777777" w:rsidR="00353DFD" w:rsidRPr="00D207E2" w:rsidRDefault="00353DFD" w:rsidP="00A669EA">
            <w:pPr>
              <w:spacing w:after="0" w:line="240" w:lineRule="auto"/>
              <w:rPr>
                <w:rFonts w:ascii="Arial Narrow" w:hAnsi="Arial Narrow" w:cs="Arial"/>
                <w:bCs/>
                <w:spacing w:val="-4"/>
              </w:rPr>
            </w:pPr>
            <w:r w:rsidRPr="00D207E2">
              <w:rPr>
                <w:rFonts w:ascii="Arial Narrow" w:hAnsi="Arial Narrow" w:cs="Arial"/>
                <w:bCs/>
                <w:spacing w:val="-4"/>
              </w:rPr>
              <w:t>The following Special Conditions of Contract (SCC) shall supplement the General Conditions of Contract (GCC). Whenever there is a conflict, the provisions herein shall prevail over those in the GCC.</w:t>
            </w:r>
          </w:p>
        </w:tc>
      </w:tr>
      <w:tr w:rsidR="00353DFD" w:rsidRPr="00D207E2" w14:paraId="1CEC8388" w14:textId="77777777" w:rsidTr="00585AE8">
        <w:trPr>
          <w:trHeight w:hRule="exact" w:val="347"/>
        </w:trPr>
        <w:tc>
          <w:tcPr>
            <w:tcW w:w="1396" w:type="dxa"/>
            <w:tcBorders>
              <w:top w:val="single" w:sz="2" w:space="0" w:color="auto"/>
              <w:left w:val="single" w:sz="2" w:space="0" w:color="auto"/>
              <w:bottom w:val="single" w:sz="2" w:space="0" w:color="auto"/>
              <w:right w:val="single" w:sz="2" w:space="0" w:color="auto"/>
            </w:tcBorders>
            <w:vAlign w:val="center"/>
          </w:tcPr>
          <w:p w14:paraId="20465331" w14:textId="77777777" w:rsidR="00353DFD" w:rsidRPr="00D207E2" w:rsidRDefault="00353DFD" w:rsidP="00A669EA">
            <w:pPr>
              <w:spacing w:after="0" w:line="240" w:lineRule="auto"/>
              <w:rPr>
                <w:rFonts w:ascii="Arial Narrow" w:hAnsi="Arial Narrow" w:cs="Arial"/>
                <w:bCs/>
                <w:spacing w:val="-4"/>
              </w:rPr>
            </w:pPr>
            <w:r w:rsidRPr="00D207E2">
              <w:rPr>
                <w:rFonts w:ascii="Arial Narrow" w:hAnsi="Arial Narrow" w:cs="Arial"/>
                <w:bCs/>
                <w:spacing w:val="-4"/>
              </w:rPr>
              <w:t>SCC 1.1</w:t>
            </w:r>
          </w:p>
        </w:tc>
        <w:tc>
          <w:tcPr>
            <w:tcW w:w="8328" w:type="dxa"/>
            <w:tcBorders>
              <w:top w:val="single" w:sz="2" w:space="0" w:color="auto"/>
              <w:left w:val="single" w:sz="2" w:space="0" w:color="auto"/>
              <w:bottom w:val="single" w:sz="2" w:space="0" w:color="auto"/>
              <w:right w:val="single" w:sz="2" w:space="0" w:color="auto"/>
            </w:tcBorders>
            <w:vAlign w:val="center"/>
          </w:tcPr>
          <w:p w14:paraId="44F24276" w14:textId="77777777" w:rsidR="00353DFD" w:rsidRPr="00D207E2" w:rsidRDefault="00353DFD" w:rsidP="00A669EA">
            <w:pPr>
              <w:spacing w:after="0" w:line="240" w:lineRule="auto"/>
              <w:rPr>
                <w:rFonts w:ascii="Arial Narrow" w:hAnsi="Arial Narrow" w:cs="Arial"/>
                <w:bCs/>
                <w:spacing w:val="-4"/>
              </w:rPr>
            </w:pPr>
            <w:r w:rsidRPr="00D207E2">
              <w:rPr>
                <w:rFonts w:ascii="Arial Narrow" w:hAnsi="Arial Narrow" w:cs="Arial"/>
                <w:bCs/>
                <w:spacing w:val="-4"/>
              </w:rPr>
              <w:t>The Purchaser’s Country is : Pakistan</w:t>
            </w:r>
          </w:p>
        </w:tc>
      </w:tr>
      <w:tr w:rsidR="00353DFD" w:rsidRPr="00D207E2" w14:paraId="580B189A" w14:textId="77777777" w:rsidTr="00585AE8">
        <w:trPr>
          <w:trHeight w:hRule="exact" w:val="635"/>
        </w:trPr>
        <w:tc>
          <w:tcPr>
            <w:tcW w:w="1396" w:type="dxa"/>
            <w:tcBorders>
              <w:top w:val="single" w:sz="2" w:space="0" w:color="auto"/>
              <w:left w:val="single" w:sz="2" w:space="0" w:color="auto"/>
              <w:bottom w:val="single" w:sz="2" w:space="0" w:color="auto"/>
              <w:right w:val="single" w:sz="2" w:space="0" w:color="auto"/>
            </w:tcBorders>
            <w:vAlign w:val="center"/>
          </w:tcPr>
          <w:p w14:paraId="387ECA01" w14:textId="77777777" w:rsidR="00353DFD" w:rsidRPr="00D207E2" w:rsidRDefault="00353DFD" w:rsidP="00A669EA">
            <w:pPr>
              <w:spacing w:after="0" w:line="240" w:lineRule="auto"/>
              <w:rPr>
                <w:rFonts w:ascii="Arial Narrow" w:hAnsi="Arial Narrow" w:cs="Arial"/>
                <w:bCs/>
                <w:spacing w:val="-4"/>
              </w:rPr>
            </w:pPr>
            <w:r w:rsidRPr="00D207E2">
              <w:rPr>
                <w:rFonts w:ascii="Arial Narrow" w:hAnsi="Arial Narrow" w:cs="Arial"/>
                <w:bCs/>
                <w:spacing w:val="-4"/>
              </w:rPr>
              <w:t>SCC 1.2</w:t>
            </w:r>
          </w:p>
        </w:tc>
        <w:tc>
          <w:tcPr>
            <w:tcW w:w="8328" w:type="dxa"/>
            <w:tcBorders>
              <w:top w:val="single" w:sz="2" w:space="0" w:color="auto"/>
              <w:left w:val="single" w:sz="2" w:space="0" w:color="auto"/>
              <w:bottom w:val="single" w:sz="2" w:space="0" w:color="auto"/>
              <w:right w:val="single" w:sz="2" w:space="0" w:color="auto"/>
            </w:tcBorders>
            <w:vAlign w:val="center"/>
          </w:tcPr>
          <w:p w14:paraId="73185AC8" w14:textId="77777777" w:rsidR="00353DFD" w:rsidRPr="00D207E2" w:rsidRDefault="00353DFD" w:rsidP="00A669EA">
            <w:pPr>
              <w:spacing w:after="0" w:line="240" w:lineRule="auto"/>
              <w:rPr>
                <w:rFonts w:ascii="Arial Narrow" w:hAnsi="Arial Narrow" w:cs="Arial"/>
                <w:bCs/>
                <w:spacing w:val="-4"/>
              </w:rPr>
            </w:pPr>
            <w:r w:rsidRPr="00D207E2">
              <w:rPr>
                <w:rFonts w:ascii="Arial Narrow" w:hAnsi="Arial Narrow" w:cs="Arial"/>
                <w:bCs/>
                <w:spacing w:val="-4"/>
              </w:rPr>
              <w:t>The Purchaser:</w:t>
            </w:r>
          </w:p>
          <w:p w14:paraId="085FA35F" w14:textId="77777777" w:rsidR="00353DFD" w:rsidRPr="00D207E2" w:rsidRDefault="00353DFD" w:rsidP="00A669EA">
            <w:pPr>
              <w:spacing w:after="0" w:line="240" w:lineRule="auto"/>
              <w:rPr>
                <w:rFonts w:ascii="Arial Narrow" w:hAnsi="Arial Narrow" w:cs="Arial"/>
                <w:bCs/>
                <w:spacing w:val="-4"/>
              </w:rPr>
            </w:pPr>
            <w:r w:rsidRPr="00D207E2">
              <w:rPr>
                <w:rFonts w:ascii="Arial Narrow" w:hAnsi="Arial Narrow" w:cs="Arial"/>
                <w:bCs/>
                <w:spacing w:val="-4"/>
              </w:rPr>
              <w:t>Power Information Technology Company (PITC)</w:t>
            </w:r>
          </w:p>
        </w:tc>
      </w:tr>
      <w:tr w:rsidR="00353DFD" w:rsidRPr="00D207E2" w14:paraId="4A257F9C" w14:textId="77777777" w:rsidTr="00585AE8">
        <w:trPr>
          <w:trHeight w:hRule="exact" w:val="356"/>
        </w:trPr>
        <w:tc>
          <w:tcPr>
            <w:tcW w:w="1396" w:type="dxa"/>
            <w:tcBorders>
              <w:top w:val="single" w:sz="2" w:space="0" w:color="auto"/>
              <w:left w:val="single" w:sz="2" w:space="0" w:color="auto"/>
              <w:bottom w:val="single" w:sz="2" w:space="0" w:color="auto"/>
              <w:right w:val="single" w:sz="2" w:space="0" w:color="auto"/>
            </w:tcBorders>
            <w:vAlign w:val="center"/>
          </w:tcPr>
          <w:p w14:paraId="3CBBA26A" w14:textId="77777777" w:rsidR="00353DFD" w:rsidRPr="00D207E2" w:rsidRDefault="00353DFD" w:rsidP="00A669EA">
            <w:pPr>
              <w:spacing w:after="0" w:line="240" w:lineRule="auto"/>
              <w:rPr>
                <w:rFonts w:ascii="Arial Narrow" w:hAnsi="Arial Narrow" w:cs="Arial"/>
                <w:bCs/>
                <w:spacing w:val="-4"/>
              </w:rPr>
            </w:pPr>
            <w:r w:rsidRPr="00D207E2">
              <w:rPr>
                <w:rFonts w:ascii="Arial Narrow" w:hAnsi="Arial Narrow" w:cs="Arial"/>
                <w:bCs/>
                <w:spacing w:val="-4"/>
              </w:rPr>
              <w:t>SCC 1.3</w:t>
            </w:r>
          </w:p>
        </w:tc>
        <w:tc>
          <w:tcPr>
            <w:tcW w:w="8328" w:type="dxa"/>
            <w:tcBorders>
              <w:top w:val="single" w:sz="2" w:space="0" w:color="auto"/>
              <w:left w:val="single" w:sz="2" w:space="0" w:color="auto"/>
              <w:bottom w:val="single" w:sz="2" w:space="0" w:color="auto"/>
              <w:right w:val="single" w:sz="2" w:space="0" w:color="auto"/>
            </w:tcBorders>
            <w:vAlign w:val="center"/>
          </w:tcPr>
          <w:p w14:paraId="05528784" w14:textId="77777777" w:rsidR="00353DFD" w:rsidRPr="00D207E2" w:rsidRDefault="00353DFD" w:rsidP="00A669EA">
            <w:pPr>
              <w:spacing w:after="0" w:line="240" w:lineRule="auto"/>
              <w:rPr>
                <w:rFonts w:ascii="Arial Narrow" w:hAnsi="Arial Narrow" w:cs="Arial"/>
                <w:bCs/>
                <w:spacing w:val="-4"/>
              </w:rPr>
            </w:pPr>
            <w:r w:rsidRPr="00D207E2">
              <w:rPr>
                <w:rFonts w:ascii="Arial Narrow" w:hAnsi="Arial Narrow" w:cs="Arial"/>
                <w:bCs/>
                <w:spacing w:val="-4"/>
              </w:rPr>
              <w:t>The language shall be : English</w:t>
            </w:r>
          </w:p>
        </w:tc>
      </w:tr>
      <w:tr w:rsidR="00353DFD" w:rsidRPr="00D207E2" w14:paraId="1202F7B4" w14:textId="77777777" w:rsidTr="00585AE8">
        <w:trPr>
          <w:trHeight w:hRule="exact" w:val="1445"/>
        </w:trPr>
        <w:tc>
          <w:tcPr>
            <w:tcW w:w="1396" w:type="dxa"/>
            <w:tcBorders>
              <w:top w:val="single" w:sz="2" w:space="0" w:color="auto"/>
              <w:left w:val="single" w:sz="2" w:space="0" w:color="auto"/>
              <w:bottom w:val="single" w:sz="2" w:space="0" w:color="auto"/>
              <w:right w:val="single" w:sz="2" w:space="0" w:color="auto"/>
            </w:tcBorders>
            <w:vAlign w:val="center"/>
          </w:tcPr>
          <w:p w14:paraId="1B9D6767" w14:textId="77777777" w:rsidR="00353DFD" w:rsidRPr="00D207E2" w:rsidRDefault="00353DFD" w:rsidP="00A669EA">
            <w:pPr>
              <w:spacing w:after="0" w:line="240" w:lineRule="auto"/>
              <w:rPr>
                <w:rFonts w:ascii="Arial Narrow" w:hAnsi="Arial Narrow" w:cs="Arial"/>
                <w:bCs/>
                <w:spacing w:val="-4"/>
              </w:rPr>
            </w:pPr>
            <w:r w:rsidRPr="00D207E2">
              <w:rPr>
                <w:rFonts w:ascii="Arial Narrow" w:hAnsi="Arial Narrow" w:cs="Arial"/>
                <w:bCs/>
                <w:spacing w:val="-4"/>
              </w:rPr>
              <w:t>SCC 1.4</w:t>
            </w:r>
          </w:p>
        </w:tc>
        <w:tc>
          <w:tcPr>
            <w:tcW w:w="8328" w:type="dxa"/>
            <w:tcBorders>
              <w:top w:val="single" w:sz="2" w:space="0" w:color="auto"/>
              <w:left w:val="single" w:sz="2" w:space="0" w:color="auto"/>
              <w:bottom w:val="single" w:sz="2" w:space="0" w:color="auto"/>
              <w:right w:val="single" w:sz="2" w:space="0" w:color="auto"/>
            </w:tcBorders>
            <w:vAlign w:val="center"/>
          </w:tcPr>
          <w:p w14:paraId="60893A9C" w14:textId="77777777" w:rsidR="00585AE8" w:rsidRPr="00585AE8" w:rsidRDefault="00585AE8" w:rsidP="00A669EA">
            <w:pPr>
              <w:spacing w:after="0" w:line="240" w:lineRule="auto"/>
              <w:rPr>
                <w:rFonts w:ascii="Arial Narrow" w:hAnsi="Arial Narrow" w:cs="Arial"/>
                <w:bCs/>
                <w:spacing w:val="-4"/>
                <w:sz w:val="6"/>
                <w:szCs w:val="6"/>
              </w:rPr>
            </w:pPr>
          </w:p>
          <w:p w14:paraId="0094AB32" w14:textId="07BC5EB0" w:rsidR="00353DFD" w:rsidRPr="00D207E2" w:rsidRDefault="00353DFD" w:rsidP="00A669EA">
            <w:pPr>
              <w:spacing w:after="0" w:line="240" w:lineRule="auto"/>
              <w:rPr>
                <w:rFonts w:ascii="Arial Narrow" w:hAnsi="Arial Narrow" w:cs="Arial"/>
                <w:bCs/>
                <w:spacing w:val="-4"/>
              </w:rPr>
            </w:pPr>
            <w:r w:rsidRPr="00D207E2">
              <w:rPr>
                <w:rFonts w:ascii="Arial Narrow" w:hAnsi="Arial Narrow" w:cs="Arial"/>
                <w:bCs/>
                <w:spacing w:val="-4"/>
              </w:rPr>
              <w:t>For notices, the Purchaser’s contact details shall be:</w:t>
            </w:r>
          </w:p>
          <w:p w14:paraId="6278494C" w14:textId="69609E45" w:rsidR="00353DFD" w:rsidRPr="00D207E2" w:rsidRDefault="00353DFD" w:rsidP="00A669EA">
            <w:pPr>
              <w:spacing w:after="0" w:line="240" w:lineRule="auto"/>
              <w:rPr>
                <w:rFonts w:ascii="Arial Narrow" w:hAnsi="Arial Narrow" w:cs="Arial"/>
                <w:b/>
                <w:bCs/>
                <w:spacing w:val="-4"/>
              </w:rPr>
            </w:pPr>
            <w:r w:rsidRPr="00D207E2">
              <w:rPr>
                <w:rFonts w:ascii="Arial Narrow" w:hAnsi="Arial Narrow" w:cs="Arial"/>
                <w:b/>
                <w:bCs/>
                <w:spacing w:val="-4"/>
              </w:rPr>
              <w:t>OFFICE OF THE CHIEF EXECUTIVE OFFICER</w:t>
            </w:r>
          </w:p>
          <w:p w14:paraId="3BA0C1ED" w14:textId="77777777" w:rsidR="00353DFD" w:rsidRPr="00D207E2" w:rsidRDefault="00353DFD" w:rsidP="00A669EA">
            <w:pPr>
              <w:spacing w:after="0" w:line="240" w:lineRule="auto"/>
              <w:rPr>
                <w:rFonts w:ascii="Arial Narrow" w:hAnsi="Arial Narrow" w:cs="Arial"/>
                <w:b/>
                <w:bCs/>
                <w:spacing w:val="-4"/>
              </w:rPr>
            </w:pPr>
            <w:r w:rsidRPr="00D207E2">
              <w:rPr>
                <w:rFonts w:ascii="Arial Narrow" w:hAnsi="Arial Narrow" w:cs="Arial"/>
                <w:b/>
                <w:bCs/>
                <w:spacing w:val="-4"/>
              </w:rPr>
              <w:t xml:space="preserve">PITC-HQ, </w:t>
            </w:r>
            <w:r w:rsidR="00BA7600" w:rsidRPr="00D207E2">
              <w:rPr>
                <w:rFonts w:ascii="Arial Narrow" w:hAnsi="Arial Narrow" w:cs="Arial"/>
                <w:b/>
                <w:bCs/>
                <w:spacing w:val="-4"/>
              </w:rPr>
              <w:t xml:space="preserve"> </w:t>
            </w:r>
            <w:r w:rsidRPr="00D207E2">
              <w:rPr>
                <w:rFonts w:ascii="Arial Narrow" w:hAnsi="Arial Narrow" w:cs="Arial"/>
                <w:b/>
                <w:bCs/>
                <w:spacing w:val="-4"/>
              </w:rPr>
              <w:t>405-WAPDA House, Lahore, Pakistan.</w:t>
            </w:r>
          </w:p>
          <w:p w14:paraId="213C73D2" w14:textId="77777777" w:rsidR="00353DFD" w:rsidRPr="00D207E2" w:rsidRDefault="00353DFD" w:rsidP="00A669EA">
            <w:pPr>
              <w:spacing w:after="0" w:line="240" w:lineRule="auto"/>
              <w:rPr>
                <w:rFonts w:ascii="Arial Narrow" w:hAnsi="Arial Narrow" w:cs="Arial"/>
                <w:b/>
                <w:bCs/>
                <w:spacing w:val="28"/>
              </w:rPr>
            </w:pPr>
            <w:r w:rsidRPr="00D207E2">
              <w:rPr>
                <w:rFonts w:ascii="Arial Narrow" w:hAnsi="Arial Narrow" w:cs="Arial"/>
                <w:b/>
                <w:bCs/>
                <w:spacing w:val="28"/>
              </w:rPr>
              <w:t>Phone 042-99202162</w:t>
            </w:r>
          </w:p>
          <w:p w14:paraId="27340726" w14:textId="77777777" w:rsidR="00353DFD" w:rsidRPr="00585AE8" w:rsidRDefault="00353DFD" w:rsidP="00A669EA">
            <w:pPr>
              <w:spacing w:after="0" w:line="240" w:lineRule="auto"/>
              <w:rPr>
                <w:rFonts w:ascii="Arial Narrow" w:hAnsi="Arial Narrow" w:cs="Arial"/>
                <w:bCs/>
                <w:spacing w:val="28"/>
                <w:sz w:val="6"/>
                <w:szCs w:val="6"/>
              </w:rPr>
            </w:pPr>
          </w:p>
        </w:tc>
      </w:tr>
      <w:tr w:rsidR="00353DFD" w:rsidRPr="00D207E2" w14:paraId="2DCF3115" w14:textId="77777777" w:rsidTr="00585AE8">
        <w:trPr>
          <w:trHeight w:hRule="exact" w:val="626"/>
        </w:trPr>
        <w:tc>
          <w:tcPr>
            <w:tcW w:w="1396" w:type="dxa"/>
            <w:tcBorders>
              <w:top w:val="single" w:sz="2" w:space="0" w:color="auto"/>
              <w:left w:val="single" w:sz="2" w:space="0" w:color="auto"/>
              <w:bottom w:val="single" w:sz="2" w:space="0" w:color="auto"/>
              <w:right w:val="single" w:sz="2" w:space="0" w:color="auto"/>
            </w:tcBorders>
            <w:vAlign w:val="center"/>
          </w:tcPr>
          <w:p w14:paraId="16E55F07" w14:textId="77777777" w:rsidR="00353DFD" w:rsidRPr="00D207E2" w:rsidRDefault="00353DFD" w:rsidP="00A669EA">
            <w:pPr>
              <w:spacing w:after="0" w:line="240" w:lineRule="auto"/>
              <w:rPr>
                <w:rFonts w:ascii="Arial Narrow" w:hAnsi="Arial Narrow" w:cs="Arial"/>
                <w:bCs/>
                <w:spacing w:val="-4"/>
              </w:rPr>
            </w:pPr>
            <w:r w:rsidRPr="00D207E2">
              <w:rPr>
                <w:rFonts w:ascii="Arial Narrow" w:hAnsi="Arial Narrow" w:cs="Arial"/>
                <w:bCs/>
                <w:spacing w:val="-4"/>
              </w:rPr>
              <w:t>SCC 1.5</w:t>
            </w:r>
          </w:p>
        </w:tc>
        <w:tc>
          <w:tcPr>
            <w:tcW w:w="8328" w:type="dxa"/>
            <w:tcBorders>
              <w:top w:val="single" w:sz="2" w:space="0" w:color="auto"/>
              <w:left w:val="single" w:sz="2" w:space="0" w:color="auto"/>
              <w:bottom w:val="single" w:sz="2" w:space="0" w:color="auto"/>
              <w:right w:val="single" w:sz="2" w:space="0" w:color="auto"/>
            </w:tcBorders>
            <w:vAlign w:val="center"/>
          </w:tcPr>
          <w:p w14:paraId="37595903" w14:textId="20F820EE" w:rsidR="00353DFD" w:rsidRPr="00D207E2" w:rsidRDefault="00BB526C" w:rsidP="00A669EA">
            <w:pPr>
              <w:spacing w:after="0" w:line="240" w:lineRule="auto"/>
              <w:rPr>
                <w:rFonts w:ascii="Arial Narrow" w:hAnsi="Arial Narrow" w:cs="Arial"/>
                <w:bCs/>
                <w:spacing w:val="-4"/>
              </w:rPr>
            </w:pPr>
            <w:r w:rsidRPr="00D207E2">
              <w:rPr>
                <w:rFonts w:ascii="Arial Narrow" w:hAnsi="Arial Narrow" w:cs="Arial"/>
                <w:bCs/>
                <w:spacing w:val="-4"/>
              </w:rPr>
              <w:t>Subject to SCC 1.6, the courts of Lahore shall have jurisdiction in relati</w:t>
            </w:r>
            <w:r w:rsidR="003E2AFE" w:rsidRPr="00D207E2">
              <w:rPr>
                <w:rFonts w:ascii="Arial Narrow" w:hAnsi="Arial Narrow" w:cs="Arial"/>
                <w:bCs/>
                <w:spacing w:val="-4"/>
              </w:rPr>
              <w:t>on</w:t>
            </w:r>
            <w:r w:rsidRPr="00D207E2">
              <w:rPr>
                <w:rFonts w:ascii="Arial Narrow" w:hAnsi="Arial Narrow" w:cs="Arial"/>
                <w:bCs/>
                <w:spacing w:val="-4"/>
              </w:rPr>
              <w:t xml:space="preserve"> to any dispute arising under this </w:t>
            </w:r>
            <w:r w:rsidR="00585AE8" w:rsidRPr="00D207E2">
              <w:rPr>
                <w:rFonts w:ascii="Arial Narrow" w:hAnsi="Arial Narrow" w:cs="Arial"/>
                <w:bCs/>
                <w:spacing w:val="-4"/>
              </w:rPr>
              <w:t>Contract</w:t>
            </w:r>
            <w:r w:rsidR="00585AE8" w:rsidRPr="00D207E2" w:rsidDel="00BB526C">
              <w:rPr>
                <w:rFonts w:ascii="Arial Narrow" w:hAnsi="Arial Narrow" w:cs="Arial"/>
                <w:bCs/>
                <w:spacing w:val="-4"/>
              </w:rPr>
              <w:t>.</w:t>
            </w:r>
          </w:p>
          <w:p w14:paraId="787B5094" w14:textId="57501C45" w:rsidR="00BB526C" w:rsidRPr="00D207E2" w:rsidRDefault="00BB526C" w:rsidP="00A669EA">
            <w:pPr>
              <w:spacing w:after="0" w:line="240" w:lineRule="auto"/>
              <w:rPr>
                <w:rFonts w:ascii="Arial Narrow" w:hAnsi="Arial Narrow" w:cs="Arial"/>
                <w:bCs/>
                <w:spacing w:val="-4"/>
              </w:rPr>
            </w:pPr>
          </w:p>
        </w:tc>
      </w:tr>
    </w:tbl>
    <w:p w14:paraId="009ABB17" w14:textId="77777777" w:rsidR="00353DFD" w:rsidRPr="00D207E2" w:rsidRDefault="00353DFD" w:rsidP="00A669EA">
      <w:pPr>
        <w:spacing w:after="0" w:line="240" w:lineRule="auto"/>
        <w:ind w:left="72"/>
        <w:rPr>
          <w:rFonts w:ascii="Arial Narrow" w:hAnsi="Arial Narrow" w:cs="Arial"/>
          <w:b/>
          <w:bCs/>
          <w:spacing w:val="16"/>
        </w:rPr>
      </w:pPr>
    </w:p>
    <w:p w14:paraId="4B080745" w14:textId="77777777" w:rsidR="00353DFD" w:rsidRPr="00D207E2" w:rsidRDefault="00353DFD" w:rsidP="00A669EA">
      <w:pPr>
        <w:spacing w:after="0" w:line="240" w:lineRule="auto"/>
        <w:jc w:val="both"/>
        <w:rPr>
          <w:rFonts w:ascii="Arial Narrow" w:hAnsi="Arial Narrow" w:cs="Arial"/>
          <w:spacing w:val="6"/>
        </w:rPr>
      </w:pPr>
      <w:r w:rsidRPr="00D207E2">
        <w:rPr>
          <w:rFonts w:ascii="Arial Narrow" w:hAnsi="Arial Narrow" w:cs="Arial"/>
          <w:spacing w:val="6"/>
        </w:rPr>
        <w:tab/>
      </w:r>
      <w:r w:rsidRPr="00D207E2">
        <w:rPr>
          <w:rFonts w:ascii="Arial Narrow" w:hAnsi="Arial Narrow" w:cs="Arial"/>
          <w:spacing w:val="6"/>
        </w:rPr>
        <w:tab/>
      </w:r>
      <w:r w:rsidRPr="00D207E2">
        <w:rPr>
          <w:rFonts w:ascii="Arial Narrow" w:hAnsi="Arial Narrow" w:cs="Arial"/>
          <w:spacing w:val="6"/>
        </w:rPr>
        <w:tab/>
      </w:r>
      <w:r w:rsidRPr="00D207E2">
        <w:rPr>
          <w:rFonts w:ascii="Arial Narrow" w:hAnsi="Arial Narrow" w:cs="Arial"/>
          <w:spacing w:val="6"/>
        </w:rPr>
        <w:tab/>
      </w:r>
      <w:r w:rsidRPr="00D207E2">
        <w:rPr>
          <w:rFonts w:ascii="Arial Narrow" w:hAnsi="Arial Narrow" w:cs="Arial"/>
          <w:spacing w:val="6"/>
        </w:rPr>
        <w:tab/>
      </w:r>
      <w:r w:rsidRPr="00D207E2">
        <w:rPr>
          <w:rFonts w:ascii="Arial Narrow" w:hAnsi="Arial Narrow" w:cs="Arial"/>
          <w:spacing w:val="6"/>
        </w:rPr>
        <w:tab/>
      </w:r>
      <w:r w:rsidRPr="00D207E2">
        <w:rPr>
          <w:rFonts w:ascii="Arial Narrow" w:hAnsi="Arial Narrow" w:cs="Arial"/>
          <w:spacing w:val="6"/>
        </w:rPr>
        <w:tab/>
      </w:r>
      <w:r w:rsidRPr="00D207E2">
        <w:rPr>
          <w:rFonts w:ascii="Arial Narrow" w:hAnsi="Arial Narrow" w:cs="Arial"/>
          <w:spacing w:val="6"/>
        </w:rPr>
        <w:tab/>
      </w:r>
      <w:r w:rsidRPr="00D207E2">
        <w:rPr>
          <w:rFonts w:ascii="Arial Narrow" w:hAnsi="Arial Narrow" w:cs="Arial"/>
          <w:spacing w:val="6"/>
        </w:rPr>
        <w:tab/>
      </w:r>
      <w:r w:rsidRPr="00D207E2">
        <w:rPr>
          <w:rFonts w:ascii="Arial Narrow" w:hAnsi="Arial Narrow" w:cs="Arial"/>
          <w:spacing w:val="6"/>
        </w:rPr>
        <w:tab/>
      </w:r>
      <w:r w:rsidRPr="00D207E2">
        <w:rPr>
          <w:rFonts w:ascii="Arial Narrow" w:hAnsi="Arial Narrow" w:cs="Arial"/>
          <w:spacing w:val="6"/>
        </w:rPr>
        <w:tab/>
        <w:t>Continued…..</w:t>
      </w:r>
      <w:r w:rsidRPr="00D207E2">
        <w:rPr>
          <w:rFonts w:ascii="Arial Narrow" w:hAnsi="Arial Narrow" w:cs="Arial"/>
          <w:spacing w:val="6"/>
        </w:rPr>
        <w:br w:type="page"/>
      </w:r>
    </w:p>
    <w:tbl>
      <w:tblPr>
        <w:tblW w:w="0" w:type="auto"/>
        <w:tblInd w:w="3" w:type="dxa"/>
        <w:tblLayout w:type="fixed"/>
        <w:tblCellMar>
          <w:left w:w="0" w:type="dxa"/>
          <w:right w:w="0" w:type="dxa"/>
        </w:tblCellMar>
        <w:tblLook w:val="0000" w:firstRow="0" w:lastRow="0" w:firstColumn="0" w:lastColumn="0" w:noHBand="0" w:noVBand="0"/>
      </w:tblPr>
      <w:tblGrid>
        <w:gridCol w:w="1368"/>
        <w:gridCol w:w="8356"/>
      </w:tblGrid>
      <w:tr w:rsidR="00353DFD" w:rsidRPr="00D207E2" w14:paraId="71EE2345" w14:textId="77777777" w:rsidTr="00995563">
        <w:trPr>
          <w:trHeight w:hRule="exact" w:val="1616"/>
        </w:trPr>
        <w:tc>
          <w:tcPr>
            <w:tcW w:w="1368" w:type="dxa"/>
            <w:tcBorders>
              <w:top w:val="single" w:sz="2" w:space="0" w:color="auto"/>
              <w:left w:val="single" w:sz="2" w:space="0" w:color="auto"/>
              <w:bottom w:val="single" w:sz="2" w:space="0" w:color="auto"/>
              <w:right w:val="single" w:sz="2" w:space="0" w:color="auto"/>
            </w:tcBorders>
          </w:tcPr>
          <w:p w14:paraId="0E0BB877" w14:textId="77777777" w:rsidR="00353DFD" w:rsidRPr="00D207E2" w:rsidRDefault="00353DFD" w:rsidP="00A669EA">
            <w:pPr>
              <w:spacing w:after="0" w:line="240" w:lineRule="auto"/>
              <w:rPr>
                <w:rFonts w:ascii="Arial Narrow" w:hAnsi="Arial Narrow" w:cs="Arial"/>
                <w:bCs/>
                <w:spacing w:val="-4"/>
              </w:rPr>
            </w:pPr>
            <w:r w:rsidRPr="00D207E2">
              <w:rPr>
                <w:rFonts w:ascii="Arial Narrow" w:hAnsi="Arial Narrow" w:cs="Arial"/>
                <w:bCs/>
                <w:spacing w:val="-4"/>
              </w:rPr>
              <w:lastRenderedPageBreak/>
              <w:t>SCC 1.6</w:t>
            </w:r>
          </w:p>
        </w:tc>
        <w:tc>
          <w:tcPr>
            <w:tcW w:w="8356" w:type="dxa"/>
            <w:tcBorders>
              <w:top w:val="single" w:sz="2" w:space="0" w:color="auto"/>
              <w:left w:val="single" w:sz="2" w:space="0" w:color="auto"/>
              <w:bottom w:val="single" w:sz="2" w:space="0" w:color="auto"/>
              <w:right w:val="single" w:sz="2" w:space="0" w:color="auto"/>
            </w:tcBorders>
            <w:vAlign w:val="center"/>
          </w:tcPr>
          <w:p w14:paraId="72B0565D" w14:textId="5B93A208" w:rsidR="00353DFD" w:rsidRPr="00D207E2" w:rsidRDefault="00353DFD" w:rsidP="00A669EA">
            <w:pPr>
              <w:spacing w:after="0" w:line="240" w:lineRule="auto"/>
              <w:rPr>
                <w:rFonts w:ascii="Arial Narrow" w:hAnsi="Arial Narrow" w:cs="Arial"/>
                <w:bCs/>
                <w:spacing w:val="-4"/>
              </w:rPr>
            </w:pPr>
            <w:r w:rsidRPr="00D207E2">
              <w:rPr>
                <w:rFonts w:ascii="Arial Narrow" w:hAnsi="Arial Narrow" w:cs="Arial"/>
                <w:bCs/>
                <w:spacing w:val="-4"/>
              </w:rPr>
              <w:t xml:space="preserve">If the parties fail to resolve a dispute or difference by mutual consultation within twenty-eight (28) days from the commencement of such dispute and difference, </w:t>
            </w:r>
            <w:r w:rsidR="00433E12" w:rsidRPr="00D207E2">
              <w:rPr>
                <w:rFonts w:ascii="Arial Narrow" w:hAnsi="Arial Narrow" w:cs="Arial"/>
                <w:bCs/>
                <w:spacing w:val="-4"/>
              </w:rPr>
              <w:t xml:space="preserve">the same shall be resolved by a sole </w:t>
            </w:r>
            <w:r w:rsidR="005A6F3E" w:rsidRPr="00D207E2">
              <w:rPr>
                <w:rFonts w:ascii="Arial Narrow" w:hAnsi="Arial Narrow" w:cs="Arial"/>
                <w:bCs/>
                <w:spacing w:val="-4"/>
              </w:rPr>
              <w:t xml:space="preserve">arbitrator </w:t>
            </w:r>
            <w:r w:rsidR="00433E12" w:rsidRPr="00D207E2">
              <w:rPr>
                <w:rFonts w:ascii="Arial Narrow" w:hAnsi="Arial Narrow" w:cs="Arial"/>
                <w:bCs/>
                <w:spacing w:val="-4"/>
              </w:rPr>
              <w:t xml:space="preserve">in accordance with the Arbitration Act, 1940 or any re-enactment thereof. </w:t>
            </w:r>
            <w:r w:rsidRPr="00D207E2">
              <w:rPr>
                <w:rFonts w:ascii="Arial Narrow" w:hAnsi="Arial Narrow" w:cs="Arial"/>
                <w:bCs/>
                <w:spacing w:val="-4"/>
              </w:rPr>
              <w:t xml:space="preserve"> </w:t>
            </w:r>
            <w:r w:rsidR="00433E12" w:rsidRPr="00D207E2">
              <w:rPr>
                <w:rFonts w:ascii="Arial Narrow" w:hAnsi="Arial Narrow" w:cs="Arial"/>
                <w:bCs/>
                <w:spacing w:val="-4"/>
              </w:rPr>
              <w:t>For the avoidance of doubt, t</w:t>
            </w:r>
            <w:r w:rsidRPr="00D207E2">
              <w:rPr>
                <w:rFonts w:ascii="Arial Narrow" w:hAnsi="Arial Narrow" w:cs="Arial"/>
                <w:bCs/>
                <w:spacing w:val="-4"/>
              </w:rPr>
              <w:t>he date of commencement of the dispute shall be taken from the date when this clause reference is quoted by the either party in a formal communication clearly mentioning existence of dispute or as mutually agreed</w:t>
            </w:r>
            <w:r w:rsidR="00433E12" w:rsidRPr="00D207E2">
              <w:rPr>
                <w:rFonts w:ascii="Arial Narrow" w:hAnsi="Arial Narrow" w:cs="Arial"/>
                <w:bCs/>
                <w:spacing w:val="-4"/>
              </w:rPr>
              <w:t>.</w:t>
            </w:r>
            <w:r w:rsidR="005A6F3E" w:rsidRPr="00D207E2">
              <w:rPr>
                <w:rFonts w:ascii="Arial Narrow" w:hAnsi="Arial Narrow" w:cs="Arial"/>
                <w:bCs/>
                <w:spacing w:val="-4"/>
              </w:rPr>
              <w:t xml:space="preserve"> The place of arbitration shall be Lahore.</w:t>
            </w:r>
          </w:p>
        </w:tc>
      </w:tr>
      <w:tr w:rsidR="00353DFD" w:rsidRPr="00D207E2" w14:paraId="0FAADC6B" w14:textId="77777777" w:rsidTr="00995563">
        <w:trPr>
          <w:trHeight w:hRule="exact" w:val="626"/>
        </w:trPr>
        <w:tc>
          <w:tcPr>
            <w:tcW w:w="1368" w:type="dxa"/>
            <w:tcBorders>
              <w:top w:val="single" w:sz="2" w:space="0" w:color="auto"/>
              <w:left w:val="single" w:sz="2" w:space="0" w:color="auto"/>
              <w:bottom w:val="single" w:sz="2" w:space="0" w:color="auto"/>
              <w:right w:val="single" w:sz="2" w:space="0" w:color="auto"/>
            </w:tcBorders>
          </w:tcPr>
          <w:p w14:paraId="57CC0713" w14:textId="77777777" w:rsidR="00353DFD" w:rsidRPr="00D207E2" w:rsidRDefault="00353DFD" w:rsidP="00A669EA">
            <w:pPr>
              <w:spacing w:after="0" w:line="240" w:lineRule="auto"/>
              <w:rPr>
                <w:rFonts w:ascii="Arial Narrow" w:hAnsi="Arial Narrow" w:cs="Arial"/>
                <w:bCs/>
                <w:spacing w:val="-4"/>
              </w:rPr>
            </w:pPr>
            <w:r w:rsidRPr="00D207E2">
              <w:rPr>
                <w:rFonts w:ascii="Arial Narrow" w:hAnsi="Arial Narrow" w:cs="Arial"/>
                <w:bCs/>
                <w:spacing w:val="-4"/>
              </w:rPr>
              <w:t>SCC 1.7</w:t>
            </w:r>
          </w:p>
        </w:tc>
        <w:tc>
          <w:tcPr>
            <w:tcW w:w="8356" w:type="dxa"/>
            <w:tcBorders>
              <w:top w:val="single" w:sz="2" w:space="0" w:color="auto"/>
              <w:left w:val="single" w:sz="2" w:space="0" w:color="auto"/>
              <w:bottom w:val="single" w:sz="2" w:space="0" w:color="auto"/>
              <w:right w:val="single" w:sz="2" w:space="0" w:color="auto"/>
            </w:tcBorders>
            <w:vAlign w:val="center"/>
          </w:tcPr>
          <w:p w14:paraId="49384B3A" w14:textId="77777777" w:rsidR="00353DFD" w:rsidRPr="00D207E2" w:rsidRDefault="00353DFD" w:rsidP="00A669EA">
            <w:pPr>
              <w:spacing w:after="0" w:line="240" w:lineRule="auto"/>
              <w:rPr>
                <w:rFonts w:ascii="Arial Narrow" w:hAnsi="Arial Narrow" w:cs="Arial"/>
                <w:bCs/>
                <w:spacing w:val="-4"/>
              </w:rPr>
            </w:pPr>
            <w:r w:rsidRPr="00D207E2">
              <w:rPr>
                <w:rFonts w:ascii="Arial Narrow" w:hAnsi="Arial Narrow" w:cs="Arial"/>
                <w:bCs/>
                <w:spacing w:val="-4"/>
              </w:rPr>
              <w:t>The bidders may please note that the prices are firm and final. All statutory taxes, levies, duties, etc. shall be paid on actual</w:t>
            </w:r>
          </w:p>
        </w:tc>
      </w:tr>
    </w:tbl>
    <w:tbl>
      <w:tblPr>
        <w:tblpPr w:leftFromText="180" w:rightFromText="180" w:vertAnchor="page" w:horzAnchor="margin" w:tblpY="3841"/>
        <w:tblW w:w="9717" w:type="dxa"/>
        <w:tblLayout w:type="fixed"/>
        <w:tblCellMar>
          <w:left w:w="0" w:type="dxa"/>
          <w:right w:w="0" w:type="dxa"/>
        </w:tblCellMar>
        <w:tblLook w:val="0000" w:firstRow="0" w:lastRow="0" w:firstColumn="0" w:lastColumn="0" w:noHBand="0" w:noVBand="0"/>
      </w:tblPr>
      <w:tblGrid>
        <w:gridCol w:w="1373"/>
        <w:gridCol w:w="8344"/>
      </w:tblGrid>
      <w:tr w:rsidR="00BF13F3" w:rsidRPr="00D207E2" w14:paraId="64766A0B" w14:textId="77777777" w:rsidTr="00995563">
        <w:trPr>
          <w:trHeight w:hRule="exact" w:val="7203"/>
        </w:trPr>
        <w:tc>
          <w:tcPr>
            <w:tcW w:w="1373" w:type="dxa"/>
            <w:tcBorders>
              <w:top w:val="single" w:sz="2" w:space="0" w:color="auto"/>
              <w:left w:val="single" w:sz="2" w:space="0" w:color="auto"/>
              <w:bottom w:val="single" w:sz="2" w:space="0" w:color="auto"/>
              <w:right w:val="single" w:sz="2" w:space="0" w:color="auto"/>
            </w:tcBorders>
          </w:tcPr>
          <w:p w14:paraId="42A29093" w14:textId="77777777" w:rsidR="00BF13F3" w:rsidRPr="00D207E2" w:rsidRDefault="00BF13F3" w:rsidP="00A669EA">
            <w:pPr>
              <w:spacing w:after="0" w:line="240" w:lineRule="auto"/>
              <w:rPr>
                <w:rFonts w:ascii="Arial Narrow" w:hAnsi="Arial Narrow" w:cs="Arial"/>
                <w:bCs/>
                <w:spacing w:val="18"/>
              </w:rPr>
            </w:pPr>
            <w:r w:rsidRPr="00D207E2">
              <w:rPr>
                <w:rFonts w:ascii="Arial Narrow" w:hAnsi="Arial Narrow" w:cs="Arial"/>
                <w:bCs/>
                <w:spacing w:val="18"/>
              </w:rPr>
              <w:t>SCC 1.8</w:t>
            </w:r>
          </w:p>
        </w:tc>
        <w:tc>
          <w:tcPr>
            <w:tcW w:w="8344" w:type="dxa"/>
            <w:tcBorders>
              <w:top w:val="single" w:sz="2" w:space="0" w:color="auto"/>
              <w:left w:val="single" w:sz="2" w:space="0" w:color="auto"/>
              <w:bottom w:val="single" w:sz="2" w:space="0" w:color="auto"/>
              <w:right w:val="single" w:sz="2" w:space="0" w:color="auto"/>
            </w:tcBorders>
          </w:tcPr>
          <w:p w14:paraId="71912699" w14:textId="77777777" w:rsidR="00BF13F3" w:rsidRPr="00D207E2" w:rsidRDefault="00BF13F3" w:rsidP="00A669EA">
            <w:pPr>
              <w:spacing w:after="0" w:line="240" w:lineRule="auto"/>
              <w:rPr>
                <w:rFonts w:ascii="Arial Narrow" w:hAnsi="Arial Narrow" w:cs="Arial"/>
                <w:b/>
                <w:bCs/>
                <w:spacing w:val="18"/>
                <w:u w:val="single"/>
              </w:rPr>
            </w:pPr>
            <w:r w:rsidRPr="00D207E2">
              <w:rPr>
                <w:rFonts w:ascii="Arial Narrow" w:hAnsi="Arial Narrow" w:cs="Arial"/>
                <w:b/>
                <w:bCs/>
                <w:spacing w:val="18"/>
                <w:u w:val="single"/>
              </w:rPr>
              <w:t>General terms and conditions of Payment Schedule</w:t>
            </w:r>
          </w:p>
          <w:p w14:paraId="6882BB8F" w14:textId="77777777" w:rsidR="00BF13F3" w:rsidRPr="00D207E2" w:rsidRDefault="00BF13F3" w:rsidP="003C1DDE">
            <w:pPr>
              <w:widowControl w:val="0"/>
              <w:numPr>
                <w:ilvl w:val="0"/>
                <w:numId w:val="20"/>
              </w:numPr>
              <w:autoSpaceDE w:val="0"/>
              <w:autoSpaceDN w:val="0"/>
              <w:spacing w:after="0" w:line="240" w:lineRule="auto"/>
              <w:rPr>
                <w:rFonts w:ascii="Arial Narrow" w:hAnsi="Arial Narrow" w:cs="Arial"/>
                <w:bCs/>
                <w:spacing w:val="18"/>
              </w:rPr>
            </w:pPr>
            <w:r w:rsidRPr="00D207E2">
              <w:rPr>
                <w:rFonts w:ascii="Arial Narrow" w:hAnsi="Arial Narrow" w:cs="Arial"/>
                <w:bCs/>
                <w:spacing w:val="18"/>
              </w:rPr>
              <w:t>All payments shall be made by the Purchaser in favor of the contractor/ Bidder</w:t>
            </w:r>
          </w:p>
          <w:p w14:paraId="7A624013" w14:textId="77777777" w:rsidR="00BF13F3" w:rsidRPr="00D207E2" w:rsidRDefault="00BF13F3" w:rsidP="003C1DDE">
            <w:pPr>
              <w:widowControl w:val="0"/>
              <w:numPr>
                <w:ilvl w:val="0"/>
                <w:numId w:val="20"/>
              </w:numPr>
              <w:autoSpaceDE w:val="0"/>
              <w:autoSpaceDN w:val="0"/>
              <w:spacing w:after="0" w:line="240" w:lineRule="auto"/>
              <w:rPr>
                <w:rFonts w:ascii="Arial Narrow" w:hAnsi="Arial Narrow" w:cs="Arial"/>
                <w:bCs/>
                <w:spacing w:val="18"/>
              </w:rPr>
            </w:pPr>
            <w:r w:rsidRPr="00D207E2">
              <w:rPr>
                <w:rFonts w:ascii="Arial Narrow" w:hAnsi="Arial Narrow" w:cs="Arial"/>
                <w:bCs/>
                <w:spacing w:val="18"/>
              </w:rPr>
              <w:t>The release of payments will be Performance (output) based, where the payments are made for measured deliverables and outputs.</w:t>
            </w:r>
          </w:p>
          <w:p w14:paraId="26412505" w14:textId="295E548E" w:rsidR="00BF13F3" w:rsidRPr="00D207E2" w:rsidRDefault="00BF13F3" w:rsidP="003C1DDE">
            <w:pPr>
              <w:widowControl w:val="0"/>
              <w:numPr>
                <w:ilvl w:val="0"/>
                <w:numId w:val="20"/>
              </w:numPr>
              <w:autoSpaceDE w:val="0"/>
              <w:autoSpaceDN w:val="0"/>
              <w:spacing w:after="0" w:line="240" w:lineRule="auto"/>
              <w:rPr>
                <w:rFonts w:ascii="Arial Narrow" w:hAnsi="Arial Narrow" w:cs="Arial"/>
                <w:bCs/>
                <w:spacing w:val="18"/>
              </w:rPr>
            </w:pPr>
            <w:r w:rsidRPr="00D207E2">
              <w:rPr>
                <w:rFonts w:ascii="Arial Narrow" w:hAnsi="Arial Narrow" w:cs="Arial"/>
                <w:bCs/>
                <w:spacing w:val="18"/>
              </w:rPr>
              <w:t xml:space="preserve">Eligible Payments against invoice submitted (accompanied with all requisite documents) shall be released within </w:t>
            </w:r>
            <w:r w:rsidR="00B443F0">
              <w:rPr>
                <w:rFonts w:ascii="Arial Narrow" w:hAnsi="Arial Narrow" w:cs="Arial"/>
                <w:bCs/>
                <w:spacing w:val="18"/>
              </w:rPr>
              <w:t>Thirty (3</w:t>
            </w:r>
            <w:r w:rsidR="00CF6E17" w:rsidRPr="00D207E2">
              <w:rPr>
                <w:rFonts w:ascii="Arial Narrow" w:hAnsi="Arial Narrow" w:cs="Arial"/>
                <w:bCs/>
                <w:spacing w:val="18"/>
              </w:rPr>
              <w:t>0)</w:t>
            </w:r>
            <w:r w:rsidRPr="00D207E2">
              <w:rPr>
                <w:rFonts w:ascii="Arial Narrow" w:hAnsi="Arial Narrow" w:cs="Arial"/>
                <w:bCs/>
                <w:spacing w:val="18"/>
              </w:rPr>
              <w:t xml:space="preserve"> days of submission of invoice.</w:t>
            </w:r>
          </w:p>
          <w:p w14:paraId="2C35FE12" w14:textId="77777777" w:rsidR="00BF13F3" w:rsidRPr="00D207E2" w:rsidRDefault="00BF13F3" w:rsidP="003C1DDE">
            <w:pPr>
              <w:widowControl w:val="0"/>
              <w:numPr>
                <w:ilvl w:val="0"/>
                <w:numId w:val="20"/>
              </w:numPr>
              <w:autoSpaceDE w:val="0"/>
              <w:autoSpaceDN w:val="0"/>
              <w:spacing w:after="0" w:line="240" w:lineRule="auto"/>
              <w:rPr>
                <w:rFonts w:ascii="Arial Narrow" w:hAnsi="Arial Narrow" w:cs="Arial"/>
                <w:bCs/>
                <w:spacing w:val="18"/>
              </w:rPr>
            </w:pPr>
            <w:r w:rsidRPr="00D207E2">
              <w:rPr>
                <w:rFonts w:ascii="Arial Narrow" w:hAnsi="Arial Narrow" w:cs="Arial"/>
                <w:bCs/>
                <w:spacing w:val="18"/>
              </w:rPr>
              <w:t>Power to withhold: Notwithstanding anything contained in the payment schedule mentioned below, if in the opinion of the Purchaser, any work done or supply made or service rendered by Bidder is deficient in any manner in comparison to the prescribed standards, Purchaser shall be at liberty to withhold a reasonable portion of the payment due to the Supplier, till such work /supply /service is made confirming to the prescribed standards. These powers to withhold payments shall be without prejudice to any other power /right of the purchaser under this contract.</w:t>
            </w:r>
          </w:p>
          <w:p w14:paraId="2E60B66E" w14:textId="77777777" w:rsidR="00BF13F3" w:rsidRPr="00D207E2" w:rsidRDefault="00BF13F3" w:rsidP="003C1DDE">
            <w:pPr>
              <w:widowControl w:val="0"/>
              <w:numPr>
                <w:ilvl w:val="0"/>
                <w:numId w:val="20"/>
              </w:numPr>
              <w:autoSpaceDE w:val="0"/>
              <w:autoSpaceDN w:val="0"/>
              <w:spacing w:after="0" w:line="240" w:lineRule="auto"/>
              <w:rPr>
                <w:rFonts w:ascii="Arial Narrow" w:hAnsi="Arial Narrow" w:cs="Arial"/>
                <w:bCs/>
                <w:spacing w:val="18"/>
              </w:rPr>
            </w:pPr>
            <w:r w:rsidRPr="00D207E2">
              <w:rPr>
                <w:rFonts w:ascii="Arial Narrow" w:hAnsi="Arial Narrow" w:cs="Arial"/>
                <w:bCs/>
                <w:spacing w:val="18"/>
              </w:rPr>
              <w:t>If additional work is required beyond the scope of the Services specified the estimated period of engagement of Personnel set forth in the appropriate Bid Response Format may be increased by agreement in writing between the Purchaser and the Bidders. Any such change shall be done as per Clause 21 of GCC and Clause 1.8 of SCC</w:t>
            </w:r>
          </w:p>
          <w:p w14:paraId="4F437526" w14:textId="77777777" w:rsidR="00BF13F3" w:rsidRPr="00D207E2" w:rsidRDefault="00BF13F3" w:rsidP="003C1DDE">
            <w:pPr>
              <w:widowControl w:val="0"/>
              <w:numPr>
                <w:ilvl w:val="0"/>
                <w:numId w:val="20"/>
              </w:numPr>
              <w:autoSpaceDE w:val="0"/>
              <w:autoSpaceDN w:val="0"/>
              <w:spacing w:after="0" w:line="240" w:lineRule="auto"/>
              <w:rPr>
                <w:rFonts w:ascii="Arial Narrow" w:hAnsi="Arial Narrow" w:cs="Arial"/>
                <w:bCs/>
                <w:spacing w:val="18"/>
              </w:rPr>
            </w:pPr>
            <w:r w:rsidRPr="00D207E2">
              <w:rPr>
                <w:rFonts w:ascii="Arial Narrow" w:hAnsi="Arial Narrow" w:cs="Arial"/>
                <w:bCs/>
              </w:rPr>
              <w:t>The currencies for payments shall be in Pak Rupees (PKR).</w:t>
            </w:r>
          </w:p>
          <w:p w14:paraId="69F20ED0" w14:textId="77777777" w:rsidR="00BF13F3" w:rsidRPr="00D207E2" w:rsidRDefault="00BF13F3" w:rsidP="003C1DDE">
            <w:pPr>
              <w:numPr>
                <w:ilvl w:val="0"/>
                <w:numId w:val="20"/>
              </w:numPr>
              <w:spacing w:after="0" w:line="240" w:lineRule="auto"/>
              <w:rPr>
                <w:rFonts w:ascii="Arial Narrow" w:hAnsi="Arial Narrow" w:cs="Arial"/>
                <w:bCs/>
                <w:spacing w:val="-4"/>
              </w:rPr>
            </w:pPr>
            <w:r w:rsidRPr="00D207E2">
              <w:rPr>
                <w:rFonts w:ascii="Arial Narrow" w:hAnsi="Arial Narrow" w:cs="Arial"/>
                <w:bCs/>
                <w:spacing w:val="-4"/>
              </w:rPr>
              <w:t>All payments under this Contract shall be made to the account</w:t>
            </w:r>
          </w:p>
          <w:p w14:paraId="062F43DE" w14:textId="77777777" w:rsidR="00BF13F3" w:rsidRPr="00D207E2" w:rsidRDefault="00BF13F3" w:rsidP="00A669EA">
            <w:pPr>
              <w:spacing w:after="0" w:line="240" w:lineRule="auto"/>
              <w:ind w:left="720"/>
              <w:rPr>
                <w:rFonts w:ascii="Arial Narrow" w:hAnsi="Arial Narrow" w:cs="Arial"/>
                <w:bCs/>
                <w:spacing w:val="-4"/>
              </w:rPr>
            </w:pPr>
            <w:r w:rsidRPr="00D207E2">
              <w:rPr>
                <w:rFonts w:ascii="Arial Narrow" w:hAnsi="Arial Narrow" w:cs="Arial"/>
                <w:bCs/>
                <w:spacing w:val="-4"/>
              </w:rPr>
              <w:t xml:space="preserve"> of the Bidder with (Bank &amp; A/c No.)</w:t>
            </w:r>
          </w:p>
          <w:p w14:paraId="5E4B4A41" w14:textId="77777777" w:rsidR="00BF13F3" w:rsidRPr="00D207E2" w:rsidRDefault="00BF13F3" w:rsidP="00A669EA">
            <w:pPr>
              <w:spacing w:after="0" w:line="240" w:lineRule="auto"/>
              <w:rPr>
                <w:rFonts w:ascii="Arial Narrow" w:hAnsi="Arial Narrow" w:cs="Arial"/>
                <w:bCs/>
                <w:spacing w:val="-4"/>
              </w:rPr>
            </w:pPr>
            <w:r w:rsidRPr="00D207E2">
              <w:rPr>
                <w:rFonts w:ascii="Arial Narrow" w:hAnsi="Arial Narrow" w:cs="Arial"/>
                <w:bCs/>
                <w:spacing w:val="-4"/>
              </w:rPr>
              <w:t xml:space="preserve">                                 _____________________</w:t>
            </w:r>
          </w:p>
          <w:p w14:paraId="096C78B5" w14:textId="77777777" w:rsidR="00BF13F3" w:rsidRPr="00D207E2" w:rsidRDefault="00BF13F3" w:rsidP="00A669EA">
            <w:pPr>
              <w:spacing w:after="0" w:line="240" w:lineRule="auto"/>
              <w:rPr>
                <w:rFonts w:ascii="Arial Narrow" w:hAnsi="Arial Narrow" w:cs="Arial"/>
                <w:bCs/>
                <w:spacing w:val="-4"/>
              </w:rPr>
            </w:pPr>
            <w:r w:rsidRPr="00D207E2">
              <w:rPr>
                <w:rFonts w:ascii="Arial Narrow" w:hAnsi="Arial Narrow" w:cs="Arial"/>
                <w:bCs/>
                <w:spacing w:val="-4"/>
              </w:rPr>
              <w:t xml:space="preserve">                                  _____________________</w:t>
            </w:r>
          </w:p>
          <w:p w14:paraId="215F6A1C" w14:textId="77777777" w:rsidR="00BF13F3" w:rsidRPr="00D207E2" w:rsidRDefault="00BF13F3" w:rsidP="003C1DDE">
            <w:pPr>
              <w:widowControl w:val="0"/>
              <w:numPr>
                <w:ilvl w:val="0"/>
                <w:numId w:val="20"/>
              </w:numPr>
              <w:autoSpaceDE w:val="0"/>
              <w:autoSpaceDN w:val="0"/>
              <w:spacing w:after="0" w:line="240" w:lineRule="auto"/>
              <w:rPr>
                <w:rFonts w:ascii="Arial Narrow" w:hAnsi="Arial Narrow" w:cs="Arial"/>
                <w:bCs/>
                <w:spacing w:val="18"/>
              </w:rPr>
            </w:pPr>
            <w:r w:rsidRPr="00D207E2">
              <w:rPr>
                <w:rFonts w:ascii="Arial Narrow" w:hAnsi="Arial Narrow" w:cs="Arial"/>
                <w:bCs/>
                <w:spacing w:val="-4"/>
              </w:rPr>
              <w:t>Payments will be made by the Purchaser to the Bidder as per Contract Value in the Formats for Financial Proposal and agreed in the Contract, as follows:</w:t>
            </w:r>
          </w:p>
        </w:tc>
      </w:tr>
      <w:tr w:rsidR="00BF13F3" w:rsidRPr="00D207E2" w14:paraId="6CD2F854" w14:textId="77777777" w:rsidTr="00995563">
        <w:trPr>
          <w:trHeight w:hRule="exact" w:val="638"/>
        </w:trPr>
        <w:tc>
          <w:tcPr>
            <w:tcW w:w="1373" w:type="dxa"/>
            <w:tcBorders>
              <w:top w:val="single" w:sz="2" w:space="0" w:color="auto"/>
              <w:left w:val="single" w:sz="2" w:space="0" w:color="auto"/>
              <w:bottom w:val="single" w:sz="2" w:space="0" w:color="auto"/>
              <w:right w:val="single" w:sz="2" w:space="0" w:color="auto"/>
            </w:tcBorders>
          </w:tcPr>
          <w:p w14:paraId="2DCF18D7" w14:textId="77777777" w:rsidR="00BF13F3" w:rsidRPr="00D207E2" w:rsidRDefault="00BF13F3" w:rsidP="00A669EA">
            <w:pPr>
              <w:spacing w:after="0" w:line="240" w:lineRule="auto"/>
              <w:rPr>
                <w:rFonts w:ascii="Arial Narrow" w:hAnsi="Arial Narrow" w:cs="Arial"/>
                <w:bCs/>
                <w:spacing w:val="18"/>
              </w:rPr>
            </w:pPr>
            <w:r w:rsidRPr="00D207E2">
              <w:rPr>
                <w:rFonts w:ascii="Arial Narrow" w:hAnsi="Arial Narrow" w:cs="Arial"/>
                <w:bCs/>
                <w:spacing w:val="18"/>
              </w:rPr>
              <w:t>SCC 1.9</w:t>
            </w:r>
          </w:p>
        </w:tc>
        <w:tc>
          <w:tcPr>
            <w:tcW w:w="8344" w:type="dxa"/>
            <w:tcBorders>
              <w:top w:val="single" w:sz="2" w:space="0" w:color="auto"/>
              <w:left w:val="single" w:sz="2" w:space="0" w:color="auto"/>
              <w:bottom w:val="single" w:sz="2" w:space="0" w:color="auto"/>
              <w:right w:val="single" w:sz="2" w:space="0" w:color="auto"/>
            </w:tcBorders>
          </w:tcPr>
          <w:p w14:paraId="7CF8B8B5" w14:textId="77777777" w:rsidR="00BF13F3" w:rsidRPr="00D207E2" w:rsidRDefault="00BF13F3" w:rsidP="00A669EA">
            <w:pPr>
              <w:spacing w:after="0" w:line="240" w:lineRule="auto"/>
              <w:ind w:left="430"/>
              <w:rPr>
                <w:rFonts w:ascii="Arial Narrow" w:hAnsi="Arial Narrow" w:cs="Arial"/>
                <w:b/>
                <w:bCs/>
                <w:spacing w:val="18"/>
                <w:u w:val="single"/>
              </w:rPr>
            </w:pPr>
            <w:r w:rsidRPr="00D207E2">
              <w:rPr>
                <w:rFonts w:ascii="Arial Narrow" w:hAnsi="Arial Narrow" w:cs="Arial"/>
                <w:bCs/>
              </w:rPr>
              <w:t>The Contractor shall provide Performance Security of ten (10) percent of the yearly Contract Price. The currency and amount of Performance Security shall be specified at the time of LOI.</w:t>
            </w:r>
          </w:p>
        </w:tc>
      </w:tr>
      <w:tr w:rsidR="00BF13F3" w:rsidRPr="00D207E2" w14:paraId="5AE1CF66" w14:textId="77777777" w:rsidTr="00995563">
        <w:trPr>
          <w:trHeight w:hRule="exact" w:val="620"/>
        </w:trPr>
        <w:tc>
          <w:tcPr>
            <w:tcW w:w="1373" w:type="dxa"/>
            <w:tcBorders>
              <w:top w:val="single" w:sz="2" w:space="0" w:color="auto"/>
              <w:left w:val="single" w:sz="2" w:space="0" w:color="auto"/>
              <w:bottom w:val="single" w:sz="2" w:space="0" w:color="auto"/>
              <w:right w:val="single" w:sz="2" w:space="0" w:color="auto"/>
            </w:tcBorders>
          </w:tcPr>
          <w:p w14:paraId="748DA307" w14:textId="77777777" w:rsidR="00BF13F3" w:rsidRPr="00D207E2" w:rsidRDefault="00BF13F3" w:rsidP="00A669EA">
            <w:pPr>
              <w:spacing w:after="0" w:line="240" w:lineRule="auto"/>
              <w:rPr>
                <w:rFonts w:ascii="Arial Narrow" w:hAnsi="Arial Narrow" w:cs="Arial"/>
                <w:bCs/>
                <w:spacing w:val="18"/>
              </w:rPr>
            </w:pPr>
            <w:r w:rsidRPr="00D207E2">
              <w:rPr>
                <w:rFonts w:ascii="Arial Narrow" w:hAnsi="Arial Narrow" w:cs="Arial"/>
                <w:bCs/>
                <w:spacing w:val="18"/>
              </w:rPr>
              <w:t>SCC 1.10</w:t>
            </w:r>
          </w:p>
        </w:tc>
        <w:tc>
          <w:tcPr>
            <w:tcW w:w="8344" w:type="dxa"/>
            <w:tcBorders>
              <w:top w:val="single" w:sz="2" w:space="0" w:color="auto"/>
              <w:left w:val="single" w:sz="2" w:space="0" w:color="auto"/>
              <w:bottom w:val="single" w:sz="2" w:space="0" w:color="auto"/>
              <w:right w:val="single" w:sz="2" w:space="0" w:color="auto"/>
            </w:tcBorders>
          </w:tcPr>
          <w:p w14:paraId="78B42EC3" w14:textId="77777777" w:rsidR="00BF13F3" w:rsidRPr="00D207E2" w:rsidRDefault="00BF13F3" w:rsidP="00A669EA">
            <w:pPr>
              <w:spacing w:after="0" w:line="240" w:lineRule="auto"/>
              <w:ind w:left="432" w:right="505"/>
              <w:jc w:val="both"/>
              <w:rPr>
                <w:rFonts w:ascii="Arial Narrow" w:hAnsi="Arial Narrow" w:cs="Arial"/>
                <w:bCs/>
              </w:rPr>
            </w:pPr>
            <w:r w:rsidRPr="00D207E2">
              <w:rPr>
                <w:rFonts w:ascii="Arial Narrow" w:hAnsi="Arial Narrow" w:cs="Arial"/>
                <w:bCs/>
              </w:rPr>
              <w:t xml:space="preserve">The types of acceptable Performance Securities are: </w:t>
            </w:r>
          </w:p>
          <w:p w14:paraId="3372EC59" w14:textId="77777777" w:rsidR="00BF13F3" w:rsidRPr="00D207E2" w:rsidRDefault="00BF13F3" w:rsidP="00A669EA">
            <w:pPr>
              <w:spacing w:after="0" w:line="240" w:lineRule="auto"/>
              <w:ind w:left="432"/>
              <w:rPr>
                <w:rFonts w:ascii="Arial Narrow" w:hAnsi="Arial Narrow" w:cs="Arial"/>
                <w:bCs/>
              </w:rPr>
            </w:pPr>
            <w:r w:rsidRPr="00D207E2">
              <w:rPr>
                <w:rFonts w:ascii="Arial Narrow" w:hAnsi="Arial Narrow" w:cs="Arial"/>
                <w:bCs/>
              </w:rPr>
              <w:t xml:space="preserve">Bank Guarantee issued by a scheduled Bank, having A+ rating </w:t>
            </w:r>
          </w:p>
        </w:tc>
      </w:tr>
      <w:tr w:rsidR="00BF13F3" w:rsidRPr="00D207E2" w14:paraId="62E4EA98" w14:textId="77777777" w:rsidTr="00995563">
        <w:trPr>
          <w:trHeight w:hRule="exact" w:val="449"/>
        </w:trPr>
        <w:tc>
          <w:tcPr>
            <w:tcW w:w="1373" w:type="dxa"/>
            <w:tcBorders>
              <w:top w:val="single" w:sz="2" w:space="0" w:color="auto"/>
              <w:left w:val="single" w:sz="2" w:space="0" w:color="auto"/>
              <w:bottom w:val="single" w:sz="2" w:space="0" w:color="auto"/>
              <w:right w:val="single" w:sz="2" w:space="0" w:color="auto"/>
            </w:tcBorders>
          </w:tcPr>
          <w:p w14:paraId="23DE5752" w14:textId="77777777" w:rsidR="00BF13F3" w:rsidRPr="00D207E2" w:rsidRDefault="00BF13F3" w:rsidP="00A669EA">
            <w:pPr>
              <w:spacing w:after="0" w:line="240" w:lineRule="auto"/>
              <w:rPr>
                <w:rFonts w:ascii="Arial Narrow" w:hAnsi="Arial Narrow" w:cs="Arial"/>
                <w:bCs/>
                <w:spacing w:val="18"/>
              </w:rPr>
            </w:pPr>
            <w:r w:rsidRPr="00D207E2">
              <w:rPr>
                <w:rFonts w:ascii="Arial Narrow" w:hAnsi="Arial Narrow" w:cs="Arial"/>
                <w:bCs/>
                <w:spacing w:val="18"/>
              </w:rPr>
              <w:t>SCC 1.11</w:t>
            </w:r>
          </w:p>
        </w:tc>
        <w:tc>
          <w:tcPr>
            <w:tcW w:w="8344" w:type="dxa"/>
            <w:tcBorders>
              <w:top w:val="single" w:sz="2" w:space="0" w:color="auto"/>
              <w:left w:val="single" w:sz="2" w:space="0" w:color="auto"/>
              <w:bottom w:val="single" w:sz="2" w:space="0" w:color="auto"/>
              <w:right w:val="single" w:sz="2" w:space="0" w:color="auto"/>
            </w:tcBorders>
          </w:tcPr>
          <w:p w14:paraId="23C8A168" w14:textId="77777777" w:rsidR="00BF13F3" w:rsidRPr="00D207E2" w:rsidRDefault="00BF13F3" w:rsidP="00A669EA">
            <w:pPr>
              <w:spacing w:after="0" w:line="240" w:lineRule="auto"/>
              <w:ind w:left="360" w:right="505"/>
              <w:jc w:val="both"/>
              <w:rPr>
                <w:rFonts w:ascii="Arial Narrow" w:hAnsi="Arial Narrow" w:cs="Arial"/>
                <w:bCs/>
              </w:rPr>
            </w:pPr>
            <w:r w:rsidRPr="00D207E2">
              <w:rPr>
                <w:rFonts w:ascii="Arial Narrow" w:hAnsi="Arial Narrow" w:cs="Arial"/>
                <w:bCs/>
              </w:rPr>
              <w:t>PITC reserve the right to reject any bid without assigning any reason.</w:t>
            </w:r>
          </w:p>
        </w:tc>
      </w:tr>
    </w:tbl>
    <w:p w14:paraId="026A43F9" w14:textId="48EF9689" w:rsidR="00353DFD" w:rsidRPr="00D207E2" w:rsidRDefault="00BF13F3" w:rsidP="00A669EA">
      <w:pPr>
        <w:pStyle w:val="Heading1"/>
        <w:spacing w:before="0" w:line="240" w:lineRule="auto"/>
        <w:ind w:left="-180"/>
        <w:rPr>
          <w:rFonts w:ascii="Arial Narrow" w:hAnsi="Arial Narrow" w:cs="Arial"/>
          <w:color w:val="auto"/>
          <w:u w:val="single"/>
        </w:rPr>
      </w:pPr>
      <w:bookmarkStart w:id="129" w:name="_Toc202110235"/>
      <w:r w:rsidRPr="00D207E2">
        <w:rPr>
          <w:rFonts w:ascii="Arial Narrow" w:hAnsi="Arial Narrow" w:cs="Arial"/>
        </w:rPr>
        <w:t xml:space="preserve">16. </w:t>
      </w:r>
      <w:r w:rsidR="00353DFD" w:rsidRPr="00D207E2">
        <w:rPr>
          <w:rFonts w:ascii="Arial Narrow" w:hAnsi="Arial Narrow" w:cs="Arial"/>
          <w:color w:val="auto"/>
          <w:u w:val="single"/>
        </w:rPr>
        <w:t>Contract Forms</w:t>
      </w:r>
      <w:bookmarkEnd w:id="129"/>
    </w:p>
    <w:p w14:paraId="41BE5EE7"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1 Agreement</w:t>
      </w:r>
    </w:p>
    <w:p w14:paraId="5D34C5D8" w14:textId="77777777" w:rsidR="00995563" w:rsidRDefault="00995563" w:rsidP="00A669EA">
      <w:pPr>
        <w:spacing w:after="0" w:line="240" w:lineRule="auto"/>
        <w:rPr>
          <w:rFonts w:ascii="Arial Narrow" w:hAnsi="Arial Narrow" w:cs="Arial"/>
          <w:b/>
          <w:bCs/>
          <w:spacing w:val="16"/>
        </w:rPr>
      </w:pPr>
    </w:p>
    <w:p w14:paraId="3F4BADA5" w14:textId="6BDB12AB"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2 Performance Security</w:t>
      </w:r>
    </w:p>
    <w:p w14:paraId="2F2BCD50" w14:textId="77777777" w:rsidR="00353DFD" w:rsidRPr="00995563" w:rsidRDefault="00353DFD" w:rsidP="00A669EA">
      <w:pPr>
        <w:spacing w:after="0" w:line="240" w:lineRule="auto"/>
        <w:rPr>
          <w:rFonts w:ascii="Arial Narrow" w:hAnsi="Arial Narrow" w:cs="Arial"/>
          <w:sz w:val="6"/>
          <w:szCs w:val="6"/>
        </w:rPr>
      </w:pPr>
    </w:p>
    <w:p w14:paraId="3E7047CF" w14:textId="77777777" w:rsidR="00353DFD" w:rsidRPr="00D207E2" w:rsidRDefault="00353DFD" w:rsidP="00995563">
      <w:pPr>
        <w:spacing w:after="0" w:line="240" w:lineRule="auto"/>
        <w:ind w:left="180"/>
        <w:rPr>
          <w:rFonts w:ascii="Arial Narrow" w:hAnsi="Arial Narrow" w:cs="Arial"/>
        </w:rPr>
      </w:pPr>
      <w:r w:rsidRPr="00D207E2">
        <w:rPr>
          <w:rFonts w:ascii="Arial Narrow" w:hAnsi="Arial Narrow" w:cs="Arial"/>
        </w:rPr>
        <w:t>Enclosed at Appendix</w:t>
      </w:r>
    </w:p>
    <w:p w14:paraId="747FB08E" w14:textId="0F12D189" w:rsidR="00353DFD" w:rsidRDefault="00353DFD" w:rsidP="003C1DDE">
      <w:pPr>
        <w:pStyle w:val="Heading1"/>
        <w:numPr>
          <w:ilvl w:val="0"/>
          <w:numId w:val="29"/>
        </w:numPr>
        <w:spacing w:before="0" w:line="240" w:lineRule="auto"/>
        <w:ind w:left="-540" w:firstLine="90"/>
        <w:rPr>
          <w:rFonts w:ascii="Arial Narrow" w:hAnsi="Arial Narrow" w:cs="Arial"/>
          <w:color w:val="auto"/>
          <w:u w:val="single"/>
        </w:rPr>
      </w:pPr>
      <w:r w:rsidRPr="00D207E2">
        <w:rPr>
          <w:rFonts w:ascii="Arial Narrow" w:hAnsi="Arial Narrow" w:cs="Arial"/>
        </w:rPr>
        <w:br w:type="page"/>
      </w:r>
      <w:bookmarkStart w:id="130" w:name="_Toc202110236"/>
      <w:r w:rsidRPr="00D207E2">
        <w:rPr>
          <w:rFonts w:ascii="Arial Narrow" w:hAnsi="Arial Narrow" w:cs="Arial"/>
          <w:color w:val="auto"/>
          <w:u w:val="single"/>
        </w:rPr>
        <w:lastRenderedPageBreak/>
        <w:t>Bidder RESPONSE FORMS</w:t>
      </w:r>
      <w:bookmarkEnd w:id="130"/>
    </w:p>
    <w:p w14:paraId="61A5280D" w14:textId="77777777" w:rsidR="00353DFD" w:rsidRPr="00D207E2" w:rsidRDefault="00353DFD" w:rsidP="00821046">
      <w:pPr>
        <w:spacing w:before="120" w:after="0" w:line="240" w:lineRule="auto"/>
        <w:rPr>
          <w:rFonts w:ascii="Arial Narrow" w:hAnsi="Arial Narrow" w:cs="Arial"/>
          <w:b/>
          <w:bCs/>
          <w:spacing w:val="16"/>
        </w:rPr>
      </w:pPr>
      <w:r w:rsidRPr="00D207E2">
        <w:rPr>
          <w:rFonts w:ascii="Arial Narrow" w:hAnsi="Arial Narrow" w:cs="Arial"/>
          <w:b/>
          <w:bCs/>
          <w:spacing w:val="16"/>
        </w:rPr>
        <w:t>Form No F-1: RFP Submission Sheet</w:t>
      </w:r>
    </w:p>
    <w:p w14:paraId="16B37F4F" w14:textId="77777777" w:rsidR="00353DFD" w:rsidRPr="00D207E2" w:rsidRDefault="00353DFD" w:rsidP="00A669EA">
      <w:pPr>
        <w:spacing w:after="0" w:line="240" w:lineRule="auto"/>
        <w:rPr>
          <w:rFonts w:ascii="Arial Narrow" w:hAnsi="Arial Narrow" w:cs="Arial"/>
          <w:bCs/>
          <w:spacing w:val="16"/>
        </w:rPr>
      </w:pPr>
      <w:r w:rsidRPr="00D207E2">
        <w:rPr>
          <w:rFonts w:ascii="Arial Narrow" w:hAnsi="Arial Narrow" w:cs="Arial"/>
          <w:bCs/>
          <w:spacing w:val="16"/>
        </w:rPr>
        <w:t>____________________</w:t>
      </w:r>
      <w:r w:rsidRPr="00D207E2">
        <w:rPr>
          <w:rFonts w:ascii="Arial Narrow" w:hAnsi="Arial Narrow" w:cs="Arial"/>
          <w:bCs/>
          <w:spacing w:val="16"/>
        </w:rPr>
        <w:tab/>
      </w:r>
      <w:r w:rsidRPr="00D207E2">
        <w:rPr>
          <w:rFonts w:ascii="Arial Narrow" w:hAnsi="Arial Narrow" w:cs="Arial"/>
          <w:bCs/>
          <w:spacing w:val="16"/>
        </w:rPr>
        <w:tab/>
        <w:t>______________________</w:t>
      </w:r>
    </w:p>
    <w:p w14:paraId="7F27C1DA" w14:textId="77777777" w:rsidR="00353DFD" w:rsidRPr="00D207E2" w:rsidRDefault="00353DFD" w:rsidP="00A669EA">
      <w:pPr>
        <w:spacing w:after="0" w:line="240" w:lineRule="auto"/>
        <w:rPr>
          <w:rFonts w:ascii="Arial Narrow" w:hAnsi="Arial Narrow" w:cs="Arial"/>
          <w:bCs/>
          <w:spacing w:val="16"/>
        </w:rPr>
      </w:pPr>
      <w:r w:rsidRPr="00D207E2">
        <w:rPr>
          <w:rFonts w:ascii="Arial Narrow" w:hAnsi="Arial Narrow" w:cs="Arial"/>
          <w:bCs/>
          <w:spacing w:val="16"/>
        </w:rPr>
        <w:t>____________________</w:t>
      </w:r>
      <w:r w:rsidRPr="00D207E2">
        <w:rPr>
          <w:rFonts w:ascii="Arial Narrow" w:hAnsi="Arial Narrow" w:cs="Arial"/>
          <w:bCs/>
          <w:spacing w:val="16"/>
        </w:rPr>
        <w:tab/>
      </w:r>
      <w:r w:rsidRPr="00D207E2">
        <w:rPr>
          <w:rFonts w:ascii="Arial Narrow" w:hAnsi="Arial Narrow" w:cs="Arial"/>
          <w:bCs/>
          <w:spacing w:val="16"/>
        </w:rPr>
        <w:tab/>
        <w:t>______________________</w:t>
      </w:r>
    </w:p>
    <w:p w14:paraId="3344C554" w14:textId="77777777" w:rsidR="00353DFD" w:rsidRPr="00D207E2" w:rsidRDefault="00353DFD" w:rsidP="00A669EA">
      <w:pPr>
        <w:spacing w:after="0" w:line="240" w:lineRule="auto"/>
        <w:rPr>
          <w:rFonts w:ascii="Arial Narrow" w:hAnsi="Arial Narrow" w:cs="Arial"/>
          <w:bCs/>
          <w:spacing w:val="16"/>
        </w:rPr>
      </w:pPr>
      <w:r w:rsidRPr="00D207E2">
        <w:rPr>
          <w:rFonts w:ascii="Arial Narrow" w:hAnsi="Arial Narrow" w:cs="Arial"/>
          <w:bCs/>
          <w:spacing w:val="16"/>
        </w:rPr>
        <w:t>____________________</w:t>
      </w:r>
      <w:r w:rsidRPr="00D207E2">
        <w:rPr>
          <w:rFonts w:ascii="Arial Narrow" w:hAnsi="Arial Narrow" w:cs="Arial"/>
          <w:bCs/>
          <w:spacing w:val="16"/>
        </w:rPr>
        <w:tab/>
      </w:r>
      <w:r w:rsidRPr="00D207E2">
        <w:rPr>
          <w:rFonts w:ascii="Arial Narrow" w:hAnsi="Arial Narrow" w:cs="Arial"/>
          <w:bCs/>
          <w:spacing w:val="16"/>
        </w:rPr>
        <w:tab/>
        <w:t>______________________</w:t>
      </w:r>
    </w:p>
    <w:p w14:paraId="7052E82D" w14:textId="77777777" w:rsidR="00353DFD" w:rsidRPr="00D207E2" w:rsidRDefault="00353DFD" w:rsidP="00A669EA">
      <w:pPr>
        <w:spacing w:after="0" w:line="240" w:lineRule="auto"/>
        <w:rPr>
          <w:rFonts w:ascii="Arial Narrow" w:hAnsi="Arial Narrow" w:cs="Arial"/>
          <w:bCs/>
          <w:spacing w:val="16"/>
        </w:rPr>
      </w:pPr>
      <w:r w:rsidRPr="00D207E2">
        <w:rPr>
          <w:rFonts w:ascii="Arial Narrow" w:hAnsi="Arial Narrow" w:cs="Arial"/>
          <w:bCs/>
          <w:spacing w:val="16"/>
        </w:rPr>
        <w:t>____________________</w:t>
      </w:r>
      <w:r w:rsidRPr="00D207E2">
        <w:rPr>
          <w:rFonts w:ascii="Arial Narrow" w:hAnsi="Arial Narrow" w:cs="Arial"/>
          <w:bCs/>
          <w:spacing w:val="16"/>
        </w:rPr>
        <w:tab/>
      </w:r>
      <w:r w:rsidRPr="00D207E2">
        <w:rPr>
          <w:rFonts w:ascii="Arial Narrow" w:hAnsi="Arial Narrow" w:cs="Arial"/>
          <w:bCs/>
          <w:spacing w:val="16"/>
        </w:rPr>
        <w:tab/>
        <w:t>______________________</w:t>
      </w:r>
    </w:p>
    <w:p w14:paraId="5C7AD135" w14:textId="77777777" w:rsidR="00353DFD" w:rsidRPr="00D207E2" w:rsidRDefault="00353DFD" w:rsidP="00A669EA">
      <w:pPr>
        <w:spacing w:after="0" w:line="240" w:lineRule="auto"/>
        <w:rPr>
          <w:rFonts w:ascii="Arial Narrow" w:hAnsi="Arial Narrow" w:cs="Arial"/>
          <w:bCs/>
          <w:spacing w:val="16"/>
        </w:rPr>
      </w:pPr>
      <w:r w:rsidRPr="00D207E2">
        <w:rPr>
          <w:rFonts w:ascii="Arial Narrow" w:hAnsi="Arial Narrow" w:cs="Arial"/>
          <w:bCs/>
          <w:spacing w:val="16"/>
        </w:rPr>
        <w:t xml:space="preserve">Appointment for </w:t>
      </w:r>
      <w:r w:rsidR="00AE3654" w:rsidRPr="00D207E2">
        <w:rPr>
          <w:rFonts w:ascii="Arial Narrow" w:hAnsi="Arial Narrow" w:cs="Arial"/>
          <w:bCs/>
          <w:spacing w:val="16"/>
        </w:rPr>
        <w:t>Call Center</w:t>
      </w:r>
      <w:r w:rsidRPr="00D207E2">
        <w:rPr>
          <w:rFonts w:ascii="Arial Narrow" w:hAnsi="Arial Narrow" w:cs="Arial"/>
          <w:bCs/>
          <w:spacing w:val="16"/>
        </w:rPr>
        <w:t xml:space="preserve"> </w:t>
      </w:r>
      <w:r w:rsidR="000B0704" w:rsidRPr="00D207E2">
        <w:rPr>
          <w:rFonts w:ascii="Arial Narrow" w:hAnsi="Arial Narrow" w:cs="Arial"/>
          <w:bCs/>
          <w:spacing w:val="16"/>
        </w:rPr>
        <w:t>Bidder</w:t>
      </w:r>
      <w:r w:rsidRPr="00D207E2">
        <w:rPr>
          <w:rFonts w:ascii="Arial Narrow" w:hAnsi="Arial Narrow" w:cs="Arial"/>
          <w:bCs/>
          <w:spacing w:val="16"/>
        </w:rPr>
        <w:t>, reference No. ______________</w:t>
      </w:r>
    </w:p>
    <w:p w14:paraId="43F62ECA" w14:textId="77777777" w:rsidR="00353DFD" w:rsidRPr="00D207E2" w:rsidRDefault="00353DFD" w:rsidP="00A669EA">
      <w:pPr>
        <w:spacing w:after="0" w:line="240" w:lineRule="auto"/>
        <w:jc w:val="both"/>
        <w:rPr>
          <w:rFonts w:ascii="Arial Narrow" w:hAnsi="Arial Narrow" w:cs="Arial"/>
          <w:bCs/>
          <w:spacing w:val="16"/>
        </w:rPr>
      </w:pPr>
      <w:r w:rsidRPr="00D207E2">
        <w:rPr>
          <w:rFonts w:ascii="Arial Narrow" w:hAnsi="Arial Narrow" w:cs="Arial"/>
          <w:bCs/>
          <w:spacing w:val="16"/>
        </w:rPr>
        <w:tab/>
        <w:t xml:space="preserve">I/We ______________________________ </w:t>
      </w:r>
      <w:r w:rsidR="000B0704" w:rsidRPr="00D207E2">
        <w:rPr>
          <w:rFonts w:ascii="Arial Narrow" w:hAnsi="Arial Narrow" w:cs="Arial"/>
          <w:bCs/>
          <w:spacing w:val="16"/>
        </w:rPr>
        <w:t>Bidder</w:t>
      </w:r>
      <w:r w:rsidRPr="00D207E2">
        <w:rPr>
          <w:rFonts w:ascii="Arial Narrow" w:hAnsi="Arial Narrow" w:cs="Arial"/>
          <w:bCs/>
          <w:spacing w:val="16"/>
        </w:rPr>
        <w:t xml:space="preserve"> Firm herewith enclose RFP for appointment of my /our firm as </w:t>
      </w:r>
      <w:r w:rsidR="000B0704" w:rsidRPr="00D207E2">
        <w:rPr>
          <w:rFonts w:ascii="Arial Narrow" w:hAnsi="Arial Narrow" w:cs="Arial"/>
          <w:bCs/>
          <w:spacing w:val="16"/>
        </w:rPr>
        <w:t>Bidder</w:t>
      </w:r>
      <w:r w:rsidRPr="00D207E2">
        <w:rPr>
          <w:rFonts w:ascii="Arial Narrow" w:hAnsi="Arial Narrow" w:cs="Arial"/>
          <w:bCs/>
          <w:spacing w:val="16"/>
        </w:rPr>
        <w:t xml:space="preserve"> for ___________________. I /We hereby accept and abide by the scope &amp; terms and conditions of LOI document unconditionally.</w:t>
      </w:r>
    </w:p>
    <w:p w14:paraId="4F5774D8" w14:textId="77777777" w:rsidR="00353DFD" w:rsidRPr="00D207E2" w:rsidRDefault="00353DFD" w:rsidP="00A669EA">
      <w:pPr>
        <w:spacing w:after="0" w:line="240" w:lineRule="auto"/>
        <w:jc w:val="both"/>
        <w:rPr>
          <w:rFonts w:ascii="Arial Narrow" w:hAnsi="Arial Narrow" w:cs="Arial"/>
          <w:bCs/>
          <w:spacing w:val="16"/>
        </w:rPr>
      </w:pPr>
      <w:r w:rsidRPr="00D207E2">
        <w:rPr>
          <w:rFonts w:ascii="Arial Narrow" w:hAnsi="Arial Narrow" w:cs="Arial"/>
          <w:bCs/>
          <w:spacing w:val="16"/>
        </w:rPr>
        <w:tab/>
        <w:t xml:space="preserve">I/We ______________________________ </w:t>
      </w:r>
      <w:r w:rsidR="000B0704" w:rsidRPr="00D207E2">
        <w:rPr>
          <w:rFonts w:ascii="Arial Narrow" w:hAnsi="Arial Narrow" w:cs="Arial"/>
          <w:bCs/>
          <w:spacing w:val="16"/>
        </w:rPr>
        <w:t>Bidder</w:t>
      </w:r>
      <w:r w:rsidRPr="00D207E2">
        <w:rPr>
          <w:rFonts w:ascii="Arial Narrow" w:hAnsi="Arial Narrow" w:cs="Arial"/>
          <w:bCs/>
          <w:spacing w:val="16"/>
        </w:rPr>
        <w:t xml:space="preserve"> Firm also undertake that in case of the award of Contact </w:t>
      </w:r>
      <w:r w:rsidR="00DB7490" w:rsidRPr="00D207E2">
        <w:rPr>
          <w:rFonts w:ascii="Arial Narrow" w:hAnsi="Arial Narrow" w:cs="Arial"/>
          <w:bCs/>
          <w:spacing w:val="16"/>
        </w:rPr>
        <w:t>center</w:t>
      </w:r>
      <w:r w:rsidRPr="00D207E2">
        <w:rPr>
          <w:rFonts w:ascii="Arial Narrow" w:hAnsi="Arial Narrow" w:cs="Arial"/>
          <w:bCs/>
          <w:spacing w:val="16"/>
        </w:rPr>
        <w:t xml:space="preserve"> assignment for the PITC, to provide services for the proposed assignment, we and any of our affiliates, will not be eligible to work  in any other capacity with PITC during the currency of this assignment. </w:t>
      </w:r>
    </w:p>
    <w:p w14:paraId="188E9B19" w14:textId="510CD792" w:rsidR="00353DFD" w:rsidRPr="00D207E2" w:rsidRDefault="00353DFD" w:rsidP="00A669EA">
      <w:pPr>
        <w:spacing w:after="0" w:line="240" w:lineRule="auto"/>
        <w:rPr>
          <w:rFonts w:ascii="Arial Narrow" w:hAnsi="Arial Narrow" w:cs="Arial"/>
          <w:bCs/>
          <w:spacing w:val="16"/>
        </w:rPr>
      </w:pPr>
      <w:r w:rsidRPr="00D207E2">
        <w:rPr>
          <w:rFonts w:ascii="Arial Narrow" w:hAnsi="Arial Narrow" w:cs="Arial"/>
          <w:bCs/>
          <w:spacing w:val="16"/>
        </w:rPr>
        <w:tab/>
        <w:t>I /We undertake to open office in the Lahore with 30 days.</w:t>
      </w:r>
    </w:p>
    <w:p w14:paraId="31E0D796" w14:textId="77777777" w:rsidR="00353DFD" w:rsidRPr="00D207E2" w:rsidRDefault="00353DFD" w:rsidP="00A669EA">
      <w:pPr>
        <w:spacing w:after="0" w:line="240" w:lineRule="auto"/>
        <w:rPr>
          <w:rFonts w:ascii="Arial Narrow" w:hAnsi="Arial Narrow" w:cs="Arial"/>
          <w:bCs/>
          <w:spacing w:val="16"/>
        </w:rPr>
      </w:pPr>
    </w:p>
    <w:p w14:paraId="19BB769A" w14:textId="77777777" w:rsidR="00353DFD" w:rsidRPr="00D207E2" w:rsidRDefault="00353DFD" w:rsidP="00A669EA">
      <w:pPr>
        <w:spacing w:after="0" w:line="240" w:lineRule="auto"/>
        <w:rPr>
          <w:rFonts w:ascii="Arial Narrow" w:hAnsi="Arial Narrow" w:cs="Arial"/>
          <w:bCs/>
          <w:spacing w:val="16"/>
        </w:rPr>
      </w:pPr>
      <w:r w:rsidRPr="00D207E2">
        <w:rPr>
          <w:rFonts w:ascii="Arial Narrow" w:hAnsi="Arial Narrow" w:cs="Arial"/>
          <w:bCs/>
          <w:spacing w:val="16"/>
        </w:rPr>
        <w:tab/>
        <w:t>Yours Faithfully</w:t>
      </w:r>
    </w:p>
    <w:p w14:paraId="47C1B502" w14:textId="77777777" w:rsidR="00353DFD" w:rsidRPr="00D207E2" w:rsidRDefault="00353DFD" w:rsidP="00A669EA">
      <w:pPr>
        <w:spacing w:after="0" w:line="240" w:lineRule="auto"/>
        <w:rPr>
          <w:rFonts w:ascii="Arial Narrow" w:hAnsi="Arial Narrow" w:cs="Arial"/>
          <w:bCs/>
          <w:spacing w:val="16"/>
        </w:rPr>
      </w:pPr>
    </w:p>
    <w:p w14:paraId="6D49D701" w14:textId="77777777" w:rsidR="00353DFD" w:rsidRPr="00D207E2" w:rsidRDefault="00353DFD" w:rsidP="00A669EA">
      <w:pPr>
        <w:spacing w:after="0" w:line="240" w:lineRule="auto"/>
        <w:rPr>
          <w:rFonts w:ascii="Arial Narrow" w:hAnsi="Arial Narrow" w:cs="Arial"/>
          <w:b/>
          <w:bCs/>
          <w:spacing w:val="16"/>
        </w:rPr>
      </w:pPr>
    </w:p>
    <w:p w14:paraId="44CA33EE"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ab/>
        <w:t>Signature:  _________________</w:t>
      </w:r>
    </w:p>
    <w:p w14:paraId="1C3700F6"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ab/>
        <w:t>Full Name: _________________</w:t>
      </w:r>
    </w:p>
    <w:p w14:paraId="052CAC7F"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ab/>
        <w:t>Address:  ___________________</w:t>
      </w:r>
    </w:p>
    <w:p w14:paraId="1DE2306C" w14:textId="77777777" w:rsidR="00560ADC" w:rsidRPr="00D207E2" w:rsidRDefault="00560ADC" w:rsidP="00A669EA">
      <w:pPr>
        <w:spacing w:after="0" w:line="240" w:lineRule="auto"/>
        <w:rPr>
          <w:rFonts w:ascii="Arial Narrow" w:hAnsi="Arial Narrow" w:cs="Arial"/>
          <w:b/>
        </w:rPr>
      </w:pPr>
    </w:p>
    <w:p w14:paraId="07124557" w14:textId="77777777" w:rsidR="00821046" w:rsidRDefault="00821046" w:rsidP="00A669EA">
      <w:pPr>
        <w:spacing w:after="0" w:line="240" w:lineRule="auto"/>
        <w:rPr>
          <w:rFonts w:ascii="Arial Narrow" w:hAnsi="Arial Narrow" w:cs="Arial"/>
          <w:b/>
        </w:rPr>
      </w:pPr>
    </w:p>
    <w:p w14:paraId="09686020" w14:textId="03CDBE82" w:rsidR="00353DFD" w:rsidRPr="00D207E2" w:rsidRDefault="00353DFD" w:rsidP="00A669EA">
      <w:pPr>
        <w:spacing w:after="0" w:line="240" w:lineRule="auto"/>
        <w:rPr>
          <w:rFonts w:ascii="Arial Narrow" w:hAnsi="Arial Narrow" w:cs="Arial"/>
          <w:b/>
        </w:rPr>
      </w:pPr>
      <w:r w:rsidRPr="00D207E2">
        <w:rPr>
          <w:rFonts w:ascii="Arial Narrow" w:hAnsi="Arial Narrow" w:cs="Arial"/>
          <w:b/>
        </w:rPr>
        <w:t>Form No. F-2: Performance Certificate</w:t>
      </w:r>
    </w:p>
    <w:p w14:paraId="043C6AA5" w14:textId="77777777" w:rsidR="00353DFD" w:rsidRPr="00D207E2" w:rsidRDefault="00353DFD" w:rsidP="00A669EA">
      <w:pPr>
        <w:spacing w:after="0" w:line="240" w:lineRule="auto"/>
        <w:rPr>
          <w:rFonts w:ascii="Arial Narrow" w:hAnsi="Arial Narrow" w:cs="Arial"/>
        </w:rPr>
      </w:pPr>
    </w:p>
    <w:p w14:paraId="1CD3E634"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Kindly provide Client Performance Certificate for the completed projects stating the role, value, Year of award /completion and broad scope of work of the engaged firm and the client’s satisfaction level.</w:t>
      </w:r>
    </w:p>
    <w:p w14:paraId="08331D74" w14:textId="77777777" w:rsidR="00353DFD" w:rsidRPr="00D207E2" w:rsidRDefault="00353DFD" w:rsidP="00A669EA">
      <w:pPr>
        <w:spacing w:after="0" w:line="240" w:lineRule="auto"/>
        <w:jc w:val="both"/>
        <w:rPr>
          <w:rFonts w:ascii="Arial Narrow" w:hAnsi="Arial Narrow" w:cs="Arial"/>
        </w:rPr>
      </w:pPr>
    </w:p>
    <w:p w14:paraId="3CE2F7C0"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 xml:space="preserve">Or Copy of </w:t>
      </w:r>
      <w:proofErr w:type="spellStart"/>
      <w:r w:rsidRPr="00D207E2">
        <w:rPr>
          <w:rFonts w:ascii="Arial Narrow" w:hAnsi="Arial Narrow" w:cs="Arial"/>
        </w:rPr>
        <w:t>LoA</w:t>
      </w:r>
      <w:proofErr w:type="spellEnd"/>
      <w:r w:rsidRPr="00D207E2">
        <w:rPr>
          <w:rFonts w:ascii="Arial Narrow" w:hAnsi="Arial Narrow" w:cs="Arial"/>
        </w:rPr>
        <w:t xml:space="preserve"> /Work Order along with proof of release of final payment in case of projects completed.</w:t>
      </w:r>
    </w:p>
    <w:p w14:paraId="7BA7F367" w14:textId="77777777" w:rsidR="00821046" w:rsidRDefault="00821046" w:rsidP="00A669EA">
      <w:pPr>
        <w:spacing w:after="0" w:line="240" w:lineRule="auto"/>
        <w:rPr>
          <w:rFonts w:ascii="Arial Narrow" w:hAnsi="Arial Narrow" w:cs="Arial"/>
          <w:b/>
        </w:rPr>
      </w:pPr>
    </w:p>
    <w:p w14:paraId="1DF6048D" w14:textId="77777777" w:rsidR="00821046" w:rsidRDefault="00821046" w:rsidP="00A669EA">
      <w:pPr>
        <w:spacing w:after="0" w:line="240" w:lineRule="auto"/>
        <w:rPr>
          <w:rFonts w:ascii="Arial Narrow" w:hAnsi="Arial Narrow" w:cs="Arial"/>
          <w:b/>
        </w:rPr>
      </w:pPr>
    </w:p>
    <w:p w14:paraId="6A4757AA" w14:textId="4A8CFDEB" w:rsidR="00353DFD" w:rsidRPr="00D207E2" w:rsidRDefault="00353DFD" w:rsidP="00A669EA">
      <w:pPr>
        <w:spacing w:after="0" w:line="240" w:lineRule="auto"/>
        <w:rPr>
          <w:rFonts w:ascii="Arial Narrow" w:hAnsi="Arial Narrow" w:cs="Arial"/>
          <w:b/>
        </w:rPr>
      </w:pPr>
      <w:r w:rsidRPr="00D207E2">
        <w:rPr>
          <w:rFonts w:ascii="Arial Narrow" w:hAnsi="Arial Narrow" w:cs="Arial"/>
          <w:b/>
        </w:rPr>
        <w:t>Form No. F-3a: Project Experience</w:t>
      </w:r>
    </w:p>
    <w:p w14:paraId="4DFB0992" w14:textId="77777777" w:rsidR="00353DFD" w:rsidRPr="00D207E2" w:rsidRDefault="00353DFD" w:rsidP="00A669EA">
      <w:pPr>
        <w:spacing w:after="0" w:line="240" w:lineRule="auto"/>
        <w:rPr>
          <w:rFonts w:ascii="Arial Narrow" w:hAnsi="Arial Narrow" w:cs="Arial"/>
        </w:rPr>
      </w:pPr>
    </w:p>
    <w:p w14:paraId="32AB06B3" w14:textId="77777777" w:rsidR="00353DFD" w:rsidRPr="00D207E2" w:rsidRDefault="00353DFD" w:rsidP="00A669EA">
      <w:pPr>
        <w:spacing w:after="0" w:line="240" w:lineRule="auto"/>
        <w:rPr>
          <w:rFonts w:ascii="Arial Narrow" w:hAnsi="Arial Narrow" w:cs="Arial"/>
        </w:rPr>
      </w:pPr>
      <w:r w:rsidRPr="00D207E2">
        <w:rPr>
          <w:rFonts w:ascii="Arial Narrow" w:hAnsi="Arial Narrow" w:cs="Arial"/>
        </w:rPr>
        <w:tab/>
        <w:t>Kindly provide relevant Project Experience of the Firm’s /any member of the consortium’s relevant past experience in either:</w:t>
      </w:r>
    </w:p>
    <w:p w14:paraId="662CC0A4" w14:textId="77777777" w:rsidR="00353DFD" w:rsidRPr="00D207E2" w:rsidRDefault="00353DFD" w:rsidP="003C1DDE">
      <w:pPr>
        <w:numPr>
          <w:ilvl w:val="0"/>
          <w:numId w:val="21"/>
        </w:numPr>
        <w:spacing w:after="0" w:line="240" w:lineRule="auto"/>
        <w:jc w:val="both"/>
        <w:rPr>
          <w:rFonts w:ascii="Arial Narrow" w:hAnsi="Arial Narrow" w:cs="Arial"/>
        </w:rPr>
      </w:pPr>
      <w:r w:rsidRPr="00D207E2">
        <w:rPr>
          <w:rFonts w:ascii="Arial Narrow" w:hAnsi="Arial Narrow" w:cs="Arial"/>
        </w:rPr>
        <w:t xml:space="preserve">With Utility (Power /Telecom/Gas /Water ) company in providing </w:t>
      </w:r>
      <w:r w:rsidR="007E6F1C" w:rsidRPr="00D207E2">
        <w:rPr>
          <w:rFonts w:ascii="Arial Narrow" w:hAnsi="Arial Narrow" w:cs="Arial"/>
        </w:rPr>
        <w:t xml:space="preserve">Service Providing </w:t>
      </w:r>
      <w:r w:rsidRPr="00D207E2">
        <w:rPr>
          <w:rFonts w:ascii="Arial Narrow" w:hAnsi="Arial Narrow" w:cs="Arial"/>
        </w:rPr>
        <w:t>Engagements, in the last three financial years; or</w:t>
      </w:r>
    </w:p>
    <w:p w14:paraId="5DE73595"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Provide Summary of assignment including the projects submitted to _____:-</w:t>
      </w:r>
    </w:p>
    <w:p w14:paraId="09FF8573" w14:textId="77777777" w:rsidR="00353DFD" w:rsidRPr="00D207E2" w:rsidRDefault="00353DFD" w:rsidP="00A669EA">
      <w:pPr>
        <w:spacing w:after="0" w:line="240" w:lineRule="auto"/>
        <w:jc w:val="both"/>
        <w:rPr>
          <w:rFonts w:ascii="Arial Narrow" w:hAnsi="Arial Narrow" w:cs="Arial"/>
        </w:rPr>
      </w:pPr>
    </w:p>
    <w:p w14:paraId="2AAF4AF8" w14:textId="77777777" w:rsidR="00353DFD" w:rsidRPr="00D207E2" w:rsidRDefault="00353DFD" w:rsidP="003C1DDE">
      <w:pPr>
        <w:numPr>
          <w:ilvl w:val="0"/>
          <w:numId w:val="22"/>
        </w:numPr>
        <w:spacing w:after="0" w:line="240" w:lineRule="auto"/>
        <w:jc w:val="both"/>
        <w:rPr>
          <w:rFonts w:ascii="Arial Narrow" w:hAnsi="Arial Narrow" w:cs="Arial"/>
        </w:rPr>
      </w:pPr>
      <w:r w:rsidRPr="00D207E2">
        <w:rPr>
          <w:rFonts w:ascii="Arial Narrow" w:hAnsi="Arial Narrow" w:cs="Arial"/>
        </w:rPr>
        <w:t>Sector of the Client’s Business in which assignment was awarded.</w:t>
      </w:r>
    </w:p>
    <w:p w14:paraId="21DBDCCB" w14:textId="77777777" w:rsidR="00353DFD" w:rsidRPr="00D207E2" w:rsidRDefault="00353DFD" w:rsidP="003C1DDE">
      <w:pPr>
        <w:numPr>
          <w:ilvl w:val="0"/>
          <w:numId w:val="22"/>
        </w:numPr>
        <w:spacing w:after="0" w:line="240" w:lineRule="auto"/>
        <w:jc w:val="both"/>
        <w:rPr>
          <w:rFonts w:ascii="Arial Narrow" w:hAnsi="Arial Narrow" w:cs="Arial"/>
        </w:rPr>
      </w:pPr>
      <w:r w:rsidRPr="00D207E2">
        <w:rPr>
          <w:rFonts w:ascii="Arial Narrow" w:hAnsi="Arial Narrow" w:cs="Arial"/>
        </w:rPr>
        <w:t>Value and Year of award /completion of assignments.</w:t>
      </w:r>
    </w:p>
    <w:p w14:paraId="0AB22347" w14:textId="77777777" w:rsidR="00353DFD" w:rsidRPr="00D207E2" w:rsidRDefault="00353DFD" w:rsidP="003C1DDE">
      <w:pPr>
        <w:numPr>
          <w:ilvl w:val="0"/>
          <w:numId w:val="22"/>
        </w:numPr>
        <w:spacing w:after="0" w:line="240" w:lineRule="auto"/>
        <w:jc w:val="both"/>
        <w:rPr>
          <w:rFonts w:ascii="Arial Narrow" w:hAnsi="Arial Narrow" w:cs="Arial"/>
        </w:rPr>
      </w:pPr>
      <w:r w:rsidRPr="00D207E2">
        <w:rPr>
          <w:rFonts w:ascii="Arial Narrow" w:hAnsi="Arial Narrow" w:cs="Arial"/>
        </w:rPr>
        <w:t>Role of the Firm in assignment.</w:t>
      </w:r>
    </w:p>
    <w:p w14:paraId="6F0011DD" w14:textId="77777777" w:rsidR="00353DFD" w:rsidRPr="00D207E2" w:rsidRDefault="00353DFD" w:rsidP="003C1DDE">
      <w:pPr>
        <w:numPr>
          <w:ilvl w:val="0"/>
          <w:numId w:val="22"/>
        </w:numPr>
        <w:spacing w:after="0" w:line="240" w:lineRule="auto"/>
        <w:jc w:val="both"/>
        <w:rPr>
          <w:rFonts w:ascii="Arial Narrow" w:hAnsi="Arial Narrow" w:cs="Arial"/>
        </w:rPr>
      </w:pPr>
      <w:r w:rsidRPr="00D207E2">
        <w:rPr>
          <w:rFonts w:ascii="Arial Narrow" w:hAnsi="Arial Narrow" w:cs="Arial"/>
        </w:rPr>
        <w:t>Applications /Modules worked on by the Firm.</w:t>
      </w:r>
    </w:p>
    <w:p w14:paraId="70BA3887" w14:textId="77777777" w:rsidR="00353DFD" w:rsidRPr="00D207E2" w:rsidRDefault="00353DFD" w:rsidP="00A669EA">
      <w:pPr>
        <w:spacing w:after="0" w:line="240" w:lineRule="auto"/>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164"/>
        <w:gridCol w:w="961"/>
        <w:gridCol w:w="1556"/>
        <w:gridCol w:w="1589"/>
        <w:gridCol w:w="1039"/>
        <w:gridCol w:w="1287"/>
      </w:tblGrid>
      <w:tr w:rsidR="00353DFD" w:rsidRPr="00D207E2" w14:paraId="6A15CF54" w14:textId="77777777" w:rsidTr="003801CD">
        <w:tc>
          <w:tcPr>
            <w:tcW w:w="528" w:type="dxa"/>
            <w:vMerge w:val="restart"/>
          </w:tcPr>
          <w:p w14:paraId="33178CF4"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S. No</w:t>
            </w:r>
          </w:p>
        </w:tc>
        <w:tc>
          <w:tcPr>
            <w:tcW w:w="2164" w:type="dxa"/>
            <w:vMerge w:val="restart"/>
          </w:tcPr>
          <w:p w14:paraId="29873480"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Assignment</w:t>
            </w:r>
          </w:p>
        </w:tc>
        <w:tc>
          <w:tcPr>
            <w:tcW w:w="2517" w:type="dxa"/>
            <w:gridSpan w:val="2"/>
          </w:tcPr>
          <w:p w14:paraId="42F5CD65"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Year</w:t>
            </w:r>
          </w:p>
        </w:tc>
        <w:tc>
          <w:tcPr>
            <w:tcW w:w="1589" w:type="dxa"/>
            <w:vMerge w:val="restart"/>
          </w:tcPr>
          <w:p w14:paraId="6AD56CB0" w14:textId="77777777" w:rsidR="00353DFD" w:rsidRPr="00D207E2" w:rsidRDefault="00353DFD" w:rsidP="00A669EA">
            <w:pPr>
              <w:spacing w:after="0" w:line="240" w:lineRule="auto"/>
              <w:rPr>
                <w:rFonts w:ascii="Arial Narrow" w:hAnsi="Arial Narrow" w:cs="Arial"/>
              </w:rPr>
            </w:pPr>
            <w:r w:rsidRPr="00D207E2">
              <w:rPr>
                <w:rFonts w:ascii="Arial Narrow" w:hAnsi="Arial Narrow" w:cs="Arial"/>
              </w:rPr>
              <w:t>Value of Assignment</w:t>
            </w:r>
          </w:p>
        </w:tc>
        <w:tc>
          <w:tcPr>
            <w:tcW w:w="1039" w:type="dxa"/>
            <w:vMerge w:val="restart"/>
          </w:tcPr>
          <w:p w14:paraId="18B78357"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Role of Firm</w:t>
            </w:r>
          </w:p>
        </w:tc>
        <w:tc>
          <w:tcPr>
            <w:tcW w:w="1287" w:type="dxa"/>
            <w:vMerge w:val="restart"/>
          </w:tcPr>
          <w:p w14:paraId="53366D8E"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Client &amp; Business</w:t>
            </w:r>
          </w:p>
        </w:tc>
      </w:tr>
      <w:tr w:rsidR="00353DFD" w:rsidRPr="00D207E2" w14:paraId="796AD675" w14:textId="77777777" w:rsidTr="003801CD">
        <w:tc>
          <w:tcPr>
            <w:tcW w:w="528" w:type="dxa"/>
            <w:vMerge/>
          </w:tcPr>
          <w:p w14:paraId="61BFB530" w14:textId="77777777" w:rsidR="00353DFD" w:rsidRPr="00D207E2" w:rsidRDefault="00353DFD" w:rsidP="00A669EA">
            <w:pPr>
              <w:spacing w:after="0" w:line="240" w:lineRule="auto"/>
              <w:jc w:val="both"/>
              <w:rPr>
                <w:rFonts w:ascii="Arial Narrow" w:hAnsi="Arial Narrow" w:cs="Arial"/>
              </w:rPr>
            </w:pPr>
          </w:p>
        </w:tc>
        <w:tc>
          <w:tcPr>
            <w:tcW w:w="2164" w:type="dxa"/>
            <w:vMerge/>
          </w:tcPr>
          <w:p w14:paraId="1296CCF4" w14:textId="77777777" w:rsidR="00353DFD" w:rsidRPr="00D207E2" w:rsidRDefault="00353DFD" w:rsidP="00A669EA">
            <w:pPr>
              <w:spacing w:after="0" w:line="240" w:lineRule="auto"/>
              <w:jc w:val="both"/>
              <w:rPr>
                <w:rFonts w:ascii="Arial Narrow" w:hAnsi="Arial Narrow" w:cs="Arial"/>
              </w:rPr>
            </w:pPr>
          </w:p>
        </w:tc>
        <w:tc>
          <w:tcPr>
            <w:tcW w:w="961" w:type="dxa"/>
          </w:tcPr>
          <w:p w14:paraId="3E41704D"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Award</w:t>
            </w:r>
          </w:p>
        </w:tc>
        <w:tc>
          <w:tcPr>
            <w:tcW w:w="1556" w:type="dxa"/>
          </w:tcPr>
          <w:p w14:paraId="6F7E14A2"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Completion</w:t>
            </w:r>
          </w:p>
        </w:tc>
        <w:tc>
          <w:tcPr>
            <w:tcW w:w="1589" w:type="dxa"/>
            <w:vMerge/>
          </w:tcPr>
          <w:p w14:paraId="52EA82D0" w14:textId="77777777" w:rsidR="00353DFD" w:rsidRPr="00D207E2" w:rsidRDefault="00353DFD" w:rsidP="00A669EA">
            <w:pPr>
              <w:spacing w:after="0" w:line="240" w:lineRule="auto"/>
              <w:jc w:val="both"/>
              <w:rPr>
                <w:rFonts w:ascii="Arial Narrow" w:hAnsi="Arial Narrow" w:cs="Arial"/>
              </w:rPr>
            </w:pPr>
          </w:p>
        </w:tc>
        <w:tc>
          <w:tcPr>
            <w:tcW w:w="1039" w:type="dxa"/>
            <w:vMerge/>
          </w:tcPr>
          <w:p w14:paraId="09A93810" w14:textId="77777777" w:rsidR="00353DFD" w:rsidRPr="00D207E2" w:rsidRDefault="00353DFD" w:rsidP="00A669EA">
            <w:pPr>
              <w:spacing w:after="0" w:line="240" w:lineRule="auto"/>
              <w:jc w:val="both"/>
              <w:rPr>
                <w:rFonts w:ascii="Arial Narrow" w:hAnsi="Arial Narrow" w:cs="Arial"/>
              </w:rPr>
            </w:pPr>
          </w:p>
        </w:tc>
        <w:tc>
          <w:tcPr>
            <w:tcW w:w="1287" w:type="dxa"/>
            <w:vMerge/>
          </w:tcPr>
          <w:p w14:paraId="3BD870C4" w14:textId="77777777" w:rsidR="00353DFD" w:rsidRPr="00D207E2" w:rsidRDefault="00353DFD" w:rsidP="00A669EA">
            <w:pPr>
              <w:spacing w:after="0" w:line="240" w:lineRule="auto"/>
              <w:jc w:val="both"/>
              <w:rPr>
                <w:rFonts w:ascii="Arial Narrow" w:hAnsi="Arial Narrow" w:cs="Arial"/>
              </w:rPr>
            </w:pPr>
          </w:p>
        </w:tc>
      </w:tr>
      <w:tr w:rsidR="00353DFD" w:rsidRPr="00D207E2" w14:paraId="34E67ECA" w14:textId="77777777" w:rsidTr="003801CD">
        <w:tc>
          <w:tcPr>
            <w:tcW w:w="528" w:type="dxa"/>
          </w:tcPr>
          <w:p w14:paraId="12B23CBE" w14:textId="77777777" w:rsidR="00353DFD" w:rsidRPr="00D207E2" w:rsidRDefault="00353DFD" w:rsidP="00A669EA">
            <w:pPr>
              <w:spacing w:after="0" w:line="240" w:lineRule="auto"/>
              <w:jc w:val="both"/>
              <w:rPr>
                <w:rFonts w:ascii="Arial Narrow" w:hAnsi="Arial Narrow" w:cs="Arial"/>
              </w:rPr>
            </w:pPr>
          </w:p>
        </w:tc>
        <w:tc>
          <w:tcPr>
            <w:tcW w:w="2164" w:type="dxa"/>
          </w:tcPr>
          <w:p w14:paraId="5AD110C6" w14:textId="77777777" w:rsidR="00353DFD" w:rsidRPr="00D207E2" w:rsidRDefault="00353DFD" w:rsidP="00A669EA">
            <w:pPr>
              <w:spacing w:after="0" w:line="240" w:lineRule="auto"/>
              <w:jc w:val="both"/>
              <w:rPr>
                <w:rFonts w:ascii="Arial Narrow" w:hAnsi="Arial Narrow" w:cs="Arial"/>
              </w:rPr>
            </w:pPr>
          </w:p>
        </w:tc>
        <w:tc>
          <w:tcPr>
            <w:tcW w:w="961" w:type="dxa"/>
          </w:tcPr>
          <w:p w14:paraId="217D6E46" w14:textId="77777777" w:rsidR="00353DFD" w:rsidRPr="00D207E2" w:rsidRDefault="00353DFD" w:rsidP="00A669EA">
            <w:pPr>
              <w:spacing w:after="0" w:line="240" w:lineRule="auto"/>
              <w:jc w:val="both"/>
              <w:rPr>
                <w:rFonts w:ascii="Arial Narrow" w:hAnsi="Arial Narrow" w:cs="Arial"/>
              </w:rPr>
            </w:pPr>
          </w:p>
        </w:tc>
        <w:tc>
          <w:tcPr>
            <w:tcW w:w="1556" w:type="dxa"/>
          </w:tcPr>
          <w:p w14:paraId="63FC2DF2" w14:textId="77777777" w:rsidR="00353DFD" w:rsidRPr="00D207E2" w:rsidRDefault="00353DFD" w:rsidP="00A669EA">
            <w:pPr>
              <w:spacing w:after="0" w:line="240" w:lineRule="auto"/>
              <w:jc w:val="both"/>
              <w:rPr>
                <w:rFonts w:ascii="Arial Narrow" w:hAnsi="Arial Narrow" w:cs="Arial"/>
              </w:rPr>
            </w:pPr>
          </w:p>
        </w:tc>
        <w:tc>
          <w:tcPr>
            <w:tcW w:w="1589" w:type="dxa"/>
          </w:tcPr>
          <w:p w14:paraId="5C7B97CC" w14:textId="77777777" w:rsidR="00353DFD" w:rsidRPr="00D207E2" w:rsidRDefault="00353DFD" w:rsidP="00A669EA">
            <w:pPr>
              <w:spacing w:after="0" w:line="240" w:lineRule="auto"/>
              <w:jc w:val="both"/>
              <w:rPr>
                <w:rFonts w:ascii="Arial Narrow" w:hAnsi="Arial Narrow" w:cs="Arial"/>
              </w:rPr>
            </w:pPr>
          </w:p>
        </w:tc>
        <w:tc>
          <w:tcPr>
            <w:tcW w:w="1039" w:type="dxa"/>
          </w:tcPr>
          <w:p w14:paraId="0C7B42C2" w14:textId="77777777" w:rsidR="00353DFD" w:rsidRPr="00D207E2" w:rsidRDefault="00353DFD" w:rsidP="00A669EA">
            <w:pPr>
              <w:spacing w:after="0" w:line="240" w:lineRule="auto"/>
              <w:jc w:val="both"/>
              <w:rPr>
                <w:rFonts w:ascii="Arial Narrow" w:hAnsi="Arial Narrow" w:cs="Arial"/>
              </w:rPr>
            </w:pPr>
          </w:p>
        </w:tc>
        <w:tc>
          <w:tcPr>
            <w:tcW w:w="1287" w:type="dxa"/>
          </w:tcPr>
          <w:p w14:paraId="6FBCB130" w14:textId="77777777" w:rsidR="00353DFD" w:rsidRPr="00D207E2" w:rsidRDefault="00353DFD" w:rsidP="00A669EA">
            <w:pPr>
              <w:spacing w:after="0" w:line="240" w:lineRule="auto"/>
              <w:jc w:val="both"/>
              <w:rPr>
                <w:rFonts w:ascii="Arial Narrow" w:hAnsi="Arial Narrow" w:cs="Arial"/>
              </w:rPr>
            </w:pPr>
          </w:p>
        </w:tc>
      </w:tr>
    </w:tbl>
    <w:p w14:paraId="099AEB12" w14:textId="77777777" w:rsidR="00353DFD" w:rsidRPr="00D207E2" w:rsidRDefault="00353DFD" w:rsidP="00A669EA">
      <w:pPr>
        <w:spacing w:after="0" w:line="240" w:lineRule="auto"/>
        <w:jc w:val="both"/>
        <w:rPr>
          <w:rFonts w:ascii="Arial Narrow" w:hAnsi="Arial Narrow" w:cs="Arial"/>
        </w:rPr>
      </w:pPr>
    </w:p>
    <w:p w14:paraId="1738C34B"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Please provide proof of completed assignments.</w:t>
      </w:r>
    </w:p>
    <w:p w14:paraId="1340E27E" w14:textId="77777777" w:rsidR="00353DFD" w:rsidRPr="00D207E2" w:rsidRDefault="00353DFD" w:rsidP="00A669EA">
      <w:pPr>
        <w:spacing w:after="0" w:line="240" w:lineRule="auto"/>
        <w:jc w:val="both"/>
        <w:rPr>
          <w:rFonts w:ascii="Arial Narrow" w:hAnsi="Arial Narrow" w:cs="Arial"/>
        </w:rPr>
      </w:pPr>
    </w:p>
    <w:p w14:paraId="3B3DB83E"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Signature:  _________________</w:t>
      </w:r>
      <w:r w:rsidRPr="00D207E2">
        <w:rPr>
          <w:rFonts w:ascii="Arial Narrow" w:hAnsi="Arial Narrow" w:cs="Arial"/>
          <w:b/>
          <w:bCs/>
          <w:spacing w:val="16"/>
        </w:rPr>
        <w:tab/>
      </w:r>
      <w:r w:rsidRPr="00D207E2">
        <w:rPr>
          <w:rFonts w:ascii="Arial Narrow" w:hAnsi="Arial Narrow" w:cs="Arial"/>
          <w:b/>
          <w:bCs/>
          <w:spacing w:val="16"/>
        </w:rPr>
        <w:tab/>
      </w:r>
      <w:r w:rsidRPr="00D207E2">
        <w:rPr>
          <w:rFonts w:ascii="Arial Narrow" w:hAnsi="Arial Narrow" w:cs="Arial"/>
          <w:b/>
          <w:bCs/>
          <w:spacing w:val="16"/>
        </w:rPr>
        <w:tab/>
      </w:r>
      <w:r w:rsidRPr="00D207E2">
        <w:rPr>
          <w:rFonts w:ascii="Arial Narrow" w:hAnsi="Arial Narrow" w:cs="Arial"/>
          <w:b/>
          <w:bCs/>
          <w:spacing w:val="16"/>
        </w:rPr>
        <w:tab/>
        <w:t>Seal:</w:t>
      </w:r>
    </w:p>
    <w:p w14:paraId="49D1EC67"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Full Name: _________________</w:t>
      </w:r>
    </w:p>
    <w:p w14:paraId="15670902"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Address:  ___________________</w:t>
      </w:r>
    </w:p>
    <w:p w14:paraId="2CD1402F"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br w:type="page"/>
      </w:r>
      <w:r w:rsidRPr="00D207E2">
        <w:rPr>
          <w:rFonts w:ascii="Arial Narrow" w:hAnsi="Arial Narrow" w:cs="Arial"/>
          <w:b/>
        </w:rPr>
        <w:lastRenderedPageBreak/>
        <w:t>Form No. F-3b: Project Experience</w:t>
      </w:r>
      <w:r w:rsidRPr="00D207E2">
        <w:rPr>
          <w:rFonts w:ascii="Arial Narrow" w:hAnsi="Arial Narrow" w:cs="Arial"/>
        </w:rPr>
        <w:t xml:space="preserve"> </w:t>
      </w:r>
    </w:p>
    <w:p w14:paraId="72981639" w14:textId="77777777" w:rsidR="00353DFD" w:rsidRPr="00D207E2" w:rsidRDefault="00353DFD" w:rsidP="00A669EA">
      <w:pPr>
        <w:spacing w:after="0" w:line="240" w:lineRule="auto"/>
        <w:jc w:val="both"/>
        <w:rPr>
          <w:rFonts w:ascii="Arial Narrow" w:hAnsi="Arial Narrow" w:cs="Arial"/>
        </w:rPr>
      </w:pPr>
    </w:p>
    <w:p w14:paraId="4F999007"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Kindly provide Client Performance Certificate for the awarded projects provided for Form No. F-3a stating the role, value, Year of award /completion and broad scope of work of the engaged firm and the client’s satisfaction level.</w:t>
      </w:r>
    </w:p>
    <w:p w14:paraId="5137382E" w14:textId="77777777" w:rsidR="00353DFD" w:rsidRPr="00D207E2" w:rsidRDefault="00353DFD" w:rsidP="00A669EA">
      <w:pPr>
        <w:spacing w:after="0" w:line="240" w:lineRule="auto"/>
        <w:rPr>
          <w:rFonts w:ascii="Arial Narrow" w:hAnsi="Arial Narrow" w:cs="Arial"/>
        </w:rPr>
      </w:pPr>
    </w:p>
    <w:p w14:paraId="25D7C3F7" w14:textId="77777777" w:rsidR="00043609" w:rsidRDefault="00353DFD" w:rsidP="00A669EA">
      <w:pPr>
        <w:spacing w:after="0" w:line="240" w:lineRule="auto"/>
        <w:rPr>
          <w:rFonts w:ascii="Arial Narrow" w:hAnsi="Arial Narrow" w:cs="Arial"/>
        </w:rPr>
      </w:pPr>
      <w:r w:rsidRPr="00D207E2">
        <w:rPr>
          <w:rFonts w:ascii="Arial Narrow" w:hAnsi="Arial Narrow" w:cs="Arial"/>
        </w:rPr>
        <w:t xml:space="preserve">Or Copy of </w:t>
      </w:r>
      <w:proofErr w:type="spellStart"/>
      <w:r w:rsidRPr="00D207E2">
        <w:rPr>
          <w:rFonts w:ascii="Arial Narrow" w:hAnsi="Arial Narrow" w:cs="Arial"/>
        </w:rPr>
        <w:t>LoA</w:t>
      </w:r>
      <w:proofErr w:type="spellEnd"/>
      <w:r w:rsidRPr="00D207E2">
        <w:rPr>
          <w:rFonts w:ascii="Arial Narrow" w:hAnsi="Arial Narrow" w:cs="Arial"/>
        </w:rPr>
        <w:t>/Work Order along with proof of release of final payment in case of completed projects.</w:t>
      </w:r>
    </w:p>
    <w:p w14:paraId="4E731C2B" w14:textId="72585870" w:rsidR="00110EF0" w:rsidRDefault="00110EF0" w:rsidP="00A669EA">
      <w:pPr>
        <w:spacing w:after="0" w:line="240" w:lineRule="auto"/>
        <w:rPr>
          <w:rFonts w:ascii="Arial Narrow" w:hAnsi="Arial Narrow" w:cs="Arial"/>
          <w:b/>
        </w:rPr>
      </w:pPr>
    </w:p>
    <w:p w14:paraId="4245C862" w14:textId="77777777" w:rsidR="00043609" w:rsidRPr="00D207E2" w:rsidRDefault="00043609" w:rsidP="00A669EA">
      <w:pPr>
        <w:spacing w:after="0" w:line="240" w:lineRule="auto"/>
        <w:rPr>
          <w:rFonts w:ascii="Arial Narrow" w:hAnsi="Arial Narrow" w:cs="Arial"/>
          <w:b/>
        </w:rPr>
      </w:pPr>
    </w:p>
    <w:p w14:paraId="310C8732" w14:textId="77777777" w:rsidR="00353DFD" w:rsidRPr="00D207E2" w:rsidRDefault="00110EF0" w:rsidP="00A669EA">
      <w:pPr>
        <w:spacing w:after="0" w:line="240" w:lineRule="auto"/>
        <w:jc w:val="both"/>
        <w:rPr>
          <w:rFonts w:ascii="Arial Narrow" w:hAnsi="Arial Narrow" w:cs="Arial"/>
          <w:b/>
        </w:rPr>
      </w:pPr>
      <w:r w:rsidRPr="00D207E2">
        <w:rPr>
          <w:rFonts w:ascii="Arial Narrow" w:hAnsi="Arial Narrow" w:cs="Arial"/>
          <w:b/>
        </w:rPr>
        <w:t>Form No F-4</w:t>
      </w:r>
      <w:r w:rsidR="00353DFD" w:rsidRPr="00D207E2">
        <w:rPr>
          <w:rFonts w:ascii="Arial Narrow" w:hAnsi="Arial Narrow" w:cs="Arial"/>
          <w:b/>
        </w:rPr>
        <w:t>: CVs</w:t>
      </w:r>
    </w:p>
    <w:p w14:paraId="48AB6061" w14:textId="77777777" w:rsidR="00353DFD" w:rsidRPr="00D207E2" w:rsidRDefault="00353DFD" w:rsidP="00A669EA">
      <w:pPr>
        <w:spacing w:after="0" w:line="240" w:lineRule="auto"/>
        <w:jc w:val="both"/>
        <w:rPr>
          <w:rFonts w:ascii="Arial Narrow" w:hAnsi="Arial Narrow" w:cs="Arial"/>
        </w:rPr>
      </w:pPr>
    </w:p>
    <w:p w14:paraId="719D538F"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ab/>
        <w:t>The format for submission of CVs is the following:</w:t>
      </w:r>
    </w:p>
    <w:p w14:paraId="3B9B8B7D" w14:textId="77777777" w:rsidR="00353DFD" w:rsidRPr="00D207E2" w:rsidRDefault="00353DFD" w:rsidP="00A669EA">
      <w:pPr>
        <w:spacing w:after="0" w:line="240" w:lineRule="auto"/>
        <w:jc w:val="both"/>
        <w:rPr>
          <w:rFonts w:ascii="Arial Narrow" w:hAnsi="Arial Narrow" w:cs="Arial"/>
        </w:rPr>
      </w:pPr>
    </w:p>
    <w:p w14:paraId="5942FBAC"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ab/>
        <w:t>1. Name: _________________________________________________________</w:t>
      </w:r>
    </w:p>
    <w:p w14:paraId="79BDD756"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ab/>
        <w:t>2. Profession /Present Designation: _______________________________</w:t>
      </w:r>
    </w:p>
    <w:p w14:paraId="02FB06FE"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ab/>
        <w:t>3. Year with Firm: ___________________ Nationality: _________________</w:t>
      </w:r>
    </w:p>
    <w:p w14:paraId="7347DE6A"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ab/>
        <w:t>4. Area of Specification: ___________________________________________</w:t>
      </w:r>
    </w:p>
    <w:p w14:paraId="272C85CB"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ab/>
        <w:t>5. Proposed Position on Team: _____________________________________</w:t>
      </w:r>
    </w:p>
    <w:p w14:paraId="72157BE8"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ab/>
        <w:t>6. Key Qualification /Experience: __________________________________</w:t>
      </w:r>
    </w:p>
    <w:p w14:paraId="3D3F7834" w14:textId="77777777" w:rsidR="00353DFD" w:rsidRPr="00D207E2" w:rsidRDefault="00353DFD" w:rsidP="00A669EA">
      <w:pPr>
        <w:spacing w:after="0" w:line="240" w:lineRule="auto"/>
        <w:ind w:left="720"/>
        <w:jc w:val="both"/>
        <w:rPr>
          <w:rFonts w:ascii="Arial Narrow" w:hAnsi="Arial Narrow" w:cs="Arial"/>
        </w:rPr>
      </w:pPr>
      <w:r w:rsidRPr="00D207E2">
        <w:rPr>
          <w:rFonts w:ascii="Arial Narrow" w:hAnsi="Arial Narrow" w:cs="Arial"/>
        </w:rPr>
        <w:t>(Under this heading give outline of staff members experience and training most pertinent to assigned work on proposed team. Describe degree of responsibility held by staff member on relevant previous assignments and give dates and locations. Use up to half-a-page).</w:t>
      </w:r>
    </w:p>
    <w:p w14:paraId="46F345B9" w14:textId="77777777" w:rsidR="00353DFD" w:rsidRPr="00D207E2" w:rsidRDefault="00353DFD" w:rsidP="00A669EA">
      <w:pPr>
        <w:spacing w:after="0" w:line="240" w:lineRule="auto"/>
        <w:ind w:left="720"/>
        <w:jc w:val="both"/>
        <w:rPr>
          <w:rFonts w:ascii="Arial Narrow" w:hAnsi="Arial Narrow" w:cs="Arial"/>
        </w:rPr>
      </w:pPr>
      <w:r w:rsidRPr="00D207E2">
        <w:rPr>
          <w:rFonts w:ascii="Arial Narrow" w:hAnsi="Arial Narrow" w:cs="Arial"/>
        </w:rPr>
        <w:t>7. Education:</w:t>
      </w:r>
    </w:p>
    <w:p w14:paraId="7DC69415" w14:textId="77777777" w:rsidR="00353DFD" w:rsidRPr="00D207E2" w:rsidRDefault="00353DFD" w:rsidP="00A669EA">
      <w:pPr>
        <w:spacing w:after="0" w:line="240" w:lineRule="auto"/>
        <w:ind w:left="720"/>
        <w:jc w:val="both"/>
        <w:rPr>
          <w:rFonts w:ascii="Arial Narrow" w:hAnsi="Arial Narrow" w:cs="Arial"/>
        </w:rPr>
      </w:pPr>
      <w:r w:rsidRPr="00D207E2">
        <w:rPr>
          <w:rFonts w:ascii="Arial Narrow" w:hAnsi="Arial Narrow" w:cs="Arial"/>
        </w:rPr>
        <w:t>(Under this heading, summarize college /university and other specialized education of staff member, giving names of colleges, dates and degrees obtained. Use up to quarter page.)</w:t>
      </w:r>
    </w:p>
    <w:p w14:paraId="462BED94" w14:textId="77777777" w:rsidR="00353DFD" w:rsidRPr="00D207E2" w:rsidRDefault="00353DFD" w:rsidP="00A669EA">
      <w:pPr>
        <w:spacing w:after="0" w:line="240" w:lineRule="auto"/>
        <w:ind w:left="720"/>
        <w:jc w:val="both"/>
        <w:rPr>
          <w:rFonts w:ascii="Arial Narrow" w:hAnsi="Arial Narrow" w:cs="Arial"/>
        </w:rPr>
      </w:pPr>
      <w:r w:rsidRPr="00D207E2">
        <w:rPr>
          <w:rFonts w:ascii="Arial Narrow" w:hAnsi="Arial Narrow" w:cs="Arial"/>
        </w:rPr>
        <w:t>8. Experience:</w:t>
      </w:r>
    </w:p>
    <w:p w14:paraId="1E461BA9" w14:textId="77777777" w:rsidR="00353DFD" w:rsidRPr="00D207E2" w:rsidRDefault="00353DFD" w:rsidP="00A669EA">
      <w:pPr>
        <w:spacing w:after="0" w:line="240" w:lineRule="auto"/>
        <w:ind w:left="720"/>
        <w:jc w:val="both"/>
        <w:rPr>
          <w:rFonts w:ascii="Arial Narrow" w:hAnsi="Arial Narrow" w:cs="Arial"/>
        </w:rPr>
      </w:pPr>
      <w:r w:rsidRPr="00D207E2">
        <w:rPr>
          <w:rFonts w:ascii="Arial Narrow" w:hAnsi="Arial Narrow" w:cs="Arial"/>
        </w:rPr>
        <w:t>(Under this heading, list of positions held by staff member since graduation, giving dates, names of employing organization, title of position held and location of assignments. For experience in last ten years also give types of activities performed and Owner references, where appropriate. Use up to three quarters of a page.)</w:t>
      </w:r>
    </w:p>
    <w:p w14:paraId="029FF485" w14:textId="77777777" w:rsidR="00353DFD" w:rsidRPr="00D207E2" w:rsidRDefault="00353DFD" w:rsidP="00A669EA">
      <w:pPr>
        <w:spacing w:after="0" w:line="240" w:lineRule="auto"/>
        <w:ind w:left="720"/>
        <w:jc w:val="both"/>
        <w:rPr>
          <w:rFonts w:ascii="Arial Narrow" w:hAnsi="Arial Narrow" w:cs="Arial"/>
        </w:rPr>
      </w:pPr>
      <w:r w:rsidRPr="00D207E2">
        <w:rPr>
          <w:rFonts w:ascii="Arial Narrow" w:hAnsi="Arial Narrow" w:cs="Arial"/>
        </w:rPr>
        <w:t>9. Language:</w:t>
      </w:r>
    </w:p>
    <w:p w14:paraId="4D7448CA" w14:textId="77777777" w:rsidR="00353DFD" w:rsidRPr="00D207E2" w:rsidRDefault="00353DFD" w:rsidP="00A669EA">
      <w:pPr>
        <w:spacing w:after="0" w:line="240" w:lineRule="auto"/>
        <w:ind w:left="720"/>
        <w:jc w:val="both"/>
        <w:rPr>
          <w:rFonts w:ascii="Arial Narrow" w:hAnsi="Arial Narrow" w:cs="Arial"/>
        </w:rPr>
      </w:pPr>
      <w:r w:rsidRPr="00D207E2">
        <w:rPr>
          <w:rFonts w:ascii="Arial Narrow" w:hAnsi="Arial Narrow" w:cs="Arial"/>
        </w:rPr>
        <w:t>(Indicate proficiency in speaking, reading and writing of each language by ‘excellent’ ‘good’ or ‘poor’).</w:t>
      </w:r>
    </w:p>
    <w:p w14:paraId="01194940"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Signature: ______________________</w:t>
      </w:r>
      <w:r w:rsidRPr="00D207E2">
        <w:rPr>
          <w:rFonts w:ascii="Arial Narrow" w:hAnsi="Arial Narrow" w:cs="Arial"/>
        </w:rPr>
        <w:tab/>
      </w:r>
      <w:r w:rsidRPr="00D207E2">
        <w:rPr>
          <w:rFonts w:ascii="Arial Narrow" w:hAnsi="Arial Narrow" w:cs="Arial"/>
        </w:rPr>
        <w:tab/>
      </w:r>
      <w:r w:rsidRPr="00D207E2">
        <w:rPr>
          <w:rFonts w:ascii="Arial Narrow" w:hAnsi="Arial Narrow" w:cs="Arial"/>
        </w:rPr>
        <w:tab/>
        <w:t>Full Name: _____________________</w:t>
      </w:r>
    </w:p>
    <w:p w14:paraId="421BDAE4"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Address: ________________________</w:t>
      </w:r>
      <w:r w:rsidRPr="00D207E2">
        <w:rPr>
          <w:rFonts w:ascii="Arial Narrow" w:hAnsi="Arial Narrow" w:cs="Arial"/>
        </w:rPr>
        <w:tab/>
      </w:r>
      <w:r w:rsidRPr="00D207E2">
        <w:rPr>
          <w:rFonts w:ascii="Arial Narrow" w:hAnsi="Arial Narrow" w:cs="Arial"/>
        </w:rPr>
        <w:tab/>
      </w:r>
      <w:r w:rsidRPr="00D207E2">
        <w:rPr>
          <w:rFonts w:ascii="Arial Narrow" w:hAnsi="Arial Narrow" w:cs="Arial"/>
        </w:rPr>
        <w:tab/>
        <w:t>Date: ___________________________</w:t>
      </w:r>
    </w:p>
    <w:p w14:paraId="41A930F9" w14:textId="77777777" w:rsidR="00353DFD" w:rsidRPr="00D207E2" w:rsidRDefault="00353DFD" w:rsidP="00A669EA">
      <w:pPr>
        <w:spacing w:after="0" w:line="240" w:lineRule="auto"/>
        <w:jc w:val="both"/>
        <w:rPr>
          <w:rFonts w:ascii="Arial Narrow" w:hAnsi="Arial Narrow" w:cs="Arial"/>
        </w:rPr>
      </w:pPr>
    </w:p>
    <w:p w14:paraId="12C8A517" w14:textId="77777777" w:rsidR="00353DFD" w:rsidRPr="00D207E2" w:rsidRDefault="00353DFD" w:rsidP="00A669EA">
      <w:pPr>
        <w:spacing w:after="0" w:line="240" w:lineRule="auto"/>
        <w:ind w:left="720"/>
        <w:jc w:val="both"/>
        <w:rPr>
          <w:rFonts w:ascii="Arial Narrow" w:hAnsi="Arial Narrow" w:cs="Arial"/>
        </w:rPr>
      </w:pPr>
      <w:r w:rsidRPr="00D207E2">
        <w:rPr>
          <w:rFonts w:ascii="Arial Narrow" w:hAnsi="Arial Narrow" w:cs="Arial"/>
        </w:rPr>
        <w:t>Kindly ensure that the relevant work experience and its applicability to the present assignment are clearly articulated. The CVs should be in ‘Time New Roman’ with ‘font size 11’ and should not be longer than 4 type-written pages.</w:t>
      </w:r>
    </w:p>
    <w:p w14:paraId="367214A9"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Signature: ______________________</w:t>
      </w:r>
      <w:r w:rsidRPr="00D207E2">
        <w:rPr>
          <w:rFonts w:ascii="Arial Narrow" w:hAnsi="Arial Narrow" w:cs="Arial"/>
        </w:rPr>
        <w:tab/>
      </w:r>
      <w:r w:rsidRPr="00D207E2">
        <w:rPr>
          <w:rFonts w:ascii="Arial Narrow" w:hAnsi="Arial Narrow" w:cs="Arial"/>
        </w:rPr>
        <w:tab/>
      </w:r>
      <w:r w:rsidRPr="00D207E2">
        <w:rPr>
          <w:rFonts w:ascii="Arial Narrow" w:hAnsi="Arial Narrow" w:cs="Arial"/>
        </w:rPr>
        <w:tab/>
        <w:t>Seal:</w:t>
      </w:r>
    </w:p>
    <w:p w14:paraId="518F5ECD" w14:textId="6C67C4B5" w:rsidR="00353DFD" w:rsidRDefault="00353DFD" w:rsidP="00A669EA">
      <w:pPr>
        <w:spacing w:after="0" w:line="240" w:lineRule="auto"/>
        <w:jc w:val="both"/>
        <w:rPr>
          <w:rFonts w:ascii="Arial Narrow" w:hAnsi="Arial Narrow" w:cs="Arial"/>
        </w:rPr>
      </w:pPr>
      <w:r w:rsidRPr="00D207E2">
        <w:rPr>
          <w:rFonts w:ascii="Arial Narrow" w:hAnsi="Arial Narrow" w:cs="Arial"/>
        </w:rPr>
        <w:t>Address: ________________________</w:t>
      </w:r>
    </w:p>
    <w:p w14:paraId="63F24DBC" w14:textId="523F07EB" w:rsidR="00043609" w:rsidRDefault="00043609" w:rsidP="00A669EA">
      <w:pPr>
        <w:spacing w:after="0" w:line="240" w:lineRule="auto"/>
        <w:jc w:val="both"/>
        <w:rPr>
          <w:rFonts w:ascii="Arial Narrow" w:hAnsi="Arial Narrow" w:cs="Arial"/>
        </w:rPr>
      </w:pPr>
    </w:p>
    <w:p w14:paraId="571F9FBB" w14:textId="02056039" w:rsidR="00043609" w:rsidRDefault="00043609" w:rsidP="00A669EA">
      <w:pPr>
        <w:spacing w:after="0" w:line="240" w:lineRule="auto"/>
        <w:jc w:val="both"/>
        <w:rPr>
          <w:rFonts w:ascii="Arial Narrow" w:hAnsi="Arial Narrow" w:cs="Arial"/>
        </w:rPr>
      </w:pPr>
    </w:p>
    <w:p w14:paraId="7627FFE1" w14:textId="77777777" w:rsidR="00353DFD" w:rsidRPr="00D207E2" w:rsidRDefault="00110EF0" w:rsidP="00A669EA">
      <w:pPr>
        <w:spacing w:after="0" w:line="240" w:lineRule="auto"/>
        <w:ind w:right="25"/>
        <w:jc w:val="both"/>
        <w:rPr>
          <w:rFonts w:ascii="Arial Narrow" w:hAnsi="Arial Narrow" w:cs="Arial"/>
          <w:b/>
          <w:iCs/>
        </w:rPr>
      </w:pPr>
      <w:r w:rsidRPr="00D207E2">
        <w:rPr>
          <w:rFonts w:ascii="Arial Narrow" w:hAnsi="Arial Narrow" w:cs="Arial"/>
          <w:b/>
          <w:iCs/>
        </w:rPr>
        <w:t>Form No F-5</w:t>
      </w:r>
      <w:r w:rsidR="00353DFD" w:rsidRPr="00D207E2">
        <w:rPr>
          <w:rFonts w:ascii="Arial Narrow" w:hAnsi="Arial Narrow" w:cs="Arial"/>
          <w:b/>
          <w:iCs/>
        </w:rPr>
        <w:t xml:space="preserve">: Deviations /No Deviations Confirmation, </w:t>
      </w:r>
    </w:p>
    <w:p w14:paraId="77903FE3" w14:textId="77777777" w:rsidR="00353DFD" w:rsidRPr="00D207E2" w:rsidRDefault="00353DFD" w:rsidP="00A669EA">
      <w:pPr>
        <w:spacing w:after="0" w:line="240" w:lineRule="auto"/>
        <w:ind w:right="-349"/>
        <w:jc w:val="both"/>
        <w:rPr>
          <w:rFonts w:ascii="Arial Narrow" w:hAnsi="Arial Narrow" w:cs="Arial"/>
          <w:b/>
          <w:iCs/>
        </w:rPr>
      </w:pPr>
      <w:r w:rsidRPr="00D207E2">
        <w:rPr>
          <w:rFonts w:ascii="Arial Narrow" w:hAnsi="Arial Narrow" w:cs="Arial"/>
          <w:b/>
          <w:iCs/>
        </w:rPr>
        <w:t>Comments &amp; Suggestions</w:t>
      </w:r>
    </w:p>
    <w:p w14:paraId="73EFF00E" w14:textId="77777777" w:rsidR="00353DFD" w:rsidRPr="00D207E2" w:rsidRDefault="00353DFD" w:rsidP="00A669EA">
      <w:pPr>
        <w:spacing w:after="0" w:line="240" w:lineRule="auto"/>
        <w:jc w:val="both"/>
        <w:rPr>
          <w:rFonts w:ascii="Arial Narrow" w:hAnsi="Arial Narrow" w:cs="Arial"/>
          <w:b/>
          <w:i/>
        </w:rPr>
      </w:pPr>
    </w:p>
    <w:p w14:paraId="69A0E4D5"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b/>
        </w:rPr>
        <w:t>DEVIATIONS /COMMENTS /SUGGESTIONS OF CONSULTANT</w:t>
      </w:r>
    </w:p>
    <w:p w14:paraId="5C77BA69"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On the Scope of Work, or any related area:</w:t>
      </w:r>
    </w:p>
    <w:p w14:paraId="783731B9" w14:textId="77777777" w:rsidR="00353DFD" w:rsidRPr="00043609" w:rsidRDefault="00353DFD" w:rsidP="00A669EA">
      <w:pPr>
        <w:spacing w:after="0" w:line="240" w:lineRule="auto"/>
        <w:jc w:val="both"/>
        <w:rPr>
          <w:rFonts w:ascii="Arial Narrow" w:hAnsi="Arial Narrow" w:cs="Arial"/>
          <w:sz w:val="6"/>
          <w:szCs w:val="6"/>
        </w:rPr>
      </w:pPr>
    </w:p>
    <w:p w14:paraId="787B6F67"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1.</w:t>
      </w:r>
    </w:p>
    <w:p w14:paraId="326DC385"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2.</w:t>
      </w:r>
    </w:p>
    <w:p w14:paraId="37F29DF5"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3.</w:t>
      </w:r>
    </w:p>
    <w:p w14:paraId="71A29545"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4.</w:t>
      </w:r>
    </w:p>
    <w:p w14:paraId="05456D09" w14:textId="77777777" w:rsidR="00353DFD" w:rsidRPr="00D207E2" w:rsidRDefault="00353DFD" w:rsidP="00A669EA">
      <w:pPr>
        <w:spacing w:after="0" w:line="240" w:lineRule="auto"/>
        <w:jc w:val="both"/>
        <w:rPr>
          <w:rFonts w:ascii="Arial Narrow" w:hAnsi="Arial Narrow" w:cs="Arial"/>
        </w:rPr>
      </w:pPr>
      <w:r w:rsidRPr="00D207E2">
        <w:rPr>
          <w:rFonts w:ascii="Arial Narrow" w:hAnsi="Arial Narrow" w:cs="Arial"/>
        </w:rPr>
        <w:t>(In case of no deviations, a statement to that effect must be given)</w:t>
      </w:r>
    </w:p>
    <w:p w14:paraId="53749436" w14:textId="77777777" w:rsidR="00353DFD" w:rsidRPr="00D207E2" w:rsidRDefault="00353DFD" w:rsidP="00A669EA">
      <w:pPr>
        <w:spacing w:after="0" w:line="240" w:lineRule="auto"/>
        <w:jc w:val="both"/>
        <w:rPr>
          <w:rFonts w:ascii="Arial Narrow" w:hAnsi="Arial Narrow" w:cs="Arial"/>
        </w:rPr>
      </w:pPr>
    </w:p>
    <w:p w14:paraId="3A66C052" w14:textId="77777777" w:rsidR="00353DFD" w:rsidRPr="00D207E2" w:rsidRDefault="00353DFD" w:rsidP="00A669EA">
      <w:pPr>
        <w:spacing w:after="0" w:line="240" w:lineRule="auto"/>
        <w:jc w:val="both"/>
        <w:rPr>
          <w:rFonts w:ascii="Arial Narrow" w:hAnsi="Arial Narrow" w:cs="Arial"/>
        </w:rPr>
      </w:pPr>
    </w:p>
    <w:p w14:paraId="12ECE86D" w14:textId="77777777" w:rsidR="00353DFD" w:rsidRPr="00D207E2" w:rsidRDefault="00353DFD" w:rsidP="00A669EA">
      <w:pPr>
        <w:spacing w:after="0" w:line="240" w:lineRule="auto"/>
        <w:jc w:val="both"/>
        <w:rPr>
          <w:rFonts w:ascii="Arial Narrow" w:hAnsi="Arial Narrow" w:cs="Arial"/>
        </w:rPr>
      </w:pPr>
    </w:p>
    <w:p w14:paraId="259D60E3" w14:textId="77777777" w:rsidR="00353DFD" w:rsidRPr="00D207E2" w:rsidRDefault="00353DFD" w:rsidP="00A669EA">
      <w:pPr>
        <w:spacing w:after="0" w:line="240" w:lineRule="auto"/>
        <w:ind w:firstLine="720"/>
        <w:rPr>
          <w:rFonts w:ascii="Arial Narrow" w:hAnsi="Arial Narrow" w:cs="Arial"/>
          <w:b/>
          <w:bCs/>
          <w:spacing w:val="16"/>
        </w:rPr>
      </w:pPr>
      <w:r w:rsidRPr="00D207E2">
        <w:rPr>
          <w:rFonts w:ascii="Arial Narrow" w:hAnsi="Arial Narrow" w:cs="Arial"/>
          <w:b/>
          <w:bCs/>
          <w:spacing w:val="16"/>
        </w:rPr>
        <w:t>Signature:  _________________</w:t>
      </w:r>
      <w:r w:rsidRPr="00D207E2">
        <w:rPr>
          <w:rFonts w:ascii="Arial Narrow" w:hAnsi="Arial Narrow" w:cs="Arial"/>
          <w:b/>
          <w:bCs/>
          <w:spacing w:val="16"/>
        </w:rPr>
        <w:tab/>
      </w:r>
      <w:r w:rsidRPr="00D207E2">
        <w:rPr>
          <w:rFonts w:ascii="Arial Narrow" w:hAnsi="Arial Narrow" w:cs="Arial"/>
          <w:b/>
          <w:bCs/>
          <w:spacing w:val="16"/>
        </w:rPr>
        <w:tab/>
      </w:r>
      <w:r w:rsidRPr="00D207E2">
        <w:rPr>
          <w:rFonts w:ascii="Arial Narrow" w:hAnsi="Arial Narrow" w:cs="Arial"/>
          <w:b/>
          <w:bCs/>
          <w:spacing w:val="16"/>
        </w:rPr>
        <w:tab/>
      </w:r>
      <w:r w:rsidRPr="00D207E2">
        <w:rPr>
          <w:rFonts w:ascii="Arial Narrow" w:hAnsi="Arial Narrow" w:cs="Arial"/>
          <w:b/>
          <w:bCs/>
          <w:spacing w:val="16"/>
        </w:rPr>
        <w:tab/>
        <w:t>Seal:</w:t>
      </w:r>
    </w:p>
    <w:p w14:paraId="219A9C4A" w14:textId="77777777" w:rsidR="00353DFD"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ab/>
        <w:t>Full Name: _________________</w:t>
      </w:r>
    </w:p>
    <w:p w14:paraId="436A82B9" w14:textId="0A6D20C5" w:rsidR="00EB30CF" w:rsidRPr="00D207E2" w:rsidRDefault="00353DFD" w:rsidP="00A669EA">
      <w:pPr>
        <w:spacing w:after="0" w:line="240" w:lineRule="auto"/>
        <w:rPr>
          <w:rFonts w:ascii="Arial Narrow" w:hAnsi="Arial Narrow" w:cs="Arial"/>
          <w:b/>
          <w:bCs/>
          <w:spacing w:val="16"/>
        </w:rPr>
      </w:pPr>
      <w:r w:rsidRPr="00D207E2">
        <w:rPr>
          <w:rFonts w:ascii="Arial Narrow" w:hAnsi="Arial Narrow" w:cs="Arial"/>
          <w:b/>
          <w:bCs/>
          <w:spacing w:val="16"/>
        </w:rPr>
        <w:tab/>
        <w:t>Address:  ___________________</w:t>
      </w:r>
    </w:p>
    <w:p w14:paraId="6114AB0B" w14:textId="118E61F2" w:rsidR="00EB30CF" w:rsidRPr="00D207E2" w:rsidRDefault="00EB30CF" w:rsidP="00A669EA">
      <w:pPr>
        <w:spacing w:after="0" w:line="240" w:lineRule="auto"/>
        <w:rPr>
          <w:rFonts w:ascii="Arial Narrow" w:hAnsi="Arial Narrow" w:cs="Arial"/>
          <w:b/>
          <w:bCs/>
          <w:color w:val="000000" w:themeColor="text1"/>
          <w:spacing w:val="8"/>
        </w:rPr>
      </w:pPr>
      <w:r w:rsidRPr="00D207E2">
        <w:rPr>
          <w:rFonts w:ascii="Arial Narrow" w:hAnsi="Arial Narrow" w:cs="Arial"/>
          <w:b/>
          <w:bCs/>
          <w:spacing w:val="16"/>
        </w:rPr>
        <w:br w:type="page"/>
      </w:r>
      <w:r w:rsidRPr="00D207E2">
        <w:rPr>
          <w:rFonts w:ascii="Arial Narrow" w:hAnsi="Arial Narrow" w:cs="Arial"/>
          <w:b/>
          <w:bCs/>
          <w:color w:val="000000" w:themeColor="text1"/>
          <w:spacing w:val="8"/>
        </w:rPr>
        <w:lastRenderedPageBreak/>
        <w:t xml:space="preserve">ANNEXURE- A </w:t>
      </w:r>
      <w:r w:rsidRPr="00D207E2">
        <w:rPr>
          <w:rFonts w:ascii="Arial Narrow" w:hAnsi="Arial Narrow" w:cs="Arial"/>
          <w:b/>
          <w:bCs/>
          <w:color w:val="000000" w:themeColor="text1"/>
          <w:spacing w:val="8"/>
        </w:rPr>
        <w:tab/>
      </w:r>
      <w:r w:rsidRPr="00D207E2">
        <w:rPr>
          <w:rFonts w:ascii="Arial Narrow" w:hAnsi="Arial Narrow" w:cs="Arial"/>
          <w:b/>
          <w:bCs/>
          <w:color w:val="000000" w:themeColor="text1"/>
          <w:spacing w:val="8"/>
        </w:rPr>
        <w:tab/>
        <w:t>DEFINITIONS AND ABBREVIATIONS</w:t>
      </w:r>
    </w:p>
    <w:p w14:paraId="70F2A115" w14:textId="79644C5B" w:rsidR="00EB30CF" w:rsidRPr="00D207E2" w:rsidRDefault="00EB30CF" w:rsidP="00A669EA">
      <w:pPr>
        <w:spacing w:after="0" w:line="240" w:lineRule="auto"/>
        <w:jc w:val="both"/>
        <w:rPr>
          <w:rFonts w:ascii="Arial Narrow" w:hAnsi="Arial Narrow" w:cs="Arial"/>
          <w:color w:val="000000" w:themeColor="text1"/>
          <w:spacing w:val="8"/>
        </w:rPr>
      </w:pPr>
      <w:r w:rsidRPr="00D207E2">
        <w:rPr>
          <w:rFonts w:ascii="Arial Narrow" w:hAnsi="Arial Narrow" w:cs="Arial"/>
        </w:rPr>
        <w:t>The following terms (Definitions and Abbreviations) whenever used in the Contract have the following meaning</w:t>
      </w:r>
      <w:r w:rsidRPr="00D207E2">
        <w:rPr>
          <w:rFonts w:ascii="Arial Narrow" w:hAnsi="Arial Narrow" w:cs="Arial"/>
          <w:color w:val="000000" w:themeColor="text1"/>
          <w:spacing w:val="8"/>
        </w:rPr>
        <w:t>:</w:t>
      </w:r>
    </w:p>
    <w:tbl>
      <w:tblPr>
        <w:tblStyle w:val="TableGrid"/>
        <w:tblW w:w="0" w:type="auto"/>
        <w:tblLook w:val="04A0" w:firstRow="1" w:lastRow="0" w:firstColumn="1" w:lastColumn="0" w:noHBand="0" w:noVBand="1"/>
      </w:tblPr>
      <w:tblGrid>
        <w:gridCol w:w="525"/>
        <w:gridCol w:w="2539"/>
        <w:gridCol w:w="6512"/>
      </w:tblGrid>
      <w:tr w:rsidR="00EB30CF" w:rsidRPr="00D207E2" w14:paraId="10E9527B" w14:textId="77777777" w:rsidTr="00EB30CF">
        <w:trPr>
          <w:trHeight w:val="332"/>
        </w:trPr>
        <w:tc>
          <w:tcPr>
            <w:tcW w:w="527" w:type="dxa"/>
          </w:tcPr>
          <w:p w14:paraId="271A8589"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Sr.</w:t>
            </w:r>
          </w:p>
        </w:tc>
        <w:tc>
          <w:tcPr>
            <w:tcW w:w="2610" w:type="dxa"/>
          </w:tcPr>
          <w:p w14:paraId="3F81A99E"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Term</w:t>
            </w:r>
          </w:p>
        </w:tc>
        <w:tc>
          <w:tcPr>
            <w:tcW w:w="6799" w:type="dxa"/>
          </w:tcPr>
          <w:p w14:paraId="6C54EBDC"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Description</w:t>
            </w:r>
          </w:p>
        </w:tc>
      </w:tr>
      <w:tr w:rsidR="00EB30CF" w:rsidRPr="00D207E2" w14:paraId="2D3A7726" w14:textId="77777777" w:rsidTr="00EB30CF">
        <w:tc>
          <w:tcPr>
            <w:tcW w:w="527" w:type="dxa"/>
          </w:tcPr>
          <w:p w14:paraId="620E0063"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1.</w:t>
            </w:r>
          </w:p>
        </w:tc>
        <w:tc>
          <w:tcPr>
            <w:tcW w:w="2610" w:type="dxa"/>
          </w:tcPr>
          <w:p w14:paraId="4E31CFA6"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b/>
                <w:bCs/>
                <w:color w:val="000000" w:themeColor="text1"/>
                <w:spacing w:val="3"/>
              </w:rPr>
              <w:t>“Applicable Laws"</w:t>
            </w:r>
          </w:p>
        </w:tc>
        <w:tc>
          <w:tcPr>
            <w:tcW w:w="6799" w:type="dxa"/>
          </w:tcPr>
          <w:p w14:paraId="67F7EC8B"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4"/>
              </w:rPr>
              <w:t xml:space="preserve">means the laws, rules, regulations and any other notification, SRO , Circular and General Order, instruments having the force of law </w:t>
            </w:r>
            <w:r w:rsidRPr="00D207E2">
              <w:rPr>
                <w:rFonts w:ascii="Arial Narrow" w:hAnsi="Arial Narrow" w:cs="Arial"/>
                <w:color w:val="000000" w:themeColor="text1"/>
                <w:spacing w:val="6"/>
              </w:rPr>
              <w:t>in the Government's count</w:t>
            </w:r>
            <w:r w:rsidRPr="00D207E2">
              <w:rPr>
                <w:rFonts w:ascii="Arial Narrow" w:hAnsi="Arial Narrow" w:cs="Arial"/>
                <w:color w:val="000000" w:themeColor="text1"/>
                <w:spacing w:val="8"/>
              </w:rPr>
              <w:t>ry</w:t>
            </w:r>
            <w:r w:rsidRPr="00D207E2">
              <w:rPr>
                <w:rFonts w:ascii="Arial Narrow" w:hAnsi="Arial Narrow" w:cs="Arial"/>
                <w:color w:val="000000" w:themeColor="text1"/>
                <w:spacing w:val="6"/>
              </w:rPr>
              <w:t>, as issued from time to time and till to-date;</w:t>
            </w:r>
          </w:p>
        </w:tc>
      </w:tr>
      <w:tr w:rsidR="00EB30CF" w:rsidRPr="00D207E2" w14:paraId="00FD9503" w14:textId="77777777" w:rsidTr="00EB30CF">
        <w:tc>
          <w:tcPr>
            <w:tcW w:w="527" w:type="dxa"/>
          </w:tcPr>
          <w:p w14:paraId="36F9C0CD"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2.</w:t>
            </w:r>
          </w:p>
        </w:tc>
        <w:tc>
          <w:tcPr>
            <w:tcW w:w="2610" w:type="dxa"/>
          </w:tcPr>
          <w:p w14:paraId="266643B4" w14:textId="77777777" w:rsidR="00EB30CF" w:rsidRPr="00D207E2" w:rsidRDefault="00EB30CF" w:rsidP="00A669EA">
            <w:pPr>
              <w:rPr>
                <w:rFonts w:ascii="Arial Narrow" w:hAnsi="Arial Narrow" w:cs="Arial"/>
                <w:b/>
                <w:bCs/>
                <w:color w:val="000000" w:themeColor="text1"/>
                <w:spacing w:val="3"/>
              </w:rPr>
            </w:pPr>
            <w:r w:rsidRPr="00D207E2">
              <w:rPr>
                <w:rFonts w:ascii="Arial Narrow" w:hAnsi="Arial Narrow" w:cs="Arial"/>
                <w:b/>
                <w:bCs/>
                <w:color w:val="000000" w:themeColor="text1"/>
                <w:spacing w:val="3"/>
              </w:rPr>
              <w:t>“</w:t>
            </w:r>
            <w:proofErr w:type="spellStart"/>
            <w:r w:rsidRPr="00D207E2">
              <w:rPr>
                <w:rFonts w:ascii="Arial Narrow" w:hAnsi="Arial Narrow" w:cs="Arial"/>
                <w:b/>
                <w:bCs/>
                <w:color w:val="000000" w:themeColor="text1"/>
                <w:spacing w:val="3"/>
              </w:rPr>
              <w:t>Bank”or</w:t>
            </w:r>
            <w:proofErr w:type="spellEnd"/>
            <w:r w:rsidRPr="00D207E2">
              <w:rPr>
                <w:rFonts w:ascii="Arial Narrow" w:hAnsi="Arial Narrow" w:cs="Arial"/>
                <w:b/>
                <w:bCs/>
                <w:color w:val="000000" w:themeColor="text1"/>
                <w:spacing w:val="3"/>
              </w:rPr>
              <w:t xml:space="preserve"> “Banks”</w:t>
            </w:r>
          </w:p>
        </w:tc>
        <w:tc>
          <w:tcPr>
            <w:tcW w:w="6799" w:type="dxa"/>
          </w:tcPr>
          <w:p w14:paraId="3C4011F4" w14:textId="77777777" w:rsidR="00EB30CF" w:rsidRPr="00D207E2" w:rsidRDefault="00EB30CF" w:rsidP="00A669EA">
            <w:pPr>
              <w:rPr>
                <w:rFonts w:ascii="Arial Narrow" w:hAnsi="Arial Narrow" w:cs="Arial"/>
                <w:color w:val="000000" w:themeColor="text1"/>
                <w:spacing w:val="4"/>
              </w:rPr>
            </w:pPr>
            <w:r w:rsidRPr="00D207E2">
              <w:rPr>
                <w:rFonts w:ascii="Arial Narrow" w:hAnsi="Arial Narrow" w:cs="Arial"/>
                <w:color w:val="000000" w:themeColor="text1"/>
                <w:spacing w:val="4"/>
              </w:rPr>
              <w:t>refers to all scheduled Pakistani Banks having rating AA+</w:t>
            </w:r>
            <w:r w:rsidRPr="00D207E2">
              <w:rPr>
                <w:rFonts w:ascii="Arial Narrow" w:hAnsi="Arial Narrow" w:cs="Arial"/>
                <w:color w:val="000000" w:themeColor="text1"/>
                <w:spacing w:val="8"/>
              </w:rPr>
              <w:t>.</w:t>
            </w:r>
          </w:p>
        </w:tc>
      </w:tr>
      <w:tr w:rsidR="00EB30CF" w:rsidRPr="00D207E2" w14:paraId="532CF016" w14:textId="77777777" w:rsidTr="00EB30CF">
        <w:tc>
          <w:tcPr>
            <w:tcW w:w="527" w:type="dxa"/>
          </w:tcPr>
          <w:p w14:paraId="1B4A3FA0" w14:textId="77777777" w:rsidR="00EB30CF" w:rsidRPr="00D207E2" w:rsidRDefault="00EB30CF" w:rsidP="00A669EA">
            <w:pPr>
              <w:rPr>
                <w:rFonts w:ascii="Arial Narrow" w:hAnsi="Arial Narrow" w:cs="Arial"/>
                <w:color w:val="000000" w:themeColor="text1"/>
                <w:spacing w:val="8"/>
              </w:rPr>
            </w:pPr>
          </w:p>
        </w:tc>
        <w:tc>
          <w:tcPr>
            <w:tcW w:w="2610" w:type="dxa"/>
          </w:tcPr>
          <w:p w14:paraId="0A77A510" w14:textId="77777777" w:rsidR="00EB30CF" w:rsidRPr="00D207E2" w:rsidRDefault="00EB30CF" w:rsidP="00A669EA">
            <w:pPr>
              <w:rPr>
                <w:rFonts w:ascii="Arial Narrow" w:hAnsi="Arial Narrow" w:cs="Arial"/>
                <w:b/>
                <w:bCs/>
                <w:color w:val="000000" w:themeColor="text1"/>
                <w:spacing w:val="3"/>
              </w:rPr>
            </w:pPr>
            <w:r w:rsidRPr="00D207E2">
              <w:rPr>
                <w:rFonts w:ascii="Arial Narrow" w:hAnsi="Arial Narrow" w:cs="Arial"/>
                <w:b/>
                <w:bCs/>
                <w:color w:val="000000" w:themeColor="text1"/>
                <w:spacing w:val="8"/>
              </w:rPr>
              <w:t>“Contract”</w:t>
            </w:r>
          </w:p>
        </w:tc>
        <w:tc>
          <w:tcPr>
            <w:tcW w:w="6799" w:type="dxa"/>
          </w:tcPr>
          <w:p w14:paraId="2B03FDD0" w14:textId="77777777" w:rsidR="00EB30CF" w:rsidRPr="00D207E2" w:rsidRDefault="00EB30CF" w:rsidP="00A669EA">
            <w:pPr>
              <w:rPr>
                <w:rFonts w:ascii="Arial Narrow" w:hAnsi="Arial Narrow" w:cs="Arial"/>
                <w:color w:val="000000" w:themeColor="text1"/>
                <w:spacing w:val="4"/>
              </w:rPr>
            </w:pPr>
            <w:r w:rsidRPr="00D207E2">
              <w:rPr>
                <w:rFonts w:ascii="Arial Narrow" w:hAnsi="Arial Narrow" w:cs="Arial"/>
                <w:color w:val="000000" w:themeColor="text1"/>
                <w:spacing w:val="8"/>
              </w:rPr>
              <w:t xml:space="preserve">Means the Agreement entered into between the Company/Purchaser (PITC/DISCOs) and the Contractor, together with the Contract Documents referred to therein, </w:t>
            </w:r>
            <w:r w:rsidRPr="00D207E2">
              <w:rPr>
                <w:rFonts w:ascii="Arial Narrow" w:hAnsi="Arial Narrow" w:cs="Arial"/>
                <w:color w:val="000000" w:themeColor="text1"/>
                <w:spacing w:val="6"/>
              </w:rPr>
              <w:t>including</w:t>
            </w:r>
            <w:r w:rsidRPr="00D207E2">
              <w:rPr>
                <w:rFonts w:ascii="Arial Narrow" w:hAnsi="Arial Narrow" w:cs="Arial"/>
                <w:color w:val="000000" w:themeColor="text1"/>
                <w:spacing w:val="8"/>
              </w:rPr>
              <w:t xml:space="preserve"> all</w:t>
            </w:r>
            <w:r w:rsidRPr="00D207E2">
              <w:rPr>
                <w:rFonts w:ascii="Arial Narrow" w:hAnsi="Arial Narrow" w:cs="Arial"/>
                <w:color w:val="000000" w:themeColor="text1"/>
                <w:spacing w:val="6"/>
              </w:rPr>
              <w:t xml:space="preserve"> attachments, appendices, and</w:t>
            </w:r>
            <w:r w:rsidRPr="00D207E2">
              <w:rPr>
                <w:rFonts w:ascii="Arial Narrow" w:hAnsi="Arial Narrow" w:cs="Arial"/>
                <w:color w:val="000000" w:themeColor="text1"/>
                <w:spacing w:val="8"/>
              </w:rPr>
              <w:t xml:space="preserve"> all</w:t>
            </w:r>
            <w:r w:rsidRPr="00D207E2">
              <w:rPr>
                <w:rFonts w:ascii="Arial Narrow" w:hAnsi="Arial Narrow" w:cs="Arial"/>
                <w:color w:val="000000" w:themeColor="text1"/>
                <w:spacing w:val="6"/>
              </w:rPr>
              <w:t xml:space="preserve"> documents incorporated by reference </w:t>
            </w:r>
            <w:r w:rsidRPr="00D207E2">
              <w:rPr>
                <w:rFonts w:ascii="Arial Narrow" w:hAnsi="Arial Narrow" w:cs="Arial"/>
                <w:color w:val="000000" w:themeColor="text1"/>
                <w:spacing w:val="8"/>
              </w:rPr>
              <w:t>therein.</w:t>
            </w:r>
          </w:p>
        </w:tc>
      </w:tr>
      <w:tr w:rsidR="00EB30CF" w:rsidRPr="00D207E2" w14:paraId="03C35111" w14:textId="77777777" w:rsidTr="00EB30CF">
        <w:tc>
          <w:tcPr>
            <w:tcW w:w="527" w:type="dxa"/>
          </w:tcPr>
          <w:p w14:paraId="7E03642D"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3.</w:t>
            </w:r>
          </w:p>
        </w:tc>
        <w:tc>
          <w:tcPr>
            <w:tcW w:w="2610" w:type="dxa"/>
          </w:tcPr>
          <w:p w14:paraId="63271552" w14:textId="77777777" w:rsidR="00EB30CF" w:rsidRPr="00D207E2" w:rsidRDefault="00EB30CF" w:rsidP="00A669EA">
            <w:pPr>
              <w:rPr>
                <w:rFonts w:ascii="Arial Narrow" w:hAnsi="Arial Narrow" w:cs="Arial"/>
                <w:b/>
                <w:bCs/>
                <w:color w:val="000000" w:themeColor="text1"/>
                <w:spacing w:val="8"/>
              </w:rPr>
            </w:pPr>
            <w:r w:rsidRPr="00D207E2">
              <w:rPr>
                <w:rFonts w:ascii="Arial Narrow" w:hAnsi="Arial Narrow" w:cs="Arial"/>
                <w:b/>
                <w:bCs/>
                <w:color w:val="000000" w:themeColor="text1"/>
                <w:spacing w:val="6"/>
              </w:rPr>
              <w:t>“Contract Documents”</w:t>
            </w:r>
          </w:p>
        </w:tc>
        <w:tc>
          <w:tcPr>
            <w:tcW w:w="6799" w:type="dxa"/>
          </w:tcPr>
          <w:p w14:paraId="6D69D81B"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Shall mean the following documents listed below but is not limited to listed document. It includes all other documents that are considered to be the part of the contract documents:</w:t>
            </w:r>
          </w:p>
          <w:p w14:paraId="1094848A" w14:textId="77777777" w:rsidR="00EB30CF" w:rsidRPr="00D207E2" w:rsidRDefault="00EB30CF" w:rsidP="00A669EA">
            <w:pPr>
              <w:ind w:left="612" w:right="180"/>
              <w:rPr>
                <w:rFonts w:ascii="Arial Narrow" w:hAnsi="Arial Narrow" w:cs="Arial"/>
                <w:color w:val="000000" w:themeColor="text1"/>
                <w:spacing w:val="6"/>
              </w:rPr>
            </w:pPr>
            <w:r w:rsidRPr="00D207E2">
              <w:rPr>
                <w:rFonts w:ascii="Arial Narrow" w:hAnsi="Arial Narrow" w:cs="Arial"/>
                <w:color w:val="000000" w:themeColor="text1"/>
                <w:spacing w:val="6"/>
              </w:rPr>
              <w:t>i.</w:t>
            </w:r>
            <w:r w:rsidRPr="00D207E2">
              <w:rPr>
                <w:rFonts w:ascii="Arial Narrow" w:hAnsi="Arial Narrow" w:cs="Arial"/>
                <w:color w:val="000000" w:themeColor="text1"/>
                <w:spacing w:val="6"/>
              </w:rPr>
              <w:tab/>
              <w:t>Detailed award of contract;</w:t>
            </w:r>
          </w:p>
          <w:p w14:paraId="2CAD5802" w14:textId="77777777" w:rsidR="00EB30CF" w:rsidRPr="00D207E2" w:rsidRDefault="00EB30CF" w:rsidP="00A669EA">
            <w:pPr>
              <w:ind w:left="612" w:right="180"/>
              <w:rPr>
                <w:rFonts w:ascii="Arial Narrow" w:hAnsi="Arial Narrow" w:cs="Arial"/>
                <w:color w:val="000000" w:themeColor="text1"/>
                <w:spacing w:val="6"/>
              </w:rPr>
            </w:pPr>
            <w:r w:rsidRPr="00D207E2">
              <w:rPr>
                <w:rFonts w:ascii="Arial Narrow" w:hAnsi="Arial Narrow" w:cs="Arial"/>
                <w:color w:val="000000" w:themeColor="text1"/>
                <w:spacing w:val="6"/>
              </w:rPr>
              <w:t>ii.</w:t>
            </w:r>
            <w:r w:rsidRPr="00D207E2">
              <w:rPr>
                <w:rFonts w:ascii="Arial Narrow" w:hAnsi="Arial Narrow" w:cs="Arial"/>
                <w:color w:val="000000" w:themeColor="text1"/>
                <w:spacing w:val="6"/>
              </w:rPr>
              <w:tab/>
              <w:t>Service level agreement;</w:t>
            </w:r>
          </w:p>
          <w:p w14:paraId="11160F35" w14:textId="77777777" w:rsidR="00EB30CF" w:rsidRPr="00D207E2" w:rsidRDefault="00EB30CF" w:rsidP="00A669EA">
            <w:pPr>
              <w:ind w:left="612" w:right="180"/>
              <w:rPr>
                <w:rFonts w:ascii="Arial Narrow" w:hAnsi="Arial Narrow" w:cs="Arial"/>
                <w:color w:val="000000" w:themeColor="text1"/>
                <w:spacing w:val="6"/>
              </w:rPr>
            </w:pPr>
            <w:r w:rsidRPr="00D207E2">
              <w:rPr>
                <w:rFonts w:ascii="Arial Narrow" w:hAnsi="Arial Narrow" w:cs="Arial"/>
                <w:color w:val="000000" w:themeColor="text1"/>
                <w:spacing w:val="6"/>
              </w:rPr>
              <w:t>iii.</w:t>
            </w:r>
            <w:r w:rsidRPr="00D207E2">
              <w:rPr>
                <w:rFonts w:ascii="Arial Narrow" w:hAnsi="Arial Narrow" w:cs="Arial"/>
                <w:color w:val="000000" w:themeColor="text1"/>
                <w:spacing w:val="6"/>
              </w:rPr>
              <w:tab/>
              <w:t>Special Conditions of Contract;</w:t>
            </w:r>
          </w:p>
          <w:p w14:paraId="16522CDD" w14:textId="77777777" w:rsidR="00EB30CF" w:rsidRPr="00D207E2" w:rsidRDefault="00EB30CF" w:rsidP="00A669EA">
            <w:pPr>
              <w:ind w:left="612" w:right="180"/>
              <w:rPr>
                <w:rFonts w:ascii="Arial Narrow" w:hAnsi="Arial Narrow" w:cs="Arial"/>
                <w:color w:val="000000" w:themeColor="text1"/>
                <w:spacing w:val="6"/>
              </w:rPr>
            </w:pPr>
            <w:r w:rsidRPr="00D207E2">
              <w:rPr>
                <w:rFonts w:ascii="Arial Narrow" w:hAnsi="Arial Narrow" w:cs="Arial"/>
                <w:color w:val="000000" w:themeColor="text1"/>
                <w:spacing w:val="6"/>
              </w:rPr>
              <w:t>iv.</w:t>
            </w:r>
            <w:r w:rsidRPr="00D207E2">
              <w:rPr>
                <w:rFonts w:ascii="Arial Narrow" w:hAnsi="Arial Narrow" w:cs="Arial"/>
                <w:color w:val="000000" w:themeColor="text1"/>
                <w:spacing w:val="6"/>
              </w:rPr>
              <w:tab/>
              <w:t>General Conditions of Contract;</w:t>
            </w:r>
          </w:p>
          <w:p w14:paraId="698FCE22" w14:textId="77777777" w:rsidR="00EB30CF" w:rsidRPr="00D207E2" w:rsidRDefault="00EB30CF" w:rsidP="00A669EA">
            <w:pPr>
              <w:ind w:left="612" w:right="180"/>
              <w:rPr>
                <w:rFonts w:ascii="Arial Narrow" w:hAnsi="Arial Narrow" w:cs="Arial"/>
                <w:color w:val="000000" w:themeColor="text1"/>
                <w:spacing w:val="6"/>
              </w:rPr>
            </w:pPr>
            <w:r w:rsidRPr="00D207E2">
              <w:rPr>
                <w:rFonts w:ascii="Arial Narrow" w:hAnsi="Arial Narrow" w:cs="Arial"/>
                <w:color w:val="000000" w:themeColor="text1"/>
                <w:spacing w:val="6"/>
              </w:rPr>
              <w:t>v.</w:t>
            </w:r>
            <w:r w:rsidRPr="00D207E2">
              <w:rPr>
                <w:rFonts w:ascii="Arial Narrow" w:hAnsi="Arial Narrow" w:cs="Arial"/>
                <w:color w:val="000000" w:themeColor="text1"/>
                <w:spacing w:val="6"/>
              </w:rPr>
              <w:tab/>
              <w:t>Schedule of Services;</w:t>
            </w:r>
          </w:p>
          <w:p w14:paraId="4CE3E2DD" w14:textId="77777777" w:rsidR="00EB30CF" w:rsidRPr="00D207E2" w:rsidRDefault="00EB30CF" w:rsidP="00A669EA">
            <w:pPr>
              <w:ind w:left="612" w:right="180"/>
              <w:rPr>
                <w:rFonts w:ascii="Arial Narrow" w:hAnsi="Arial Narrow" w:cs="Arial"/>
                <w:color w:val="000000" w:themeColor="text1"/>
                <w:spacing w:val="6"/>
              </w:rPr>
            </w:pPr>
            <w:r w:rsidRPr="00D207E2">
              <w:rPr>
                <w:rFonts w:ascii="Arial Narrow" w:hAnsi="Arial Narrow" w:cs="Arial"/>
                <w:color w:val="000000" w:themeColor="text1"/>
                <w:spacing w:val="6"/>
              </w:rPr>
              <w:t>vi.</w:t>
            </w:r>
            <w:r w:rsidRPr="00D207E2">
              <w:rPr>
                <w:rFonts w:ascii="Arial Narrow" w:hAnsi="Arial Narrow" w:cs="Arial"/>
                <w:color w:val="000000" w:themeColor="text1"/>
                <w:spacing w:val="6"/>
              </w:rPr>
              <w:tab/>
              <w:t xml:space="preserve">Instructions to bidders;  </w:t>
            </w:r>
          </w:p>
          <w:p w14:paraId="5D83236E" w14:textId="77777777" w:rsidR="00EB30CF" w:rsidRPr="00D207E2" w:rsidRDefault="00EB30CF" w:rsidP="00A669EA">
            <w:pPr>
              <w:ind w:left="612" w:right="180"/>
              <w:rPr>
                <w:rFonts w:ascii="Arial Narrow" w:hAnsi="Arial Narrow" w:cs="Arial"/>
                <w:color w:val="000000" w:themeColor="text1"/>
                <w:spacing w:val="6"/>
              </w:rPr>
            </w:pPr>
            <w:r w:rsidRPr="00D207E2">
              <w:rPr>
                <w:rFonts w:ascii="Arial Narrow" w:hAnsi="Arial Narrow" w:cs="Arial"/>
                <w:color w:val="000000" w:themeColor="text1"/>
                <w:spacing w:val="6"/>
              </w:rPr>
              <w:t>viii</w:t>
            </w:r>
            <w:r w:rsidRPr="00D207E2">
              <w:rPr>
                <w:rFonts w:ascii="Arial Narrow" w:hAnsi="Arial Narrow" w:cs="Arial"/>
                <w:color w:val="000000" w:themeColor="text1"/>
                <w:spacing w:val="6"/>
              </w:rPr>
              <w:tab/>
              <w:t>Purchaser’s Notification to the Contractor for Award of Contract;</w:t>
            </w:r>
          </w:p>
          <w:p w14:paraId="0AF3296D" w14:textId="77777777" w:rsidR="00EB30CF" w:rsidRPr="00D207E2" w:rsidRDefault="00EB30CF" w:rsidP="00A669EA">
            <w:pPr>
              <w:ind w:left="612" w:right="180"/>
              <w:rPr>
                <w:rFonts w:ascii="Arial Narrow" w:hAnsi="Arial Narrow" w:cs="Arial"/>
                <w:color w:val="000000" w:themeColor="text1"/>
                <w:spacing w:val="6"/>
              </w:rPr>
            </w:pPr>
            <w:r w:rsidRPr="00D207E2">
              <w:rPr>
                <w:rFonts w:ascii="Arial Narrow" w:hAnsi="Arial Narrow" w:cs="Arial"/>
                <w:color w:val="000000" w:themeColor="text1"/>
                <w:spacing w:val="6"/>
              </w:rPr>
              <w:t>vi.</w:t>
            </w:r>
            <w:r w:rsidRPr="00D207E2">
              <w:rPr>
                <w:rFonts w:ascii="Arial Narrow" w:hAnsi="Arial Narrow" w:cs="Arial"/>
                <w:color w:val="000000" w:themeColor="text1"/>
                <w:spacing w:val="6"/>
              </w:rPr>
              <w:tab/>
              <w:t>Vendor’s response (proposal) to the RFP, including the Bid Submission Sheet and the Price Schedules submitted by the Contractor;</w:t>
            </w:r>
          </w:p>
          <w:p w14:paraId="2D88F4BE" w14:textId="77777777" w:rsidR="00EB30CF" w:rsidRPr="00D207E2" w:rsidRDefault="00EB30CF" w:rsidP="00A669EA">
            <w:pPr>
              <w:ind w:left="612" w:right="180"/>
              <w:rPr>
                <w:rFonts w:ascii="Arial Narrow" w:hAnsi="Arial Narrow" w:cs="Arial"/>
                <w:color w:val="000000" w:themeColor="text1"/>
                <w:spacing w:val="6"/>
              </w:rPr>
            </w:pPr>
            <w:r w:rsidRPr="00D207E2">
              <w:rPr>
                <w:rFonts w:ascii="Arial Narrow" w:hAnsi="Arial Narrow" w:cs="Arial"/>
                <w:color w:val="000000" w:themeColor="text1"/>
                <w:spacing w:val="6"/>
              </w:rPr>
              <w:t xml:space="preserve">  Section VIII – Contract Forms;</w:t>
            </w:r>
          </w:p>
          <w:p w14:paraId="7A21F510" w14:textId="77777777" w:rsidR="00EB30CF" w:rsidRPr="00D207E2" w:rsidRDefault="00EB30CF" w:rsidP="00A669EA">
            <w:pPr>
              <w:ind w:left="612" w:right="180"/>
              <w:rPr>
                <w:rFonts w:ascii="Arial Narrow" w:hAnsi="Arial Narrow" w:cs="Arial"/>
                <w:color w:val="000000" w:themeColor="text1"/>
                <w:spacing w:val="8"/>
              </w:rPr>
            </w:pPr>
            <w:r w:rsidRPr="00D207E2">
              <w:rPr>
                <w:rFonts w:ascii="Arial Narrow" w:hAnsi="Arial Narrow" w:cs="Arial"/>
                <w:color w:val="000000" w:themeColor="text1"/>
                <w:spacing w:val="6"/>
              </w:rPr>
              <w:t xml:space="preserve">  Acceptance of letter of intent(LOI) by the bidder;</w:t>
            </w:r>
          </w:p>
        </w:tc>
      </w:tr>
      <w:tr w:rsidR="00EB30CF" w:rsidRPr="00D207E2" w14:paraId="0455E600" w14:textId="77777777" w:rsidTr="00EB30CF">
        <w:tc>
          <w:tcPr>
            <w:tcW w:w="527" w:type="dxa"/>
          </w:tcPr>
          <w:p w14:paraId="77099C2A"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4.</w:t>
            </w:r>
          </w:p>
        </w:tc>
        <w:tc>
          <w:tcPr>
            <w:tcW w:w="2610" w:type="dxa"/>
          </w:tcPr>
          <w:p w14:paraId="46B8F0CB" w14:textId="77777777" w:rsidR="00EB30CF" w:rsidRPr="00D207E2" w:rsidRDefault="00EB30CF" w:rsidP="00A669EA">
            <w:pPr>
              <w:rPr>
                <w:rFonts w:ascii="Arial Narrow" w:hAnsi="Arial Narrow" w:cs="Arial"/>
                <w:b/>
                <w:bCs/>
                <w:color w:val="000000" w:themeColor="text1"/>
                <w:spacing w:val="6"/>
              </w:rPr>
            </w:pPr>
            <w:r w:rsidRPr="00D207E2">
              <w:rPr>
                <w:rFonts w:ascii="Arial Narrow" w:hAnsi="Arial Narrow" w:cs="Arial"/>
                <w:b/>
                <w:bCs/>
                <w:color w:val="000000" w:themeColor="text1"/>
                <w:spacing w:val="8"/>
              </w:rPr>
              <w:t>“Contract Price”</w:t>
            </w:r>
          </w:p>
        </w:tc>
        <w:tc>
          <w:tcPr>
            <w:tcW w:w="6799" w:type="dxa"/>
          </w:tcPr>
          <w:p w14:paraId="3FFA6733"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 xml:space="preserve">means the aggregate price payable to the Contractor as specified in the Agreement, subject to such additions and adjustments thereto </w:t>
            </w:r>
            <w:r w:rsidRPr="00D207E2">
              <w:rPr>
                <w:rFonts w:ascii="Arial Narrow" w:hAnsi="Arial Narrow" w:cs="Arial"/>
                <w:color w:val="000000" w:themeColor="text1"/>
                <w:spacing w:val="34"/>
              </w:rPr>
              <w:t>or</w:t>
            </w:r>
            <w:r w:rsidRPr="00D207E2">
              <w:rPr>
                <w:rFonts w:ascii="Arial Narrow" w:hAnsi="Arial Narrow" w:cs="Arial"/>
                <w:color w:val="000000" w:themeColor="text1"/>
                <w:spacing w:val="8"/>
              </w:rPr>
              <w:t xml:space="preserve"> deductions there from, </w:t>
            </w:r>
            <w:r w:rsidRPr="00D207E2">
              <w:rPr>
                <w:rFonts w:ascii="Arial Narrow" w:hAnsi="Arial Narrow" w:cs="Arial"/>
                <w:color w:val="000000" w:themeColor="text1"/>
                <w:spacing w:val="39"/>
              </w:rPr>
              <w:t>as</w:t>
            </w:r>
            <w:r w:rsidRPr="00D207E2">
              <w:rPr>
                <w:rFonts w:ascii="Arial Narrow" w:hAnsi="Arial Narrow" w:cs="Arial"/>
                <w:color w:val="000000" w:themeColor="text1"/>
                <w:spacing w:val="8"/>
              </w:rPr>
              <w:t xml:space="preserve"> may be made pursuant to the Contract.</w:t>
            </w:r>
          </w:p>
        </w:tc>
      </w:tr>
      <w:tr w:rsidR="00EB30CF" w:rsidRPr="00D207E2" w14:paraId="3BD6CAD6" w14:textId="77777777" w:rsidTr="00EB30CF">
        <w:tc>
          <w:tcPr>
            <w:tcW w:w="527" w:type="dxa"/>
          </w:tcPr>
          <w:p w14:paraId="6E6532A3"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5.</w:t>
            </w:r>
          </w:p>
        </w:tc>
        <w:tc>
          <w:tcPr>
            <w:tcW w:w="2610" w:type="dxa"/>
          </w:tcPr>
          <w:p w14:paraId="3B549099" w14:textId="77777777" w:rsidR="00EB30CF" w:rsidRPr="00D207E2" w:rsidRDefault="00EB30CF" w:rsidP="00A669EA">
            <w:pPr>
              <w:rPr>
                <w:rFonts w:ascii="Arial Narrow" w:hAnsi="Arial Narrow" w:cs="Arial"/>
                <w:b/>
                <w:bCs/>
                <w:color w:val="000000" w:themeColor="text1"/>
                <w:spacing w:val="8"/>
              </w:rPr>
            </w:pPr>
            <w:r w:rsidRPr="00D207E2">
              <w:rPr>
                <w:rFonts w:ascii="Arial Narrow" w:hAnsi="Arial Narrow" w:cs="Arial"/>
                <w:b/>
                <w:bCs/>
                <w:color w:val="000000" w:themeColor="text1"/>
                <w:spacing w:val="6"/>
              </w:rPr>
              <w:t>“Contractor”</w:t>
            </w:r>
          </w:p>
        </w:tc>
        <w:tc>
          <w:tcPr>
            <w:tcW w:w="6799" w:type="dxa"/>
          </w:tcPr>
          <w:p w14:paraId="363C2150" w14:textId="77777777" w:rsidR="00EB30CF" w:rsidRPr="00D207E2" w:rsidRDefault="00EB30CF" w:rsidP="00A669EA">
            <w:pPr>
              <w:rPr>
                <w:rFonts w:ascii="Arial Narrow" w:hAnsi="Arial Narrow" w:cs="Arial"/>
                <w:color w:val="000000" w:themeColor="text1"/>
                <w:spacing w:val="34"/>
              </w:rPr>
            </w:pPr>
            <w:r w:rsidRPr="00D207E2">
              <w:rPr>
                <w:rFonts w:ascii="Arial Narrow" w:hAnsi="Arial Narrow" w:cs="Arial"/>
                <w:color w:val="000000" w:themeColor="text1"/>
                <w:spacing w:val="8"/>
              </w:rPr>
              <w:t>means the agency appointed to perform services for the Purchaser   under this Contract.</w:t>
            </w:r>
          </w:p>
        </w:tc>
      </w:tr>
      <w:tr w:rsidR="00EB30CF" w:rsidRPr="00D207E2" w14:paraId="605373A3" w14:textId="77777777" w:rsidTr="00EB30CF">
        <w:tc>
          <w:tcPr>
            <w:tcW w:w="527" w:type="dxa"/>
          </w:tcPr>
          <w:p w14:paraId="3A30463D"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6.</w:t>
            </w:r>
          </w:p>
        </w:tc>
        <w:tc>
          <w:tcPr>
            <w:tcW w:w="2610" w:type="dxa"/>
          </w:tcPr>
          <w:p w14:paraId="69036B79" w14:textId="77777777" w:rsidR="00EB30CF" w:rsidRPr="00D207E2" w:rsidRDefault="00EB30CF" w:rsidP="00A669EA">
            <w:pPr>
              <w:rPr>
                <w:rFonts w:ascii="Arial Narrow" w:hAnsi="Arial Narrow" w:cs="Arial"/>
                <w:b/>
                <w:bCs/>
                <w:color w:val="000000" w:themeColor="text1"/>
                <w:spacing w:val="6"/>
              </w:rPr>
            </w:pPr>
            <w:r w:rsidRPr="00D207E2">
              <w:rPr>
                <w:rFonts w:ascii="Arial Narrow" w:hAnsi="Arial Narrow" w:cs="Arial"/>
                <w:color w:val="000000" w:themeColor="text1"/>
                <w:spacing w:val="8"/>
              </w:rPr>
              <w:t>“</w:t>
            </w:r>
            <w:r w:rsidRPr="00D207E2">
              <w:rPr>
                <w:rFonts w:ascii="Arial Narrow" w:hAnsi="Arial Narrow" w:cs="Arial"/>
                <w:b/>
                <w:bCs/>
                <w:color w:val="000000" w:themeColor="text1"/>
                <w:spacing w:val="8"/>
              </w:rPr>
              <w:t>Company”</w:t>
            </w:r>
          </w:p>
        </w:tc>
        <w:tc>
          <w:tcPr>
            <w:tcW w:w="6799" w:type="dxa"/>
          </w:tcPr>
          <w:p w14:paraId="433EEE94" w14:textId="77777777" w:rsidR="00EB30CF" w:rsidRPr="00D207E2" w:rsidRDefault="00EB30CF" w:rsidP="00A669EA">
            <w:pPr>
              <w:ind w:left="720" w:hanging="720"/>
              <w:rPr>
                <w:rFonts w:ascii="Arial Narrow" w:hAnsi="Arial Narrow" w:cs="Arial"/>
                <w:color w:val="000000" w:themeColor="text1"/>
                <w:spacing w:val="8"/>
              </w:rPr>
            </w:pPr>
            <w:r w:rsidRPr="00D207E2">
              <w:rPr>
                <w:rFonts w:ascii="Arial Narrow" w:hAnsi="Arial Narrow" w:cs="Arial"/>
                <w:color w:val="000000" w:themeColor="text1"/>
                <w:spacing w:val="8"/>
              </w:rPr>
              <w:t>means respective DISCO</w:t>
            </w:r>
          </w:p>
        </w:tc>
      </w:tr>
      <w:tr w:rsidR="00EB30CF" w:rsidRPr="00D207E2" w14:paraId="73575329" w14:textId="77777777" w:rsidTr="00EB30CF">
        <w:tc>
          <w:tcPr>
            <w:tcW w:w="527" w:type="dxa"/>
          </w:tcPr>
          <w:p w14:paraId="7C88262D"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7.</w:t>
            </w:r>
          </w:p>
        </w:tc>
        <w:tc>
          <w:tcPr>
            <w:tcW w:w="2610" w:type="dxa"/>
          </w:tcPr>
          <w:p w14:paraId="0E2D971E"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b/>
                <w:bCs/>
                <w:color w:val="000000" w:themeColor="text1"/>
                <w:spacing w:val="5"/>
              </w:rPr>
              <w:t>“Completion”</w:t>
            </w:r>
          </w:p>
        </w:tc>
        <w:tc>
          <w:tcPr>
            <w:tcW w:w="6799" w:type="dxa"/>
          </w:tcPr>
          <w:p w14:paraId="060B1CAA"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shall mean the completion of the Related Services by the Contractor in accordance with the terms and conditions set forth in the Contract.</w:t>
            </w:r>
          </w:p>
        </w:tc>
      </w:tr>
      <w:tr w:rsidR="00EB30CF" w:rsidRPr="00D207E2" w14:paraId="2A70718E" w14:textId="77777777" w:rsidTr="00EB30CF">
        <w:tc>
          <w:tcPr>
            <w:tcW w:w="527" w:type="dxa"/>
          </w:tcPr>
          <w:p w14:paraId="781E4EF1"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8.</w:t>
            </w:r>
          </w:p>
        </w:tc>
        <w:tc>
          <w:tcPr>
            <w:tcW w:w="2610" w:type="dxa"/>
          </w:tcPr>
          <w:p w14:paraId="3DC767EA" w14:textId="77777777" w:rsidR="00EB30CF" w:rsidRPr="00D207E2" w:rsidRDefault="00EB30CF" w:rsidP="00A669EA">
            <w:pPr>
              <w:rPr>
                <w:rFonts w:ascii="Arial Narrow" w:hAnsi="Arial Narrow" w:cs="Arial"/>
                <w:b/>
                <w:bCs/>
                <w:color w:val="000000" w:themeColor="text1"/>
                <w:spacing w:val="5"/>
              </w:rPr>
            </w:pPr>
            <w:r w:rsidRPr="00D207E2">
              <w:rPr>
                <w:rFonts w:ascii="Arial Narrow" w:hAnsi="Arial Narrow" w:cs="Arial"/>
                <w:b/>
                <w:bCs/>
                <w:color w:val="000000" w:themeColor="text1"/>
                <w:spacing w:val="8"/>
              </w:rPr>
              <w:t>“Day”</w:t>
            </w:r>
          </w:p>
        </w:tc>
        <w:tc>
          <w:tcPr>
            <w:tcW w:w="6799" w:type="dxa"/>
          </w:tcPr>
          <w:p w14:paraId="25EA594C"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means calendar day.</w:t>
            </w:r>
          </w:p>
        </w:tc>
      </w:tr>
      <w:tr w:rsidR="00EB30CF" w:rsidRPr="00D207E2" w14:paraId="0336D099" w14:textId="77777777" w:rsidTr="00EB30CF">
        <w:tc>
          <w:tcPr>
            <w:tcW w:w="527" w:type="dxa"/>
          </w:tcPr>
          <w:p w14:paraId="36C13039"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9.</w:t>
            </w:r>
          </w:p>
        </w:tc>
        <w:tc>
          <w:tcPr>
            <w:tcW w:w="2610" w:type="dxa"/>
          </w:tcPr>
          <w:p w14:paraId="2C63DA2B" w14:textId="77777777" w:rsidR="00EB30CF" w:rsidRPr="00D207E2" w:rsidRDefault="00EB30CF" w:rsidP="00A669EA">
            <w:pPr>
              <w:rPr>
                <w:rFonts w:ascii="Arial Narrow" w:hAnsi="Arial Narrow" w:cs="Arial"/>
                <w:b/>
                <w:bCs/>
                <w:color w:val="000000" w:themeColor="text1"/>
                <w:spacing w:val="8"/>
              </w:rPr>
            </w:pPr>
            <w:r w:rsidRPr="00D207E2">
              <w:rPr>
                <w:rFonts w:ascii="Arial Narrow" w:hAnsi="Arial Narrow" w:cs="Arial"/>
                <w:b/>
                <w:bCs/>
                <w:color w:val="000000" w:themeColor="text1"/>
                <w:spacing w:val="5"/>
              </w:rPr>
              <w:t>“Delivery”</w:t>
            </w:r>
          </w:p>
        </w:tc>
        <w:tc>
          <w:tcPr>
            <w:tcW w:w="6799" w:type="dxa"/>
          </w:tcPr>
          <w:p w14:paraId="0DB566D6"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means the transfer of the Goods and/or Services from the Contractor to the Purchaser in accordance with the terms and conditions set forth in the Contract.</w:t>
            </w:r>
          </w:p>
        </w:tc>
      </w:tr>
      <w:tr w:rsidR="00EB30CF" w:rsidRPr="00D207E2" w14:paraId="2D874DCD" w14:textId="77777777" w:rsidTr="00EB30CF">
        <w:tc>
          <w:tcPr>
            <w:tcW w:w="527" w:type="dxa"/>
          </w:tcPr>
          <w:p w14:paraId="68ED418A"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10.</w:t>
            </w:r>
          </w:p>
        </w:tc>
        <w:tc>
          <w:tcPr>
            <w:tcW w:w="2610" w:type="dxa"/>
          </w:tcPr>
          <w:p w14:paraId="70F841AB" w14:textId="77777777" w:rsidR="00EB30CF" w:rsidRPr="00D207E2" w:rsidRDefault="00EB30CF" w:rsidP="00A669EA">
            <w:pPr>
              <w:rPr>
                <w:rFonts w:ascii="Arial Narrow" w:hAnsi="Arial Narrow" w:cs="Arial"/>
                <w:b/>
                <w:bCs/>
                <w:color w:val="000000" w:themeColor="text1"/>
                <w:spacing w:val="5"/>
              </w:rPr>
            </w:pPr>
            <w:r w:rsidRPr="00D207E2">
              <w:rPr>
                <w:rFonts w:ascii="Arial Narrow" w:hAnsi="Arial Narrow" w:cs="Arial"/>
                <w:b/>
                <w:bCs/>
                <w:color w:val="000000" w:themeColor="text1"/>
                <w:spacing w:val="5"/>
              </w:rPr>
              <w:t>“Effective Date"</w:t>
            </w:r>
          </w:p>
        </w:tc>
        <w:tc>
          <w:tcPr>
            <w:tcW w:w="6799" w:type="dxa"/>
          </w:tcPr>
          <w:p w14:paraId="7EFC3B99"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6"/>
              </w:rPr>
              <w:t>means the execution date on which this Contract comes into force and effect</w:t>
            </w:r>
            <w:r w:rsidRPr="00D207E2">
              <w:rPr>
                <w:rFonts w:ascii="Arial Narrow" w:hAnsi="Arial Narrow" w:cs="Arial"/>
                <w:color w:val="000000" w:themeColor="text1"/>
                <w:spacing w:val="8"/>
              </w:rPr>
              <w:t xml:space="preserve"> pursuant to Clause 8 of GCC;</w:t>
            </w:r>
          </w:p>
        </w:tc>
      </w:tr>
      <w:tr w:rsidR="00EB30CF" w:rsidRPr="00D207E2" w14:paraId="6D6FFC32" w14:textId="77777777" w:rsidTr="00EB30CF">
        <w:tc>
          <w:tcPr>
            <w:tcW w:w="527" w:type="dxa"/>
          </w:tcPr>
          <w:p w14:paraId="3AC076A2"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11.</w:t>
            </w:r>
          </w:p>
        </w:tc>
        <w:tc>
          <w:tcPr>
            <w:tcW w:w="2610" w:type="dxa"/>
          </w:tcPr>
          <w:p w14:paraId="0493F16F" w14:textId="77777777" w:rsidR="00EB30CF" w:rsidRPr="00D207E2" w:rsidRDefault="00EB30CF" w:rsidP="00A669EA">
            <w:pPr>
              <w:rPr>
                <w:rFonts w:ascii="Arial Narrow" w:hAnsi="Arial Narrow" w:cs="Arial"/>
                <w:b/>
                <w:bCs/>
                <w:color w:val="000000" w:themeColor="text1"/>
                <w:spacing w:val="5"/>
              </w:rPr>
            </w:pPr>
            <w:r w:rsidRPr="00D207E2">
              <w:rPr>
                <w:rFonts w:ascii="Arial Narrow" w:hAnsi="Arial Narrow" w:cs="Arial"/>
                <w:b/>
                <w:bCs/>
                <w:color w:val="000000" w:themeColor="text1"/>
                <w:spacing w:val="8"/>
              </w:rPr>
              <w:t>“GCC”</w:t>
            </w:r>
          </w:p>
        </w:tc>
        <w:tc>
          <w:tcPr>
            <w:tcW w:w="6799" w:type="dxa"/>
          </w:tcPr>
          <w:p w14:paraId="3AA1D4DD" w14:textId="77777777" w:rsidR="00EB30CF" w:rsidRPr="00D207E2" w:rsidRDefault="00EB30CF" w:rsidP="00A669EA">
            <w:pPr>
              <w:tabs>
                <w:tab w:val="left" w:pos="748"/>
              </w:tabs>
              <w:rPr>
                <w:rFonts w:ascii="Arial Narrow" w:hAnsi="Arial Narrow" w:cs="Arial"/>
                <w:color w:val="000000" w:themeColor="text1"/>
                <w:spacing w:val="6"/>
              </w:rPr>
            </w:pPr>
            <w:r w:rsidRPr="00D207E2">
              <w:rPr>
                <w:rFonts w:ascii="Arial Narrow" w:hAnsi="Arial Narrow" w:cs="Arial"/>
                <w:color w:val="000000" w:themeColor="text1"/>
                <w:spacing w:val="8"/>
              </w:rPr>
              <w:t>means the General Conditions of Contract.</w:t>
            </w:r>
          </w:p>
        </w:tc>
      </w:tr>
      <w:tr w:rsidR="00EB30CF" w:rsidRPr="00D207E2" w14:paraId="101C25F5" w14:textId="77777777" w:rsidTr="00EB30CF">
        <w:tc>
          <w:tcPr>
            <w:tcW w:w="527" w:type="dxa"/>
          </w:tcPr>
          <w:p w14:paraId="7C2B092A"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12.</w:t>
            </w:r>
          </w:p>
        </w:tc>
        <w:tc>
          <w:tcPr>
            <w:tcW w:w="2610" w:type="dxa"/>
          </w:tcPr>
          <w:p w14:paraId="1A0B8BF8" w14:textId="77777777" w:rsidR="00EB30CF" w:rsidRPr="00D207E2" w:rsidRDefault="00EB30CF" w:rsidP="00A669EA">
            <w:pPr>
              <w:widowControl w:val="0"/>
              <w:autoSpaceDE w:val="0"/>
              <w:autoSpaceDN w:val="0"/>
              <w:rPr>
                <w:rFonts w:ascii="Arial Narrow" w:hAnsi="Arial Narrow" w:cs="Arial"/>
                <w:b/>
                <w:bCs/>
                <w:color w:val="000000" w:themeColor="text1"/>
                <w:spacing w:val="6"/>
              </w:rPr>
            </w:pPr>
            <w:r w:rsidRPr="00D207E2">
              <w:rPr>
                <w:rFonts w:ascii="Arial Narrow" w:hAnsi="Arial Narrow" w:cs="Arial"/>
                <w:b/>
                <w:bCs/>
                <w:color w:val="000000" w:themeColor="text1"/>
                <w:spacing w:val="8"/>
              </w:rPr>
              <w:t xml:space="preserve">“Government” </w:t>
            </w:r>
          </w:p>
        </w:tc>
        <w:tc>
          <w:tcPr>
            <w:tcW w:w="6799" w:type="dxa"/>
          </w:tcPr>
          <w:p w14:paraId="48055860" w14:textId="77777777" w:rsidR="00EB30CF" w:rsidRPr="00D207E2" w:rsidRDefault="00EB30CF" w:rsidP="00A669EA">
            <w:pPr>
              <w:widowControl w:val="0"/>
              <w:autoSpaceDE w:val="0"/>
              <w:autoSpaceDN w:val="0"/>
              <w:rPr>
                <w:rFonts w:ascii="Arial Narrow" w:hAnsi="Arial Narrow" w:cs="Arial"/>
                <w:color w:val="000000" w:themeColor="text1"/>
                <w:spacing w:val="8"/>
              </w:rPr>
            </w:pPr>
            <w:r w:rsidRPr="00D207E2">
              <w:rPr>
                <w:rFonts w:ascii="Arial Narrow" w:hAnsi="Arial Narrow" w:cs="Arial"/>
                <w:color w:val="000000" w:themeColor="text1"/>
                <w:spacing w:val="8"/>
              </w:rPr>
              <w:t>means the Government of Pakistan.</w:t>
            </w:r>
          </w:p>
        </w:tc>
      </w:tr>
      <w:tr w:rsidR="00EB30CF" w:rsidRPr="00D207E2" w14:paraId="212B3D69" w14:textId="77777777" w:rsidTr="00EB30CF">
        <w:tc>
          <w:tcPr>
            <w:tcW w:w="527" w:type="dxa"/>
          </w:tcPr>
          <w:p w14:paraId="22E8DBA2"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13.</w:t>
            </w:r>
          </w:p>
        </w:tc>
        <w:tc>
          <w:tcPr>
            <w:tcW w:w="2610" w:type="dxa"/>
          </w:tcPr>
          <w:p w14:paraId="5A3E8F18" w14:textId="77777777" w:rsidR="00EB30CF" w:rsidRPr="00D207E2" w:rsidRDefault="00EB30CF" w:rsidP="00A669EA">
            <w:pPr>
              <w:rPr>
                <w:rFonts w:ascii="Arial Narrow" w:hAnsi="Arial Narrow" w:cs="Arial"/>
                <w:b/>
                <w:bCs/>
                <w:color w:val="000000" w:themeColor="text1"/>
                <w:spacing w:val="8"/>
              </w:rPr>
            </w:pPr>
            <w:r w:rsidRPr="00D207E2">
              <w:rPr>
                <w:rFonts w:ascii="Arial Narrow" w:hAnsi="Arial Narrow" w:cs="Arial"/>
                <w:b/>
                <w:bCs/>
                <w:color w:val="000000" w:themeColor="text1"/>
                <w:spacing w:val="6"/>
              </w:rPr>
              <w:t>“in writing”</w:t>
            </w:r>
          </w:p>
        </w:tc>
        <w:tc>
          <w:tcPr>
            <w:tcW w:w="6799" w:type="dxa"/>
          </w:tcPr>
          <w:p w14:paraId="2D04833B" w14:textId="77777777" w:rsidR="00EB30CF" w:rsidRPr="00D207E2" w:rsidRDefault="00EB30CF" w:rsidP="00A669EA">
            <w:pPr>
              <w:tabs>
                <w:tab w:val="left" w:pos="748"/>
              </w:tabs>
              <w:rPr>
                <w:rFonts w:ascii="Arial Narrow" w:hAnsi="Arial Narrow" w:cs="Arial"/>
                <w:color w:val="000000" w:themeColor="text1"/>
                <w:spacing w:val="8"/>
              </w:rPr>
            </w:pPr>
            <w:r w:rsidRPr="00D207E2">
              <w:rPr>
                <w:rFonts w:ascii="Arial Narrow" w:hAnsi="Arial Narrow" w:cs="Arial"/>
                <w:color w:val="000000" w:themeColor="text1"/>
                <w:spacing w:val="6"/>
              </w:rPr>
              <w:t>means communicated in written form with proof of receipt.</w:t>
            </w:r>
          </w:p>
        </w:tc>
      </w:tr>
      <w:tr w:rsidR="00EB30CF" w:rsidRPr="00D207E2" w14:paraId="19647D58" w14:textId="77777777" w:rsidTr="00EB30CF">
        <w:tc>
          <w:tcPr>
            <w:tcW w:w="527" w:type="dxa"/>
          </w:tcPr>
          <w:p w14:paraId="12DFA9DB"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14.</w:t>
            </w:r>
          </w:p>
        </w:tc>
        <w:tc>
          <w:tcPr>
            <w:tcW w:w="2610" w:type="dxa"/>
          </w:tcPr>
          <w:p w14:paraId="2983FFB1" w14:textId="77777777" w:rsidR="00EB30CF" w:rsidRPr="00D207E2" w:rsidRDefault="00EB30CF" w:rsidP="00A669EA">
            <w:pPr>
              <w:rPr>
                <w:rFonts w:ascii="Arial Narrow" w:hAnsi="Arial Narrow" w:cs="Arial"/>
                <w:b/>
                <w:bCs/>
                <w:color w:val="000000" w:themeColor="text1"/>
                <w:spacing w:val="6"/>
              </w:rPr>
            </w:pPr>
            <w:r w:rsidRPr="00D207E2">
              <w:rPr>
                <w:rFonts w:ascii="Arial Narrow" w:hAnsi="Arial Narrow" w:cs="Arial"/>
                <w:b/>
                <w:bCs/>
                <w:color w:val="000000" w:themeColor="text1"/>
                <w:spacing w:val="8"/>
              </w:rPr>
              <w:t>“Intellectual Property Rights”</w:t>
            </w:r>
          </w:p>
        </w:tc>
        <w:tc>
          <w:tcPr>
            <w:tcW w:w="6799" w:type="dxa"/>
          </w:tcPr>
          <w:p w14:paraId="47F4E791" w14:textId="77777777" w:rsidR="00EB30CF" w:rsidRPr="00D207E2" w:rsidRDefault="00EB30CF" w:rsidP="00A669EA">
            <w:pPr>
              <w:tabs>
                <w:tab w:val="left" w:pos="748"/>
              </w:tabs>
              <w:rPr>
                <w:rFonts w:ascii="Arial Narrow" w:hAnsi="Arial Narrow" w:cs="Arial"/>
                <w:color w:val="000000" w:themeColor="text1"/>
                <w:spacing w:val="8"/>
              </w:rPr>
            </w:pPr>
            <w:r w:rsidRPr="00D207E2">
              <w:rPr>
                <w:rFonts w:ascii="Arial Narrow" w:hAnsi="Arial Narrow" w:cs="Arial"/>
                <w:color w:val="000000" w:themeColor="text1"/>
                <w:spacing w:val="8"/>
              </w:rPr>
              <w:t xml:space="preserve">means any patent, copyright, trademark, trade </w:t>
            </w:r>
            <w:r w:rsidRPr="00D207E2">
              <w:rPr>
                <w:rFonts w:ascii="Arial Narrow" w:hAnsi="Arial Narrow" w:cs="Arial"/>
                <w:color w:val="000000" w:themeColor="text1"/>
                <w:spacing w:val="6"/>
              </w:rPr>
              <w:t>name, service marks, brands, proprie</w:t>
            </w:r>
            <w:r w:rsidRPr="00D207E2">
              <w:rPr>
                <w:rFonts w:ascii="Arial Narrow" w:hAnsi="Arial Narrow" w:cs="Arial"/>
                <w:color w:val="000000" w:themeColor="text1"/>
                <w:spacing w:val="8"/>
              </w:rPr>
              <w:t>tary</w:t>
            </w:r>
            <w:r w:rsidRPr="00D207E2">
              <w:rPr>
                <w:rFonts w:ascii="Arial Narrow" w:hAnsi="Arial Narrow" w:cs="Arial"/>
                <w:color w:val="000000" w:themeColor="text1"/>
                <w:spacing w:val="6"/>
              </w:rPr>
              <w:t xml:space="preserve"> information, whether arising before or after</w:t>
            </w:r>
            <w:r w:rsidRPr="00D207E2">
              <w:rPr>
                <w:rFonts w:ascii="Arial Narrow" w:hAnsi="Arial Narrow" w:cs="Arial"/>
                <w:color w:val="000000" w:themeColor="text1"/>
                <w:spacing w:val="8"/>
              </w:rPr>
              <w:t xml:space="preserve"> the execution of this Contract and the right to ownership and registration of these rights.</w:t>
            </w:r>
          </w:p>
        </w:tc>
      </w:tr>
      <w:tr w:rsidR="00EB30CF" w:rsidRPr="00D207E2" w14:paraId="1CF61FC4" w14:textId="77777777" w:rsidTr="00EB30CF">
        <w:tc>
          <w:tcPr>
            <w:tcW w:w="527" w:type="dxa"/>
          </w:tcPr>
          <w:p w14:paraId="3F296060"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15.</w:t>
            </w:r>
          </w:p>
        </w:tc>
        <w:tc>
          <w:tcPr>
            <w:tcW w:w="2610" w:type="dxa"/>
          </w:tcPr>
          <w:p w14:paraId="316320B0" w14:textId="77777777" w:rsidR="00EB30CF" w:rsidRPr="00D207E2" w:rsidRDefault="00EB30CF" w:rsidP="00A669EA">
            <w:pPr>
              <w:rPr>
                <w:rFonts w:ascii="Arial Narrow" w:hAnsi="Arial Narrow" w:cs="Arial"/>
                <w:b/>
                <w:bCs/>
                <w:color w:val="000000" w:themeColor="text1"/>
                <w:spacing w:val="8"/>
              </w:rPr>
            </w:pPr>
            <w:r w:rsidRPr="00D207E2">
              <w:rPr>
                <w:rFonts w:ascii="Arial Narrow" w:hAnsi="Arial Narrow" w:cs="Arial"/>
                <w:b/>
                <w:bCs/>
                <w:color w:val="000000" w:themeColor="text1"/>
                <w:spacing w:val="4"/>
              </w:rPr>
              <w:t>“Kickoff Meeting”</w:t>
            </w:r>
          </w:p>
        </w:tc>
        <w:tc>
          <w:tcPr>
            <w:tcW w:w="6799" w:type="dxa"/>
          </w:tcPr>
          <w:p w14:paraId="42E9C34C" w14:textId="77777777" w:rsidR="00EB30CF" w:rsidRPr="00D207E2" w:rsidRDefault="00EB30CF" w:rsidP="00A669EA">
            <w:pPr>
              <w:tabs>
                <w:tab w:val="left" w:pos="748"/>
              </w:tabs>
              <w:rPr>
                <w:rFonts w:ascii="Arial Narrow" w:hAnsi="Arial Narrow" w:cs="Arial"/>
                <w:color w:val="000000" w:themeColor="text1"/>
                <w:spacing w:val="8"/>
              </w:rPr>
            </w:pPr>
            <w:r w:rsidRPr="00D207E2">
              <w:rPr>
                <w:rFonts w:ascii="Arial Narrow" w:hAnsi="Arial Narrow" w:cs="Arial"/>
                <w:color w:val="000000" w:themeColor="text1"/>
                <w:spacing w:val="8"/>
              </w:rPr>
              <w:t>means a meeting convened by the Purchaser to discuss and finalize the work execution plan and procedures with the Contractor after award of contract.</w:t>
            </w:r>
          </w:p>
        </w:tc>
      </w:tr>
      <w:tr w:rsidR="00EB30CF" w:rsidRPr="00D207E2" w14:paraId="40344E4E" w14:textId="77777777" w:rsidTr="00EB30CF">
        <w:tc>
          <w:tcPr>
            <w:tcW w:w="527" w:type="dxa"/>
          </w:tcPr>
          <w:p w14:paraId="292D5DEC"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16.</w:t>
            </w:r>
          </w:p>
        </w:tc>
        <w:tc>
          <w:tcPr>
            <w:tcW w:w="2610" w:type="dxa"/>
          </w:tcPr>
          <w:p w14:paraId="4C78F7A8" w14:textId="77777777" w:rsidR="00EB30CF" w:rsidRPr="00D207E2" w:rsidRDefault="00EB30CF" w:rsidP="00A669EA">
            <w:pPr>
              <w:rPr>
                <w:rFonts w:ascii="Arial Narrow" w:hAnsi="Arial Narrow" w:cs="Arial"/>
                <w:b/>
                <w:bCs/>
                <w:color w:val="000000" w:themeColor="text1"/>
                <w:spacing w:val="4"/>
              </w:rPr>
            </w:pPr>
            <w:r w:rsidRPr="00D207E2">
              <w:rPr>
                <w:rFonts w:ascii="Arial Narrow" w:hAnsi="Arial Narrow" w:cs="Arial"/>
                <w:b/>
                <w:bCs/>
                <w:color w:val="000000" w:themeColor="text1"/>
                <w:spacing w:val="4"/>
              </w:rPr>
              <w:t>“OEM”</w:t>
            </w:r>
          </w:p>
        </w:tc>
        <w:tc>
          <w:tcPr>
            <w:tcW w:w="6799" w:type="dxa"/>
          </w:tcPr>
          <w:p w14:paraId="57C1C876" w14:textId="77777777" w:rsidR="00EB30CF" w:rsidRPr="00D207E2" w:rsidRDefault="00EB30CF" w:rsidP="00A669EA">
            <w:pPr>
              <w:tabs>
                <w:tab w:val="left" w:pos="748"/>
              </w:tabs>
              <w:rPr>
                <w:rFonts w:ascii="Arial Narrow" w:hAnsi="Arial Narrow" w:cs="Arial"/>
                <w:color w:val="000000" w:themeColor="text1"/>
                <w:spacing w:val="8"/>
              </w:rPr>
            </w:pPr>
            <w:r w:rsidRPr="00D207E2">
              <w:rPr>
                <w:rFonts w:ascii="Arial Narrow" w:hAnsi="Arial Narrow" w:cs="Arial"/>
                <w:color w:val="000000" w:themeColor="text1"/>
                <w:spacing w:val="4"/>
              </w:rPr>
              <w:t xml:space="preserve">means the Original </w:t>
            </w:r>
            <w:r w:rsidRPr="00D207E2">
              <w:rPr>
                <w:rFonts w:ascii="Arial Narrow" w:hAnsi="Arial Narrow" w:cs="Arial"/>
                <w:color w:val="000000" w:themeColor="text1"/>
                <w:spacing w:val="6"/>
              </w:rPr>
              <w:t>Eq</w:t>
            </w:r>
            <w:r w:rsidRPr="00D207E2">
              <w:rPr>
                <w:rFonts w:ascii="Arial Narrow" w:hAnsi="Arial Narrow" w:cs="Arial"/>
                <w:color w:val="000000" w:themeColor="text1"/>
                <w:spacing w:val="4"/>
              </w:rPr>
              <w:t xml:space="preserve">uipment Manufacturer of any </w:t>
            </w:r>
            <w:r w:rsidRPr="00D207E2">
              <w:rPr>
                <w:rFonts w:ascii="Arial Narrow" w:hAnsi="Arial Narrow" w:cs="Arial"/>
                <w:color w:val="000000" w:themeColor="text1"/>
                <w:spacing w:val="6"/>
              </w:rPr>
              <w:t>eq</w:t>
            </w:r>
            <w:r w:rsidRPr="00D207E2">
              <w:rPr>
                <w:rFonts w:ascii="Arial Narrow" w:hAnsi="Arial Narrow" w:cs="Arial"/>
                <w:color w:val="000000" w:themeColor="text1"/>
                <w:spacing w:val="4"/>
              </w:rPr>
              <w:t xml:space="preserve">uipment / </w:t>
            </w:r>
            <w:r w:rsidRPr="00D207E2">
              <w:rPr>
                <w:rFonts w:ascii="Arial Narrow" w:hAnsi="Arial Narrow" w:cs="Arial"/>
                <w:color w:val="000000" w:themeColor="text1"/>
                <w:spacing w:val="6"/>
              </w:rPr>
              <w:t>sy</w:t>
            </w:r>
            <w:r w:rsidRPr="00D207E2">
              <w:rPr>
                <w:rFonts w:ascii="Arial Narrow" w:hAnsi="Arial Narrow" w:cs="Arial"/>
                <w:color w:val="000000" w:themeColor="text1"/>
                <w:spacing w:val="4"/>
              </w:rPr>
              <w:t>stem /</w:t>
            </w:r>
            <w:r w:rsidRPr="00D207E2">
              <w:rPr>
                <w:rFonts w:ascii="Arial Narrow" w:hAnsi="Arial Narrow" w:cs="Arial"/>
                <w:color w:val="000000" w:themeColor="text1"/>
                <w:spacing w:val="6"/>
              </w:rPr>
              <w:t xml:space="preserve"> software / product.</w:t>
            </w:r>
          </w:p>
        </w:tc>
      </w:tr>
      <w:tr w:rsidR="00EB30CF" w:rsidRPr="00D207E2" w14:paraId="2DD53439" w14:textId="77777777" w:rsidTr="00EB30CF">
        <w:tc>
          <w:tcPr>
            <w:tcW w:w="527" w:type="dxa"/>
          </w:tcPr>
          <w:p w14:paraId="31ACCE58"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17.</w:t>
            </w:r>
          </w:p>
        </w:tc>
        <w:tc>
          <w:tcPr>
            <w:tcW w:w="2610" w:type="dxa"/>
          </w:tcPr>
          <w:p w14:paraId="4D74CECC" w14:textId="77777777" w:rsidR="00EB30CF" w:rsidRPr="00D207E2" w:rsidRDefault="00EB30CF" w:rsidP="00A669EA">
            <w:pPr>
              <w:rPr>
                <w:rFonts w:ascii="Arial Narrow" w:hAnsi="Arial Narrow" w:cs="Arial"/>
                <w:b/>
                <w:bCs/>
                <w:color w:val="000000" w:themeColor="text1"/>
                <w:spacing w:val="4"/>
              </w:rPr>
            </w:pPr>
            <w:r w:rsidRPr="00D207E2">
              <w:rPr>
                <w:rFonts w:ascii="Arial Narrow" w:hAnsi="Arial Narrow" w:cs="Arial"/>
                <w:b/>
                <w:bCs/>
                <w:color w:val="000000" w:themeColor="text1"/>
                <w:spacing w:val="6"/>
              </w:rPr>
              <w:t xml:space="preserve">“Owner” </w:t>
            </w:r>
          </w:p>
        </w:tc>
        <w:tc>
          <w:tcPr>
            <w:tcW w:w="6799" w:type="dxa"/>
          </w:tcPr>
          <w:p w14:paraId="152E573B" w14:textId="77777777" w:rsidR="00EB30CF" w:rsidRPr="00D207E2" w:rsidRDefault="00EB30CF" w:rsidP="00A669EA">
            <w:pPr>
              <w:tabs>
                <w:tab w:val="left" w:pos="748"/>
              </w:tabs>
              <w:rPr>
                <w:rFonts w:ascii="Arial Narrow" w:hAnsi="Arial Narrow" w:cs="Arial"/>
                <w:color w:val="000000" w:themeColor="text1"/>
                <w:spacing w:val="4"/>
              </w:rPr>
            </w:pPr>
            <w:r w:rsidRPr="00D207E2">
              <w:rPr>
                <w:rFonts w:ascii="Arial Narrow" w:hAnsi="Arial Narrow" w:cs="Arial"/>
                <w:color w:val="000000" w:themeColor="text1"/>
                <w:spacing w:val="6"/>
              </w:rPr>
              <w:t>means the “Purchaser”.</w:t>
            </w:r>
          </w:p>
        </w:tc>
      </w:tr>
      <w:tr w:rsidR="00EB30CF" w:rsidRPr="00D207E2" w14:paraId="4939B066" w14:textId="77777777" w:rsidTr="00EB30CF">
        <w:tc>
          <w:tcPr>
            <w:tcW w:w="527" w:type="dxa"/>
          </w:tcPr>
          <w:p w14:paraId="6741349D"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18.</w:t>
            </w:r>
          </w:p>
        </w:tc>
        <w:tc>
          <w:tcPr>
            <w:tcW w:w="2610" w:type="dxa"/>
          </w:tcPr>
          <w:p w14:paraId="4B8C56EE" w14:textId="77777777" w:rsidR="00EB30CF" w:rsidRPr="00D207E2" w:rsidRDefault="00EB30CF" w:rsidP="00A669EA">
            <w:pPr>
              <w:rPr>
                <w:rFonts w:ascii="Arial Narrow" w:hAnsi="Arial Narrow" w:cs="Arial"/>
                <w:b/>
                <w:bCs/>
                <w:color w:val="000000" w:themeColor="text1"/>
                <w:spacing w:val="4"/>
              </w:rPr>
            </w:pPr>
            <w:r w:rsidRPr="00D207E2">
              <w:rPr>
                <w:rFonts w:ascii="Arial Narrow" w:hAnsi="Arial Narrow" w:cs="Arial"/>
                <w:b/>
                <w:bCs/>
                <w:color w:val="000000" w:themeColor="text1"/>
                <w:spacing w:val="8"/>
              </w:rPr>
              <w:t>“Personnel"</w:t>
            </w:r>
          </w:p>
        </w:tc>
        <w:tc>
          <w:tcPr>
            <w:tcW w:w="6799" w:type="dxa"/>
          </w:tcPr>
          <w:p w14:paraId="61EFD7E1" w14:textId="77777777" w:rsidR="00EB30CF" w:rsidRPr="00D207E2" w:rsidRDefault="00EB30CF" w:rsidP="00A669EA">
            <w:pPr>
              <w:tabs>
                <w:tab w:val="left" w:pos="748"/>
              </w:tabs>
              <w:rPr>
                <w:rFonts w:ascii="Arial Narrow" w:hAnsi="Arial Narrow" w:cs="Arial"/>
                <w:color w:val="000000" w:themeColor="text1"/>
                <w:spacing w:val="4"/>
              </w:rPr>
            </w:pPr>
            <w:r w:rsidRPr="00D207E2">
              <w:rPr>
                <w:rFonts w:ascii="Arial Narrow" w:hAnsi="Arial Narrow" w:cs="Arial"/>
                <w:color w:val="000000" w:themeColor="text1"/>
                <w:spacing w:val="4"/>
              </w:rPr>
              <w:t xml:space="preserve">means persons hired by the Contractor as employees and assigned to the performance of the Services or any part thereof; "Foreign Personnel" </w:t>
            </w:r>
            <w:r w:rsidRPr="00D207E2">
              <w:rPr>
                <w:rFonts w:ascii="Arial Narrow" w:hAnsi="Arial Narrow" w:cs="Arial"/>
                <w:color w:val="000000" w:themeColor="text1"/>
                <w:spacing w:val="4"/>
              </w:rPr>
              <w:lastRenderedPageBreak/>
              <w:t>means such persons who at the time of being so hired had their nationality/domicile outside the Purchaser’s country; and "Local Personnel" means such persons who at the time of being so hired had their domicile inside the Government's country;</w:t>
            </w:r>
          </w:p>
        </w:tc>
      </w:tr>
      <w:tr w:rsidR="00EB30CF" w:rsidRPr="00D207E2" w14:paraId="2B64A759" w14:textId="77777777" w:rsidTr="00EB30CF">
        <w:tc>
          <w:tcPr>
            <w:tcW w:w="527" w:type="dxa"/>
          </w:tcPr>
          <w:p w14:paraId="453114D8"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lastRenderedPageBreak/>
              <w:t>19.</w:t>
            </w:r>
          </w:p>
        </w:tc>
        <w:tc>
          <w:tcPr>
            <w:tcW w:w="2610" w:type="dxa"/>
          </w:tcPr>
          <w:p w14:paraId="06F96981" w14:textId="77777777" w:rsidR="00EB30CF" w:rsidRPr="00D207E2" w:rsidRDefault="00EB30CF" w:rsidP="00A669EA">
            <w:pPr>
              <w:rPr>
                <w:rFonts w:ascii="Arial Narrow" w:hAnsi="Arial Narrow" w:cs="Arial"/>
                <w:b/>
                <w:bCs/>
                <w:color w:val="000000" w:themeColor="text1"/>
                <w:spacing w:val="8"/>
              </w:rPr>
            </w:pPr>
            <w:r w:rsidRPr="00D207E2">
              <w:rPr>
                <w:rFonts w:ascii="Arial Narrow" w:hAnsi="Arial Narrow" w:cs="Arial"/>
                <w:b/>
                <w:bCs/>
                <w:color w:val="000000" w:themeColor="text1"/>
                <w:spacing w:val="6"/>
              </w:rPr>
              <w:t>“PITC”</w:t>
            </w:r>
          </w:p>
        </w:tc>
        <w:tc>
          <w:tcPr>
            <w:tcW w:w="6799" w:type="dxa"/>
          </w:tcPr>
          <w:p w14:paraId="295134D5" w14:textId="77777777" w:rsidR="00EB30CF" w:rsidRPr="00D207E2" w:rsidRDefault="00EB30CF" w:rsidP="00A669EA">
            <w:pPr>
              <w:tabs>
                <w:tab w:val="left" w:pos="748"/>
              </w:tabs>
              <w:rPr>
                <w:rFonts w:ascii="Arial Narrow" w:hAnsi="Arial Narrow" w:cs="Arial"/>
                <w:color w:val="000000" w:themeColor="text1"/>
                <w:spacing w:val="4"/>
              </w:rPr>
            </w:pPr>
            <w:r w:rsidRPr="00D207E2">
              <w:rPr>
                <w:rFonts w:ascii="Arial Narrow" w:hAnsi="Arial Narrow" w:cs="Arial"/>
                <w:color w:val="000000" w:themeColor="text1"/>
                <w:spacing w:val="4"/>
              </w:rPr>
              <w:t>Power Information Technology Company</w:t>
            </w:r>
          </w:p>
        </w:tc>
      </w:tr>
      <w:tr w:rsidR="00EB30CF" w:rsidRPr="00D207E2" w14:paraId="6AE2F530" w14:textId="77777777" w:rsidTr="00EB30CF">
        <w:tc>
          <w:tcPr>
            <w:tcW w:w="527" w:type="dxa"/>
          </w:tcPr>
          <w:p w14:paraId="4F74BE40"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20.</w:t>
            </w:r>
          </w:p>
        </w:tc>
        <w:tc>
          <w:tcPr>
            <w:tcW w:w="2610" w:type="dxa"/>
          </w:tcPr>
          <w:p w14:paraId="4CB36A93" w14:textId="77777777" w:rsidR="00EB30CF" w:rsidRPr="00D207E2" w:rsidRDefault="00EB30CF" w:rsidP="00A669EA">
            <w:pPr>
              <w:rPr>
                <w:rFonts w:ascii="Arial Narrow" w:hAnsi="Arial Narrow" w:cs="Arial"/>
                <w:b/>
                <w:bCs/>
                <w:color w:val="000000" w:themeColor="text1"/>
                <w:spacing w:val="6"/>
              </w:rPr>
            </w:pPr>
            <w:r w:rsidRPr="00D207E2">
              <w:rPr>
                <w:rFonts w:ascii="Arial Narrow" w:hAnsi="Arial Narrow" w:cs="Arial"/>
                <w:b/>
                <w:bCs/>
                <w:color w:val="000000" w:themeColor="text1"/>
                <w:spacing w:val="8"/>
              </w:rPr>
              <w:t>"Project"</w:t>
            </w:r>
          </w:p>
        </w:tc>
        <w:tc>
          <w:tcPr>
            <w:tcW w:w="6799" w:type="dxa"/>
          </w:tcPr>
          <w:p w14:paraId="1A0C74A1" w14:textId="77777777" w:rsidR="00EB30CF" w:rsidRPr="00D207E2" w:rsidRDefault="00EB30CF" w:rsidP="00A669EA">
            <w:pPr>
              <w:tabs>
                <w:tab w:val="left" w:pos="748"/>
              </w:tabs>
              <w:rPr>
                <w:rFonts w:ascii="Arial Narrow" w:hAnsi="Arial Narrow" w:cs="Arial"/>
                <w:color w:val="000000" w:themeColor="text1"/>
                <w:spacing w:val="4"/>
              </w:rPr>
            </w:pPr>
            <w:r w:rsidRPr="00D207E2">
              <w:rPr>
                <w:rFonts w:ascii="Arial Narrow" w:hAnsi="Arial Narrow" w:cs="Arial"/>
                <w:color w:val="000000" w:themeColor="text1"/>
                <w:spacing w:val="4"/>
              </w:rPr>
              <w:t>means all activities covered under present RFP</w:t>
            </w:r>
          </w:p>
        </w:tc>
      </w:tr>
      <w:tr w:rsidR="00EB30CF" w:rsidRPr="00D207E2" w14:paraId="50CC6996" w14:textId="77777777" w:rsidTr="00EB30CF">
        <w:tc>
          <w:tcPr>
            <w:tcW w:w="527" w:type="dxa"/>
          </w:tcPr>
          <w:p w14:paraId="1FE53531"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21.</w:t>
            </w:r>
          </w:p>
        </w:tc>
        <w:tc>
          <w:tcPr>
            <w:tcW w:w="2610" w:type="dxa"/>
          </w:tcPr>
          <w:p w14:paraId="37364AEE" w14:textId="77777777" w:rsidR="00EB30CF" w:rsidRPr="00D207E2" w:rsidRDefault="00EB30CF" w:rsidP="00A669EA">
            <w:pPr>
              <w:rPr>
                <w:rFonts w:ascii="Arial Narrow" w:hAnsi="Arial Narrow" w:cs="Arial"/>
                <w:b/>
                <w:bCs/>
                <w:color w:val="000000" w:themeColor="text1"/>
                <w:spacing w:val="8"/>
              </w:rPr>
            </w:pPr>
            <w:r w:rsidRPr="00D207E2">
              <w:rPr>
                <w:rFonts w:ascii="Arial Narrow" w:hAnsi="Arial Narrow" w:cs="Arial"/>
                <w:b/>
                <w:bCs/>
                <w:color w:val="000000" w:themeColor="text1"/>
                <w:spacing w:val="8"/>
              </w:rPr>
              <w:t xml:space="preserve">“Purchaser’s Country” </w:t>
            </w:r>
          </w:p>
        </w:tc>
        <w:tc>
          <w:tcPr>
            <w:tcW w:w="6799" w:type="dxa"/>
          </w:tcPr>
          <w:p w14:paraId="38E553CB" w14:textId="77777777" w:rsidR="00EB30CF" w:rsidRPr="00D207E2" w:rsidRDefault="00EB30CF" w:rsidP="00A669EA">
            <w:pPr>
              <w:tabs>
                <w:tab w:val="left" w:pos="748"/>
              </w:tabs>
              <w:rPr>
                <w:rFonts w:ascii="Arial Narrow" w:hAnsi="Arial Narrow" w:cs="Arial"/>
                <w:color w:val="000000" w:themeColor="text1"/>
                <w:spacing w:val="4"/>
              </w:rPr>
            </w:pPr>
            <w:r w:rsidRPr="00D207E2">
              <w:rPr>
                <w:rFonts w:ascii="Arial Narrow" w:hAnsi="Arial Narrow" w:cs="Arial"/>
                <w:color w:val="000000" w:themeColor="text1"/>
                <w:spacing w:val="4"/>
              </w:rPr>
              <w:t>shall mean Pakistan, as specified in the SCC.</w:t>
            </w:r>
          </w:p>
        </w:tc>
      </w:tr>
      <w:tr w:rsidR="00EB30CF" w:rsidRPr="00D207E2" w14:paraId="3B87A866" w14:textId="77777777" w:rsidTr="00EB30CF">
        <w:tc>
          <w:tcPr>
            <w:tcW w:w="527" w:type="dxa"/>
          </w:tcPr>
          <w:p w14:paraId="4CFB8D56"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22.</w:t>
            </w:r>
          </w:p>
        </w:tc>
        <w:tc>
          <w:tcPr>
            <w:tcW w:w="2610" w:type="dxa"/>
          </w:tcPr>
          <w:p w14:paraId="696A0105" w14:textId="77777777" w:rsidR="00EB30CF" w:rsidRPr="00D207E2" w:rsidRDefault="00EB30CF" w:rsidP="00A669EA">
            <w:pPr>
              <w:widowControl w:val="0"/>
              <w:autoSpaceDE w:val="0"/>
              <w:autoSpaceDN w:val="0"/>
              <w:ind w:left="720" w:right="72" w:hanging="720"/>
              <w:rPr>
                <w:rFonts w:ascii="Arial Narrow" w:hAnsi="Arial Narrow" w:cs="Arial"/>
                <w:b/>
                <w:bCs/>
                <w:color w:val="000000" w:themeColor="text1"/>
                <w:spacing w:val="8"/>
              </w:rPr>
            </w:pPr>
            <w:r w:rsidRPr="00D207E2">
              <w:rPr>
                <w:rFonts w:ascii="Arial Narrow" w:hAnsi="Arial Narrow" w:cs="Arial"/>
                <w:b/>
                <w:bCs/>
                <w:color w:val="000000" w:themeColor="text1"/>
                <w:spacing w:val="8"/>
              </w:rPr>
              <w:t xml:space="preserve">“Purchaser” </w:t>
            </w:r>
          </w:p>
        </w:tc>
        <w:tc>
          <w:tcPr>
            <w:tcW w:w="6799" w:type="dxa"/>
          </w:tcPr>
          <w:p w14:paraId="22B6026C" w14:textId="77777777" w:rsidR="00EB30CF" w:rsidRPr="00D207E2" w:rsidRDefault="00EB30CF" w:rsidP="00A669EA">
            <w:pPr>
              <w:tabs>
                <w:tab w:val="left" w:pos="748"/>
              </w:tabs>
              <w:rPr>
                <w:rFonts w:ascii="Arial Narrow" w:hAnsi="Arial Narrow" w:cs="Arial"/>
                <w:color w:val="000000" w:themeColor="text1"/>
                <w:spacing w:val="4"/>
              </w:rPr>
            </w:pPr>
            <w:r w:rsidRPr="00D207E2">
              <w:rPr>
                <w:rFonts w:ascii="Arial Narrow" w:hAnsi="Arial Narrow" w:cs="Arial"/>
                <w:color w:val="000000" w:themeColor="text1"/>
                <w:spacing w:val="4"/>
              </w:rPr>
              <w:t>means the Power Information Technology Company (PITC)/Respective DISCO</w:t>
            </w:r>
          </w:p>
        </w:tc>
      </w:tr>
      <w:tr w:rsidR="00EB30CF" w:rsidRPr="00D207E2" w14:paraId="55DBB6D9" w14:textId="77777777" w:rsidTr="00EB30CF">
        <w:tc>
          <w:tcPr>
            <w:tcW w:w="527" w:type="dxa"/>
          </w:tcPr>
          <w:p w14:paraId="5E542F9D"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23.</w:t>
            </w:r>
          </w:p>
        </w:tc>
        <w:tc>
          <w:tcPr>
            <w:tcW w:w="2610" w:type="dxa"/>
          </w:tcPr>
          <w:p w14:paraId="5EB37CB7" w14:textId="77777777" w:rsidR="00EB30CF" w:rsidRPr="00D207E2" w:rsidRDefault="00EB30CF" w:rsidP="00A669EA">
            <w:pPr>
              <w:widowControl w:val="0"/>
              <w:autoSpaceDE w:val="0"/>
              <w:autoSpaceDN w:val="0"/>
              <w:ind w:left="720" w:right="72" w:hanging="720"/>
              <w:rPr>
                <w:rFonts w:ascii="Arial Narrow" w:hAnsi="Arial Narrow" w:cs="Arial"/>
                <w:b/>
                <w:bCs/>
                <w:color w:val="000000" w:themeColor="text1"/>
                <w:spacing w:val="8"/>
              </w:rPr>
            </w:pPr>
            <w:r w:rsidRPr="00D207E2">
              <w:rPr>
                <w:rFonts w:ascii="Arial Narrow" w:hAnsi="Arial Narrow" w:cs="Arial"/>
                <w:b/>
                <w:bCs/>
                <w:color w:val="000000" w:themeColor="text1"/>
                <w:spacing w:val="8"/>
              </w:rPr>
              <w:t>“Related Services”</w:t>
            </w:r>
          </w:p>
        </w:tc>
        <w:tc>
          <w:tcPr>
            <w:tcW w:w="6799" w:type="dxa"/>
          </w:tcPr>
          <w:p w14:paraId="26C45ACA" w14:textId="77777777" w:rsidR="00EB30CF" w:rsidRPr="00D207E2" w:rsidRDefault="00EB30CF" w:rsidP="00A669EA">
            <w:pPr>
              <w:tabs>
                <w:tab w:val="left" w:pos="748"/>
              </w:tabs>
              <w:rPr>
                <w:rFonts w:ascii="Arial Narrow" w:hAnsi="Arial Narrow" w:cs="Arial"/>
                <w:color w:val="000000" w:themeColor="text1"/>
                <w:spacing w:val="4"/>
              </w:rPr>
            </w:pPr>
            <w:r w:rsidRPr="00D207E2">
              <w:rPr>
                <w:rFonts w:ascii="Arial Narrow" w:hAnsi="Arial Narrow" w:cs="Arial"/>
                <w:color w:val="000000" w:themeColor="text1"/>
                <w:spacing w:val="8"/>
              </w:rPr>
              <w:t xml:space="preserve">means the services to be provided </w:t>
            </w:r>
            <w:r w:rsidRPr="00D207E2">
              <w:rPr>
                <w:rFonts w:ascii="Arial Narrow" w:hAnsi="Arial Narrow" w:cs="Arial"/>
                <w:color w:val="000000" w:themeColor="text1"/>
                <w:spacing w:val="36"/>
              </w:rPr>
              <w:t>as</w:t>
            </w:r>
            <w:r w:rsidRPr="00D207E2">
              <w:rPr>
                <w:rFonts w:ascii="Arial Narrow" w:hAnsi="Arial Narrow" w:cs="Arial"/>
                <w:color w:val="000000" w:themeColor="text1"/>
                <w:spacing w:val="8"/>
              </w:rPr>
              <w:t xml:space="preserve"> per the requirements / conditions specified in the Contract. In addition to this, the definition would also </w:t>
            </w:r>
            <w:r w:rsidRPr="00D207E2">
              <w:rPr>
                <w:rFonts w:ascii="Arial Narrow" w:hAnsi="Arial Narrow" w:cs="Arial"/>
                <w:color w:val="000000" w:themeColor="text1"/>
                <w:spacing w:val="6"/>
              </w:rPr>
              <w:t>include other related/ancilla</w:t>
            </w:r>
            <w:r w:rsidRPr="00D207E2">
              <w:rPr>
                <w:rFonts w:ascii="Arial Narrow" w:hAnsi="Arial Narrow" w:cs="Arial"/>
                <w:color w:val="000000" w:themeColor="text1"/>
                <w:spacing w:val="8"/>
              </w:rPr>
              <w:t>ry</w:t>
            </w:r>
            <w:r w:rsidRPr="00D207E2">
              <w:rPr>
                <w:rFonts w:ascii="Arial Narrow" w:hAnsi="Arial Narrow" w:cs="Arial"/>
                <w:color w:val="000000" w:themeColor="text1"/>
                <w:spacing w:val="6"/>
              </w:rPr>
              <w:t xml:space="preserve"> services that may be r</w:t>
            </w:r>
            <w:r w:rsidRPr="00D207E2">
              <w:rPr>
                <w:rFonts w:ascii="Arial Narrow" w:hAnsi="Arial Narrow" w:cs="Arial"/>
                <w:color w:val="000000" w:themeColor="text1"/>
                <w:spacing w:val="8"/>
              </w:rPr>
              <w:t>eq</w:t>
            </w:r>
            <w:r w:rsidRPr="00D207E2">
              <w:rPr>
                <w:rFonts w:ascii="Arial Narrow" w:hAnsi="Arial Narrow" w:cs="Arial"/>
                <w:color w:val="000000" w:themeColor="text1"/>
                <w:spacing w:val="6"/>
              </w:rPr>
              <w:t>uired to execute this Contract</w:t>
            </w:r>
          </w:p>
        </w:tc>
      </w:tr>
      <w:tr w:rsidR="00EB30CF" w:rsidRPr="00D207E2" w14:paraId="286FEB59" w14:textId="77777777" w:rsidTr="00EB30CF">
        <w:tc>
          <w:tcPr>
            <w:tcW w:w="527" w:type="dxa"/>
          </w:tcPr>
          <w:p w14:paraId="690276E6"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24.</w:t>
            </w:r>
          </w:p>
        </w:tc>
        <w:tc>
          <w:tcPr>
            <w:tcW w:w="2610" w:type="dxa"/>
          </w:tcPr>
          <w:p w14:paraId="1E984E1E" w14:textId="77777777" w:rsidR="00EB30CF" w:rsidRPr="00D207E2" w:rsidRDefault="00EB30CF" w:rsidP="00A669EA">
            <w:pPr>
              <w:widowControl w:val="0"/>
              <w:autoSpaceDE w:val="0"/>
              <w:autoSpaceDN w:val="0"/>
              <w:ind w:left="720" w:right="72" w:hanging="720"/>
              <w:rPr>
                <w:rFonts w:ascii="Arial Narrow" w:hAnsi="Arial Narrow" w:cs="Arial"/>
                <w:b/>
                <w:bCs/>
                <w:color w:val="000000" w:themeColor="text1"/>
                <w:spacing w:val="8"/>
              </w:rPr>
            </w:pPr>
            <w:r w:rsidRPr="00D207E2">
              <w:rPr>
                <w:rFonts w:ascii="Arial Narrow" w:hAnsi="Arial Narrow" w:cs="Arial"/>
                <w:b/>
                <w:bCs/>
                <w:color w:val="000000" w:themeColor="text1"/>
                <w:spacing w:val="8"/>
              </w:rPr>
              <w:t>“SCC”</w:t>
            </w:r>
          </w:p>
        </w:tc>
        <w:tc>
          <w:tcPr>
            <w:tcW w:w="6799" w:type="dxa"/>
          </w:tcPr>
          <w:p w14:paraId="53F99257" w14:textId="77777777" w:rsidR="00EB30CF" w:rsidRPr="00D207E2" w:rsidRDefault="00EB30CF" w:rsidP="00A669EA">
            <w:pPr>
              <w:tabs>
                <w:tab w:val="left" w:pos="748"/>
              </w:tabs>
              <w:rPr>
                <w:rFonts w:ascii="Arial Narrow" w:hAnsi="Arial Narrow" w:cs="Arial"/>
                <w:color w:val="000000" w:themeColor="text1"/>
                <w:spacing w:val="8"/>
              </w:rPr>
            </w:pPr>
            <w:r w:rsidRPr="00D207E2">
              <w:rPr>
                <w:rFonts w:ascii="Arial Narrow" w:hAnsi="Arial Narrow" w:cs="Arial"/>
                <w:color w:val="000000" w:themeColor="text1"/>
                <w:spacing w:val="8"/>
              </w:rPr>
              <w:t>means the Special Conditions of Contract.</w:t>
            </w:r>
          </w:p>
        </w:tc>
      </w:tr>
      <w:tr w:rsidR="00EB30CF" w:rsidRPr="00D207E2" w14:paraId="09E67871" w14:textId="77777777" w:rsidTr="00EB30CF">
        <w:tc>
          <w:tcPr>
            <w:tcW w:w="527" w:type="dxa"/>
          </w:tcPr>
          <w:p w14:paraId="68A483B4"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25.</w:t>
            </w:r>
          </w:p>
        </w:tc>
        <w:tc>
          <w:tcPr>
            <w:tcW w:w="2610" w:type="dxa"/>
          </w:tcPr>
          <w:p w14:paraId="0A5D9072" w14:textId="77777777" w:rsidR="00EB30CF" w:rsidRPr="00D207E2" w:rsidRDefault="00EB30CF" w:rsidP="00A669EA">
            <w:pPr>
              <w:widowControl w:val="0"/>
              <w:autoSpaceDE w:val="0"/>
              <w:autoSpaceDN w:val="0"/>
              <w:ind w:left="720" w:right="72" w:hanging="720"/>
              <w:rPr>
                <w:rFonts w:ascii="Arial Narrow" w:hAnsi="Arial Narrow" w:cs="Arial"/>
                <w:b/>
                <w:bCs/>
                <w:color w:val="000000" w:themeColor="text1"/>
                <w:spacing w:val="8"/>
              </w:rPr>
            </w:pPr>
            <w:r w:rsidRPr="00D207E2">
              <w:rPr>
                <w:rFonts w:ascii="Arial Narrow" w:hAnsi="Arial Narrow" w:cs="Arial"/>
                <w:b/>
                <w:bCs/>
                <w:color w:val="000000" w:themeColor="text1"/>
                <w:spacing w:val="8"/>
              </w:rPr>
              <w:t>“Services”</w:t>
            </w:r>
          </w:p>
        </w:tc>
        <w:tc>
          <w:tcPr>
            <w:tcW w:w="6799" w:type="dxa"/>
          </w:tcPr>
          <w:p w14:paraId="427B2926" w14:textId="77777777" w:rsidR="00EB30CF" w:rsidRPr="00D207E2" w:rsidRDefault="00EB30CF" w:rsidP="00A669EA">
            <w:pPr>
              <w:tabs>
                <w:tab w:val="left" w:pos="748"/>
              </w:tabs>
              <w:rPr>
                <w:rFonts w:ascii="Arial Narrow" w:hAnsi="Arial Narrow" w:cs="Arial"/>
                <w:color w:val="000000" w:themeColor="text1"/>
                <w:spacing w:val="8"/>
              </w:rPr>
            </w:pPr>
            <w:r w:rsidRPr="00D207E2">
              <w:rPr>
                <w:rFonts w:ascii="Arial Narrow" w:hAnsi="Arial Narrow" w:cs="Arial"/>
                <w:color w:val="000000" w:themeColor="text1"/>
                <w:spacing w:val="8"/>
              </w:rPr>
              <w:t>means the work to be performed by the Contractor pursuant to this RFP for the purposes of the Project, as described in the Scope of Work hereto;</w:t>
            </w:r>
          </w:p>
        </w:tc>
      </w:tr>
      <w:tr w:rsidR="00EB30CF" w:rsidRPr="00D207E2" w14:paraId="7D4026C7" w14:textId="77777777" w:rsidTr="00EB30CF">
        <w:tc>
          <w:tcPr>
            <w:tcW w:w="527" w:type="dxa"/>
          </w:tcPr>
          <w:p w14:paraId="69A72E29"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26.</w:t>
            </w:r>
          </w:p>
        </w:tc>
        <w:tc>
          <w:tcPr>
            <w:tcW w:w="2610" w:type="dxa"/>
          </w:tcPr>
          <w:p w14:paraId="4DA2D40E" w14:textId="77777777" w:rsidR="00EB30CF" w:rsidRPr="00D207E2" w:rsidRDefault="00EB30CF" w:rsidP="00A669EA">
            <w:pPr>
              <w:widowControl w:val="0"/>
              <w:autoSpaceDE w:val="0"/>
              <w:autoSpaceDN w:val="0"/>
              <w:ind w:left="720" w:right="72" w:hanging="720"/>
              <w:rPr>
                <w:rFonts w:ascii="Arial Narrow" w:hAnsi="Arial Narrow" w:cs="Arial"/>
                <w:b/>
                <w:bCs/>
                <w:color w:val="000000" w:themeColor="text1"/>
                <w:spacing w:val="8"/>
              </w:rPr>
            </w:pPr>
            <w:r w:rsidRPr="00D207E2">
              <w:rPr>
                <w:rFonts w:ascii="Arial Narrow" w:hAnsi="Arial Narrow" w:cs="Arial"/>
                <w:b/>
                <w:bCs/>
                <w:color w:val="000000" w:themeColor="text1"/>
                <w:spacing w:val="8"/>
              </w:rPr>
              <w:t xml:space="preserve">"Starting Date" </w:t>
            </w:r>
          </w:p>
        </w:tc>
        <w:tc>
          <w:tcPr>
            <w:tcW w:w="6799" w:type="dxa"/>
          </w:tcPr>
          <w:p w14:paraId="7AADEBE8" w14:textId="77777777" w:rsidR="00EB30CF" w:rsidRPr="00D207E2" w:rsidRDefault="00EB30CF" w:rsidP="00A669EA">
            <w:pPr>
              <w:tabs>
                <w:tab w:val="left" w:pos="748"/>
              </w:tabs>
              <w:rPr>
                <w:rFonts w:ascii="Arial Narrow" w:hAnsi="Arial Narrow" w:cs="Arial"/>
                <w:color w:val="000000" w:themeColor="text1"/>
                <w:spacing w:val="8"/>
              </w:rPr>
            </w:pPr>
            <w:r w:rsidRPr="00D207E2">
              <w:rPr>
                <w:rFonts w:ascii="Arial Narrow" w:hAnsi="Arial Narrow" w:cs="Arial"/>
                <w:color w:val="000000" w:themeColor="text1"/>
                <w:spacing w:val="8"/>
              </w:rPr>
              <w:t>means the date referred to in Clause 8 of GCC;</w:t>
            </w:r>
          </w:p>
        </w:tc>
      </w:tr>
      <w:tr w:rsidR="00EB30CF" w:rsidRPr="00D207E2" w14:paraId="12AFE944" w14:textId="77777777" w:rsidTr="00EB30CF">
        <w:tc>
          <w:tcPr>
            <w:tcW w:w="527" w:type="dxa"/>
          </w:tcPr>
          <w:p w14:paraId="211C981B"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27.</w:t>
            </w:r>
          </w:p>
        </w:tc>
        <w:tc>
          <w:tcPr>
            <w:tcW w:w="2610" w:type="dxa"/>
          </w:tcPr>
          <w:p w14:paraId="6104085E" w14:textId="77777777" w:rsidR="00EB30CF" w:rsidRPr="00D207E2" w:rsidRDefault="00EB30CF" w:rsidP="00A669EA">
            <w:pPr>
              <w:widowControl w:val="0"/>
              <w:autoSpaceDE w:val="0"/>
              <w:autoSpaceDN w:val="0"/>
              <w:ind w:left="720" w:right="72" w:hanging="720"/>
              <w:rPr>
                <w:rFonts w:ascii="Arial Narrow" w:hAnsi="Arial Narrow" w:cs="Arial"/>
                <w:b/>
                <w:bCs/>
                <w:color w:val="000000" w:themeColor="text1"/>
                <w:spacing w:val="8"/>
              </w:rPr>
            </w:pPr>
            <w:r w:rsidRPr="00D207E2">
              <w:rPr>
                <w:rFonts w:ascii="Arial Narrow" w:hAnsi="Arial Narrow" w:cs="Arial"/>
                <w:b/>
                <w:bCs/>
                <w:color w:val="000000" w:themeColor="text1"/>
                <w:spacing w:val="6"/>
              </w:rPr>
              <w:t xml:space="preserve">“The </w:t>
            </w:r>
            <w:proofErr w:type="spellStart"/>
            <w:r w:rsidRPr="00D207E2">
              <w:rPr>
                <w:rFonts w:ascii="Arial Narrow" w:hAnsi="Arial Narrow" w:cs="Arial"/>
                <w:b/>
                <w:bCs/>
                <w:color w:val="000000" w:themeColor="text1"/>
                <w:spacing w:val="6"/>
              </w:rPr>
              <w:t>MoE</w:t>
            </w:r>
            <w:proofErr w:type="spellEnd"/>
            <w:r w:rsidRPr="00D207E2">
              <w:rPr>
                <w:rFonts w:ascii="Arial Narrow" w:hAnsi="Arial Narrow" w:cs="Arial"/>
                <w:b/>
                <w:bCs/>
                <w:color w:val="000000" w:themeColor="text1"/>
                <w:spacing w:val="6"/>
              </w:rPr>
              <w:t xml:space="preserve">” </w:t>
            </w:r>
          </w:p>
        </w:tc>
        <w:tc>
          <w:tcPr>
            <w:tcW w:w="6799" w:type="dxa"/>
          </w:tcPr>
          <w:p w14:paraId="72C1DFB4" w14:textId="77777777" w:rsidR="00EB30CF" w:rsidRPr="00D207E2" w:rsidRDefault="00EB30CF" w:rsidP="00A669EA">
            <w:pPr>
              <w:tabs>
                <w:tab w:val="left" w:pos="748"/>
              </w:tabs>
              <w:rPr>
                <w:rFonts w:ascii="Arial Narrow" w:hAnsi="Arial Narrow" w:cs="Arial"/>
                <w:color w:val="000000" w:themeColor="text1"/>
                <w:spacing w:val="8"/>
              </w:rPr>
            </w:pPr>
            <w:r w:rsidRPr="00D207E2">
              <w:rPr>
                <w:rFonts w:ascii="Arial Narrow" w:hAnsi="Arial Narrow" w:cs="Arial"/>
                <w:color w:val="000000" w:themeColor="text1"/>
                <w:spacing w:val="6"/>
              </w:rPr>
              <w:t>is the Ministry of Energy (Power Division), Govt. of Pakistan.</w:t>
            </w:r>
          </w:p>
        </w:tc>
      </w:tr>
      <w:tr w:rsidR="00EB30CF" w:rsidRPr="00D207E2" w14:paraId="24D5FD42" w14:textId="77777777" w:rsidTr="00EB30CF">
        <w:tc>
          <w:tcPr>
            <w:tcW w:w="527" w:type="dxa"/>
          </w:tcPr>
          <w:p w14:paraId="01948656"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28.</w:t>
            </w:r>
          </w:p>
        </w:tc>
        <w:tc>
          <w:tcPr>
            <w:tcW w:w="2610" w:type="dxa"/>
          </w:tcPr>
          <w:p w14:paraId="39F2404C" w14:textId="77777777" w:rsidR="00EB30CF" w:rsidRPr="00D207E2" w:rsidRDefault="00EB30CF" w:rsidP="00A669EA">
            <w:pPr>
              <w:widowControl w:val="0"/>
              <w:autoSpaceDE w:val="0"/>
              <w:autoSpaceDN w:val="0"/>
              <w:rPr>
                <w:rFonts w:ascii="Arial Narrow" w:hAnsi="Arial Narrow" w:cs="Arial"/>
                <w:b/>
                <w:bCs/>
                <w:color w:val="000000" w:themeColor="text1"/>
                <w:spacing w:val="6"/>
              </w:rPr>
            </w:pPr>
            <w:r w:rsidRPr="00D207E2">
              <w:rPr>
                <w:rFonts w:ascii="Arial Narrow" w:hAnsi="Arial Narrow" w:cs="Arial"/>
                <w:b/>
                <w:bCs/>
                <w:color w:val="000000" w:themeColor="text1"/>
                <w:spacing w:val="6"/>
              </w:rPr>
              <w:t>“The Site”</w:t>
            </w:r>
          </w:p>
        </w:tc>
        <w:tc>
          <w:tcPr>
            <w:tcW w:w="6799" w:type="dxa"/>
          </w:tcPr>
          <w:p w14:paraId="1D998026" w14:textId="77777777" w:rsidR="00EB30CF" w:rsidRPr="00D207E2" w:rsidRDefault="00EB30CF" w:rsidP="00A669EA">
            <w:pPr>
              <w:tabs>
                <w:tab w:val="left" w:pos="748"/>
              </w:tabs>
              <w:rPr>
                <w:rFonts w:ascii="Arial Narrow" w:hAnsi="Arial Narrow" w:cs="Arial"/>
                <w:color w:val="000000" w:themeColor="text1"/>
                <w:spacing w:val="6"/>
              </w:rPr>
            </w:pPr>
            <w:r w:rsidRPr="00D207E2">
              <w:rPr>
                <w:rFonts w:ascii="Arial Narrow" w:hAnsi="Arial Narrow" w:cs="Arial"/>
                <w:bCs/>
                <w:color w:val="000000" w:themeColor="text1"/>
                <w:spacing w:val="6"/>
              </w:rPr>
              <w:t>shall</w:t>
            </w:r>
            <w:r w:rsidRPr="00D207E2">
              <w:rPr>
                <w:rFonts w:ascii="Arial Narrow" w:hAnsi="Arial Narrow" w:cs="Arial"/>
                <w:color w:val="000000" w:themeColor="text1"/>
                <w:spacing w:val="6"/>
              </w:rPr>
              <w:t xml:space="preserve"> mean all identified locations within the jurisdiction of DISCOs, where the </w:t>
            </w:r>
            <w:r w:rsidRPr="00D207E2">
              <w:rPr>
                <w:rFonts w:ascii="Arial Narrow" w:hAnsi="Arial Narrow" w:cs="Arial"/>
                <w:color w:val="000000" w:themeColor="text1"/>
                <w:spacing w:val="8"/>
              </w:rPr>
              <w:t>Contractor</w:t>
            </w:r>
            <w:r w:rsidRPr="00D207E2">
              <w:rPr>
                <w:rFonts w:ascii="Arial Narrow" w:hAnsi="Arial Narrow" w:cs="Arial"/>
                <w:color w:val="000000" w:themeColor="text1"/>
                <w:spacing w:val="6"/>
              </w:rPr>
              <w:t xml:space="preserve"> carries out any installation of Goods or is required to provide any Services.</w:t>
            </w:r>
          </w:p>
        </w:tc>
      </w:tr>
      <w:tr w:rsidR="00EB30CF" w:rsidRPr="00D207E2" w14:paraId="1841AC8F" w14:textId="77777777" w:rsidTr="00EB30CF">
        <w:tc>
          <w:tcPr>
            <w:tcW w:w="527" w:type="dxa"/>
          </w:tcPr>
          <w:p w14:paraId="4061A372"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29.</w:t>
            </w:r>
          </w:p>
        </w:tc>
        <w:tc>
          <w:tcPr>
            <w:tcW w:w="2610" w:type="dxa"/>
          </w:tcPr>
          <w:p w14:paraId="7CC8176A" w14:textId="77777777" w:rsidR="00EB30CF" w:rsidRPr="00D207E2" w:rsidRDefault="00EB30CF" w:rsidP="00A669EA">
            <w:pPr>
              <w:widowControl w:val="0"/>
              <w:autoSpaceDE w:val="0"/>
              <w:autoSpaceDN w:val="0"/>
              <w:rPr>
                <w:rFonts w:ascii="Arial Narrow" w:hAnsi="Arial Narrow" w:cs="Arial"/>
                <w:b/>
                <w:bCs/>
                <w:color w:val="000000" w:themeColor="text1"/>
                <w:spacing w:val="6"/>
              </w:rPr>
            </w:pPr>
            <w:r w:rsidRPr="00D207E2">
              <w:rPr>
                <w:rFonts w:ascii="Arial Narrow" w:hAnsi="Arial Narrow" w:cs="Arial"/>
                <w:b/>
                <w:bCs/>
                <w:color w:val="000000" w:themeColor="text1"/>
                <w:spacing w:val="4"/>
              </w:rPr>
              <w:t>“Third Party”</w:t>
            </w:r>
          </w:p>
        </w:tc>
        <w:tc>
          <w:tcPr>
            <w:tcW w:w="6799" w:type="dxa"/>
          </w:tcPr>
          <w:p w14:paraId="233736E5" w14:textId="77777777" w:rsidR="00EB30CF" w:rsidRPr="00D207E2" w:rsidRDefault="00EB30CF" w:rsidP="00A669EA">
            <w:pPr>
              <w:tabs>
                <w:tab w:val="left" w:pos="748"/>
              </w:tabs>
              <w:rPr>
                <w:rFonts w:ascii="Arial Narrow" w:hAnsi="Arial Narrow" w:cs="Arial"/>
                <w:bCs/>
                <w:color w:val="000000" w:themeColor="text1"/>
                <w:spacing w:val="6"/>
              </w:rPr>
            </w:pPr>
            <w:r w:rsidRPr="00D207E2">
              <w:rPr>
                <w:rFonts w:ascii="Arial Narrow" w:hAnsi="Arial Narrow" w:cs="Arial"/>
                <w:color w:val="000000" w:themeColor="text1"/>
                <w:spacing w:val="4"/>
              </w:rPr>
              <w:t>means any person or enti</w:t>
            </w:r>
            <w:r w:rsidRPr="00D207E2">
              <w:rPr>
                <w:rFonts w:ascii="Arial Narrow" w:hAnsi="Arial Narrow" w:cs="Arial"/>
                <w:color w:val="000000" w:themeColor="text1"/>
                <w:spacing w:val="6"/>
              </w:rPr>
              <w:t xml:space="preserve">ty </w:t>
            </w:r>
            <w:r w:rsidRPr="00D207E2">
              <w:rPr>
                <w:rFonts w:ascii="Arial Narrow" w:hAnsi="Arial Narrow" w:cs="Arial"/>
                <w:color w:val="000000" w:themeColor="text1"/>
                <w:spacing w:val="4"/>
              </w:rPr>
              <w:t xml:space="preserve"> other than the Government, DISCOs, the</w:t>
            </w:r>
            <w:r w:rsidRPr="00D207E2">
              <w:rPr>
                <w:rFonts w:ascii="Arial Narrow" w:hAnsi="Arial Narrow" w:cs="Arial"/>
                <w:color w:val="000000" w:themeColor="text1"/>
                <w:spacing w:val="6"/>
              </w:rPr>
              <w:t xml:space="preserve"> Contractor or any other party  </w:t>
            </w:r>
            <w:r w:rsidRPr="00D207E2">
              <w:rPr>
                <w:rFonts w:ascii="Arial Narrow" w:hAnsi="Arial Narrow" w:cs="Arial"/>
                <w:color w:val="000000" w:themeColor="text1"/>
                <w:spacing w:val="39"/>
              </w:rPr>
              <w:t>as</w:t>
            </w:r>
            <w:r w:rsidRPr="00D207E2">
              <w:rPr>
                <w:rFonts w:ascii="Arial Narrow" w:hAnsi="Arial Narrow" w:cs="Arial"/>
                <w:color w:val="000000" w:themeColor="text1"/>
                <w:spacing w:val="6"/>
              </w:rPr>
              <w:t xml:space="preserve"> implied by the usage and context</w:t>
            </w:r>
          </w:p>
        </w:tc>
      </w:tr>
      <w:tr w:rsidR="00EB30CF" w:rsidRPr="00D207E2" w14:paraId="742BF602" w14:textId="77777777" w:rsidTr="00EB30CF">
        <w:tc>
          <w:tcPr>
            <w:tcW w:w="527" w:type="dxa"/>
          </w:tcPr>
          <w:p w14:paraId="2A85BAB9" w14:textId="77777777" w:rsidR="00EB30CF" w:rsidRPr="00D207E2" w:rsidRDefault="00EB30CF" w:rsidP="00A669EA">
            <w:pPr>
              <w:rPr>
                <w:rFonts w:ascii="Arial Narrow" w:hAnsi="Arial Narrow" w:cs="Arial"/>
                <w:color w:val="000000" w:themeColor="text1"/>
                <w:spacing w:val="8"/>
              </w:rPr>
            </w:pPr>
            <w:r w:rsidRPr="00D207E2">
              <w:rPr>
                <w:rFonts w:ascii="Arial Narrow" w:hAnsi="Arial Narrow" w:cs="Arial"/>
                <w:color w:val="000000" w:themeColor="text1"/>
                <w:spacing w:val="8"/>
              </w:rPr>
              <w:t>30.</w:t>
            </w:r>
          </w:p>
        </w:tc>
        <w:tc>
          <w:tcPr>
            <w:tcW w:w="2610" w:type="dxa"/>
          </w:tcPr>
          <w:p w14:paraId="67591DB3" w14:textId="77777777" w:rsidR="00EB30CF" w:rsidRPr="00D207E2" w:rsidRDefault="00EB30CF" w:rsidP="00A669EA">
            <w:pPr>
              <w:tabs>
                <w:tab w:val="left" w:pos="755"/>
              </w:tabs>
              <w:ind w:left="720" w:right="504" w:hanging="720"/>
              <w:rPr>
                <w:rFonts w:ascii="Arial Narrow" w:hAnsi="Arial Narrow" w:cs="Arial"/>
                <w:b/>
                <w:bCs/>
                <w:color w:val="000000" w:themeColor="text1"/>
                <w:spacing w:val="4"/>
              </w:rPr>
            </w:pPr>
            <w:r w:rsidRPr="00D207E2">
              <w:rPr>
                <w:rFonts w:ascii="Arial Narrow" w:hAnsi="Arial Narrow" w:cs="Arial"/>
                <w:b/>
                <w:bCs/>
                <w:color w:val="000000" w:themeColor="text1"/>
                <w:spacing w:val="3"/>
              </w:rPr>
              <w:t xml:space="preserve">“Utility” </w:t>
            </w:r>
          </w:p>
        </w:tc>
        <w:tc>
          <w:tcPr>
            <w:tcW w:w="6799" w:type="dxa"/>
          </w:tcPr>
          <w:p w14:paraId="60D55BB4" w14:textId="77777777" w:rsidR="00EB30CF" w:rsidRPr="00D207E2" w:rsidRDefault="00EB30CF" w:rsidP="00A669EA">
            <w:pPr>
              <w:tabs>
                <w:tab w:val="left" w:pos="755"/>
              </w:tabs>
              <w:ind w:left="720" w:right="504" w:hanging="720"/>
              <w:rPr>
                <w:rFonts w:ascii="Arial Narrow" w:hAnsi="Arial Narrow" w:cs="Arial"/>
                <w:color w:val="000000" w:themeColor="text1"/>
                <w:spacing w:val="4"/>
              </w:rPr>
            </w:pPr>
            <w:r w:rsidRPr="00D207E2">
              <w:rPr>
                <w:rFonts w:ascii="Arial Narrow" w:hAnsi="Arial Narrow" w:cs="Arial"/>
                <w:color w:val="000000" w:themeColor="text1"/>
                <w:spacing w:val="3"/>
              </w:rPr>
              <w:t>means Distribution Company (DISCO).</w:t>
            </w:r>
          </w:p>
        </w:tc>
      </w:tr>
    </w:tbl>
    <w:p w14:paraId="6DF5D158" w14:textId="77777777" w:rsidR="00353DFD" w:rsidRPr="00D207E2" w:rsidRDefault="00353DFD" w:rsidP="00A669EA">
      <w:pPr>
        <w:spacing w:after="0" w:line="240" w:lineRule="auto"/>
        <w:rPr>
          <w:rFonts w:ascii="Arial Narrow" w:hAnsi="Arial Narrow" w:cs="Arial"/>
          <w:b/>
          <w:bCs/>
          <w:spacing w:val="16"/>
        </w:rPr>
      </w:pPr>
    </w:p>
    <w:sectPr w:rsidR="00353DFD" w:rsidRPr="00D207E2" w:rsidSect="00182253">
      <w:footerReference w:type="default" r:id="rId13"/>
      <w:headerReference w:type="first" r:id="rId14"/>
      <w:pgSz w:w="11907" w:h="16839" w:code="9"/>
      <w:pgMar w:top="810" w:right="1197" w:bottom="1440" w:left="1350" w:header="270" w:footer="45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5576D" w14:textId="77777777" w:rsidR="00E768F5" w:rsidRDefault="00E768F5" w:rsidP="000124AE">
      <w:pPr>
        <w:spacing w:after="0" w:line="240" w:lineRule="auto"/>
      </w:pPr>
      <w:r>
        <w:separator/>
      </w:r>
    </w:p>
  </w:endnote>
  <w:endnote w:type="continuationSeparator" w:id="0">
    <w:p w14:paraId="1BA499E8" w14:textId="77777777" w:rsidR="00E768F5" w:rsidRDefault="00E768F5" w:rsidP="0001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OHFLL+Arial,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G Omega">
    <w:charset w:val="00"/>
    <w:family w:val="swiss"/>
    <w:pitch w:val="variable"/>
  </w:font>
  <w:font w:name="CorpoS">
    <w:altName w:val="Times New Roman"/>
    <w:charset w:val="00"/>
    <w:family w:val="auto"/>
    <w:pitch w:val="variable"/>
    <w:sig w:usb0="00000003" w:usb1="0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080C1" w14:textId="77777777" w:rsidR="00DF765F" w:rsidRPr="00FD2E79" w:rsidRDefault="00DF765F" w:rsidP="00FD2E79">
    <w:pPr>
      <w:pStyle w:val="Footer"/>
      <w:jc w:val="center"/>
      <w:rPr>
        <w:rFonts w:asciiTheme="majorHAnsi" w:eastAsiaTheme="majorEastAsia" w:hAnsiTheme="majorHAnsi" w:cstheme="majorBid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08832" w14:textId="1A3942C0" w:rsidR="00DF765F" w:rsidRDefault="00DF765F">
    <w:pPr>
      <w:pStyle w:val="Footer"/>
      <w:jc w:val="right"/>
    </w:pPr>
  </w:p>
  <w:p w14:paraId="1485A4CF" w14:textId="77777777" w:rsidR="00DF765F" w:rsidRDefault="00DF76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37348"/>
      <w:docPartObj>
        <w:docPartGallery w:val="Page Numbers (Bottom of Page)"/>
        <w:docPartUnique/>
      </w:docPartObj>
    </w:sdtPr>
    <w:sdtEndPr>
      <w:rPr>
        <w:noProof/>
      </w:rPr>
    </w:sdtEndPr>
    <w:sdtContent>
      <w:p w14:paraId="197FE45A" w14:textId="63D48E18" w:rsidR="00DF765F" w:rsidRDefault="00DF765F">
        <w:pPr>
          <w:pStyle w:val="Footer"/>
          <w:jc w:val="right"/>
        </w:pPr>
        <w:r>
          <w:fldChar w:fldCharType="begin"/>
        </w:r>
        <w:r>
          <w:instrText xml:space="preserve"> PAGE   \* MERGEFORMAT </w:instrText>
        </w:r>
        <w:r>
          <w:fldChar w:fldCharType="separate"/>
        </w:r>
        <w:r w:rsidR="00AA506E">
          <w:rPr>
            <w:noProof/>
          </w:rPr>
          <w:t>7</w:t>
        </w:r>
        <w:r>
          <w:rPr>
            <w:noProof/>
          </w:rPr>
          <w:fldChar w:fldCharType="end"/>
        </w:r>
      </w:p>
    </w:sdtContent>
  </w:sdt>
  <w:p w14:paraId="5A680A04" w14:textId="77777777" w:rsidR="00DF765F" w:rsidRDefault="00DF7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AD7F3" w14:textId="77777777" w:rsidR="00E768F5" w:rsidRDefault="00E768F5" w:rsidP="000124AE">
      <w:pPr>
        <w:spacing w:after="0" w:line="240" w:lineRule="auto"/>
      </w:pPr>
      <w:r>
        <w:separator/>
      </w:r>
    </w:p>
  </w:footnote>
  <w:footnote w:type="continuationSeparator" w:id="0">
    <w:p w14:paraId="0F15DF03" w14:textId="77777777" w:rsidR="00E768F5" w:rsidRDefault="00E768F5" w:rsidP="00012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95ABC" w14:textId="01CC626C" w:rsidR="00DF765F" w:rsidRPr="000B0A17" w:rsidRDefault="00DF765F" w:rsidP="00892754">
    <w:pPr>
      <w:pStyle w:val="Header"/>
      <w:jc w:val="right"/>
    </w:pPr>
    <w:r w:rsidRPr="000B0A17">
      <w:rPr>
        <w:sz w:val="20"/>
      </w:rPr>
      <w:t xml:space="preserve">RFP for </w:t>
    </w:r>
    <w:r>
      <w:rPr>
        <w:sz w:val="20"/>
      </w:rPr>
      <w:t>Media Campaign for EV Policy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C4662" w14:textId="77777777" w:rsidR="00DF765F" w:rsidRPr="000B0A17" w:rsidRDefault="00DF765F" w:rsidP="00300445">
    <w:pPr>
      <w:pStyle w:val="Header"/>
      <w:jc w:val="right"/>
    </w:pPr>
    <w:r w:rsidRPr="000B0A17">
      <w:rPr>
        <w:sz w:val="20"/>
      </w:rPr>
      <w:t xml:space="preserve">RFP for </w:t>
    </w:r>
    <w:r>
      <w:rPr>
        <w:sz w:val="20"/>
      </w:rPr>
      <w:t>Social Media Management Cell</w:t>
    </w:r>
  </w:p>
  <w:p w14:paraId="2EDC92E5" w14:textId="3DFD1CF2" w:rsidR="00DF765F" w:rsidRPr="00300445" w:rsidRDefault="00DF765F" w:rsidP="00300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3697638"/>
    <w:multiLevelType w:val="hybridMultilevel"/>
    <w:tmpl w:val="F91C28B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5715DC4"/>
    <w:multiLevelType w:val="hybridMultilevel"/>
    <w:tmpl w:val="2CC02FD0"/>
    <w:lvl w:ilvl="0" w:tplc="166C95E6">
      <w:start w:val="1"/>
      <w:numFmt w:val="lowerLetter"/>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0B3AD6"/>
    <w:multiLevelType w:val="hybridMultilevel"/>
    <w:tmpl w:val="D6A40726"/>
    <w:lvl w:ilvl="0" w:tplc="281884EE">
      <w:start w:val="1"/>
      <w:numFmt w:val="bullet"/>
      <w:pStyle w:val="Bullet1"/>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727AA1"/>
    <w:multiLevelType w:val="hybridMultilevel"/>
    <w:tmpl w:val="678E3A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88C5CD4"/>
    <w:multiLevelType w:val="hybridMultilevel"/>
    <w:tmpl w:val="DBBE82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0811C8"/>
    <w:multiLevelType w:val="hybridMultilevel"/>
    <w:tmpl w:val="B6EC1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D3E4E"/>
    <w:multiLevelType w:val="hybridMultilevel"/>
    <w:tmpl w:val="D2662E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F46EFB"/>
    <w:multiLevelType w:val="multilevel"/>
    <w:tmpl w:val="C40ECA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26BC3E0D"/>
    <w:multiLevelType w:val="multilevel"/>
    <w:tmpl w:val="6E2029E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nsid w:val="26D97C07"/>
    <w:multiLevelType w:val="multilevel"/>
    <w:tmpl w:val="9C722B4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91953C3"/>
    <w:multiLevelType w:val="hybridMultilevel"/>
    <w:tmpl w:val="672459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A2713A"/>
    <w:multiLevelType w:val="hybridMultilevel"/>
    <w:tmpl w:val="03308142"/>
    <w:lvl w:ilvl="0" w:tplc="0409001B">
      <w:start w:val="1"/>
      <w:numFmt w:val="lowerRoman"/>
      <w:lvlText w:val="%1."/>
      <w:lvlJc w:val="righ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196080D"/>
    <w:multiLevelType w:val="hybridMultilevel"/>
    <w:tmpl w:val="13620326"/>
    <w:lvl w:ilvl="0" w:tplc="0809001B">
      <w:start w:val="1"/>
      <w:numFmt w:val="lowerRoman"/>
      <w:lvlText w:val="%1."/>
      <w:lvlJc w:val="right"/>
      <w:pPr>
        <w:ind w:left="1125" w:hanging="360"/>
      </w:pPr>
    </w:lvl>
    <w:lvl w:ilvl="1" w:tplc="08090019">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4">
    <w:nsid w:val="32785352"/>
    <w:multiLevelType w:val="hybridMultilevel"/>
    <w:tmpl w:val="D65290E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145898"/>
    <w:multiLevelType w:val="multilevel"/>
    <w:tmpl w:val="305CB6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3D440F23"/>
    <w:multiLevelType w:val="hybridMultilevel"/>
    <w:tmpl w:val="B1C0AE28"/>
    <w:lvl w:ilvl="0" w:tplc="3DE29550">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DB463DC"/>
    <w:multiLevelType w:val="hybridMultilevel"/>
    <w:tmpl w:val="74FA136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1C6647"/>
    <w:multiLevelType w:val="multilevel"/>
    <w:tmpl w:val="10EEE8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nsid w:val="47763A27"/>
    <w:multiLevelType w:val="multilevel"/>
    <w:tmpl w:val="08DE79B0"/>
    <w:lvl w:ilvl="0">
      <w:start w:val="1"/>
      <w:numFmt w:val="decimal"/>
      <w:lvlText w:val="%1."/>
      <w:lvlJc w:val="left"/>
      <w:pPr>
        <w:ind w:left="450" w:hanging="360"/>
      </w:pPr>
      <w:rPr>
        <w:rFonts w:hint="default"/>
        <w:b/>
        <w:color w:val="auto"/>
        <w:sz w:val="28"/>
        <w:szCs w:val="28"/>
      </w:rPr>
    </w:lvl>
    <w:lvl w:ilvl="1">
      <w:start w:val="1"/>
      <w:numFmt w:val="decimal"/>
      <w:isLgl/>
      <w:lvlText w:val="%1.%2"/>
      <w:lvlJc w:val="left"/>
      <w:pPr>
        <w:ind w:left="4125" w:hanging="435"/>
      </w:pPr>
      <w:rPr>
        <w:rFonts w:asciiTheme="majorHAnsi" w:hAnsiTheme="majorHAnsi" w:cstheme="majorBidi" w:hint="default"/>
        <w:sz w:val="24"/>
        <w:szCs w:val="20"/>
      </w:rPr>
    </w:lvl>
    <w:lvl w:ilvl="2">
      <w:start w:val="1"/>
      <w:numFmt w:val="decimal"/>
      <w:isLgl/>
      <w:lvlText w:val="%1.%2.%3"/>
      <w:lvlJc w:val="left"/>
      <w:pPr>
        <w:ind w:left="4410" w:hanging="720"/>
      </w:pPr>
      <w:rPr>
        <w:rFonts w:asciiTheme="majorHAnsi" w:hAnsiTheme="majorHAnsi" w:cstheme="majorBidi" w:hint="default"/>
        <w:sz w:val="32"/>
      </w:rPr>
    </w:lvl>
    <w:lvl w:ilvl="3">
      <w:start w:val="1"/>
      <w:numFmt w:val="decimal"/>
      <w:isLgl/>
      <w:lvlText w:val="%1.%2.%3.%4"/>
      <w:lvlJc w:val="left"/>
      <w:pPr>
        <w:ind w:left="4410" w:hanging="720"/>
      </w:pPr>
      <w:rPr>
        <w:rFonts w:asciiTheme="majorHAnsi" w:hAnsiTheme="majorHAnsi" w:cstheme="majorBidi" w:hint="default"/>
        <w:sz w:val="32"/>
      </w:rPr>
    </w:lvl>
    <w:lvl w:ilvl="4">
      <w:start w:val="1"/>
      <w:numFmt w:val="decimal"/>
      <w:isLgl/>
      <w:lvlText w:val="%1.%2.%3.%4.%5"/>
      <w:lvlJc w:val="left"/>
      <w:pPr>
        <w:ind w:left="4770" w:hanging="1080"/>
      </w:pPr>
      <w:rPr>
        <w:rFonts w:asciiTheme="majorHAnsi" w:hAnsiTheme="majorHAnsi" w:cstheme="majorBidi" w:hint="default"/>
        <w:sz w:val="32"/>
      </w:rPr>
    </w:lvl>
    <w:lvl w:ilvl="5">
      <w:start w:val="1"/>
      <w:numFmt w:val="decimal"/>
      <w:isLgl/>
      <w:lvlText w:val="%1.%2.%3.%4.%5.%6"/>
      <w:lvlJc w:val="left"/>
      <w:pPr>
        <w:ind w:left="4770" w:hanging="1080"/>
      </w:pPr>
      <w:rPr>
        <w:rFonts w:asciiTheme="majorHAnsi" w:hAnsiTheme="majorHAnsi" w:cstheme="majorBidi" w:hint="default"/>
        <w:sz w:val="32"/>
      </w:rPr>
    </w:lvl>
    <w:lvl w:ilvl="6">
      <w:start w:val="1"/>
      <w:numFmt w:val="decimal"/>
      <w:isLgl/>
      <w:lvlText w:val="%1.%2.%3.%4.%5.%6.%7"/>
      <w:lvlJc w:val="left"/>
      <w:pPr>
        <w:ind w:left="5130" w:hanging="1440"/>
      </w:pPr>
      <w:rPr>
        <w:rFonts w:asciiTheme="majorHAnsi" w:hAnsiTheme="majorHAnsi" w:cstheme="majorBidi" w:hint="default"/>
        <w:sz w:val="32"/>
      </w:rPr>
    </w:lvl>
    <w:lvl w:ilvl="7">
      <w:start w:val="1"/>
      <w:numFmt w:val="decimal"/>
      <w:isLgl/>
      <w:lvlText w:val="%1.%2.%3.%4.%5.%6.%7.%8"/>
      <w:lvlJc w:val="left"/>
      <w:pPr>
        <w:ind w:left="5130" w:hanging="1440"/>
      </w:pPr>
      <w:rPr>
        <w:rFonts w:asciiTheme="majorHAnsi" w:hAnsiTheme="majorHAnsi" w:cstheme="majorBidi" w:hint="default"/>
        <w:sz w:val="32"/>
      </w:rPr>
    </w:lvl>
    <w:lvl w:ilvl="8">
      <w:start w:val="1"/>
      <w:numFmt w:val="decimal"/>
      <w:isLgl/>
      <w:lvlText w:val="%1.%2.%3.%4.%5.%6.%7.%8.%9"/>
      <w:lvlJc w:val="left"/>
      <w:pPr>
        <w:ind w:left="5490" w:hanging="1800"/>
      </w:pPr>
      <w:rPr>
        <w:rFonts w:asciiTheme="majorHAnsi" w:hAnsiTheme="majorHAnsi" w:cstheme="majorBidi" w:hint="default"/>
        <w:sz w:val="32"/>
      </w:rPr>
    </w:lvl>
  </w:abstractNum>
  <w:abstractNum w:abstractNumId="20">
    <w:nsid w:val="48157ECF"/>
    <w:multiLevelType w:val="multilevel"/>
    <w:tmpl w:val="1FB60A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nsid w:val="4CA765B1"/>
    <w:multiLevelType w:val="hybridMultilevel"/>
    <w:tmpl w:val="6BC62414"/>
    <w:lvl w:ilvl="0" w:tplc="DA3A61FC">
      <w:start w:val="1"/>
      <w:numFmt w:val="lowerLetter"/>
      <w:lvlText w:val="(%1)"/>
      <w:lvlJc w:val="left"/>
      <w:pPr>
        <w:tabs>
          <w:tab w:val="num" w:pos="720"/>
        </w:tabs>
        <w:ind w:left="720" w:hanging="360"/>
      </w:pPr>
      <w:rPr>
        <w:rFonts w:hint="default"/>
      </w:rPr>
    </w:lvl>
    <w:lvl w:ilvl="1" w:tplc="912A812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E35026F"/>
    <w:multiLevelType w:val="hybridMultilevel"/>
    <w:tmpl w:val="0CE4E2D4"/>
    <w:lvl w:ilvl="0" w:tplc="AFC47AD0">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C57CAE"/>
    <w:multiLevelType w:val="hybridMultilevel"/>
    <w:tmpl w:val="9F645E6E"/>
    <w:lvl w:ilvl="0" w:tplc="019AE484">
      <w:start w:val="1"/>
      <w:numFmt w:val="lowerLetter"/>
      <w:lvlText w:val="%1."/>
      <w:lvlJc w:val="left"/>
      <w:pPr>
        <w:ind w:left="720" w:hanging="360"/>
      </w:pPr>
      <w:rPr>
        <w:rFonts w:asciiTheme="majorHAnsi" w:eastAsiaTheme="majorEastAsia" w:hAnsiTheme="majorHAnsi" w:cstheme="majorBidi" w:hint="default"/>
        <w:b/>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AA3821"/>
    <w:multiLevelType w:val="hybridMultilevel"/>
    <w:tmpl w:val="EB0CD58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BA10246"/>
    <w:multiLevelType w:val="hybridMultilevel"/>
    <w:tmpl w:val="DFF2C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91702E"/>
    <w:multiLevelType w:val="hybridMultilevel"/>
    <w:tmpl w:val="B67AF702"/>
    <w:lvl w:ilvl="0" w:tplc="B9EAD4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955896"/>
    <w:multiLevelType w:val="hybridMultilevel"/>
    <w:tmpl w:val="59C691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4262BE"/>
    <w:multiLevelType w:val="multilevel"/>
    <w:tmpl w:val="ABBE3D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nsid w:val="61AF50D5"/>
    <w:multiLevelType w:val="hybridMultilevel"/>
    <w:tmpl w:val="6902EFC2"/>
    <w:lvl w:ilvl="0" w:tplc="B24240C4">
      <w:start w:val="1"/>
      <w:numFmt w:val="lowerRoman"/>
      <w:lvlText w:val="(%1)"/>
      <w:lvlJc w:val="left"/>
      <w:pPr>
        <w:tabs>
          <w:tab w:val="num" w:pos="1230"/>
        </w:tabs>
        <w:ind w:left="1230" w:hanging="720"/>
      </w:pPr>
      <w:rPr>
        <w:rFonts w:ascii="Bookman Old Style" w:hAnsi="Bookman Old Style" w:hint="default"/>
        <w:b w:val="0"/>
        <w:sz w:val="24"/>
      </w:rPr>
    </w:lvl>
    <w:lvl w:ilvl="1" w:tplc="9528B698">
      <w:start w:val="1"/>
      <w:numFmt w:val="decimal"/>
      <w:lvlText w:val="%2."/>
      <w:lvlJc w:val="left"/>
      <w:pPr>
        <w:tabs>
          <w:tab w:val="num" w:pos="1590"/>
        </w:tabs>
        <w:ind w:left="1590" w:hanging="360"/>
      </w:pPr>
      <w:rPr>
        <w:rFonts w:hint="default"/>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0">
    <w:nsid w:val="64526763"/>
    <w:multiLevelType w:val="hybridMultilevel"/>
    <w:tmpl w:val="FD869A86"/>
    <w:lvl w:ilvl="0" w:tplc="0809001B">
      <w:start w:val="1"/>
      <w:numFmt w:val="lowerRoman"/>
      <w:lvlText w:val="%1."/>
      <w:lvlJc w:val="righ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31">
    <w:nsid w:val="65A10D16"/>
    <w:multiLevelType w:val="hybridMultilevel"/>
    <w:tmpl w:val="06B2133A"/>
    <w:lvl w:ilvl="0" w:tplc="FF46CC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020C63"/>
    <w:multiLevelType w:val="hybridMultilevel"/>
    <w:tmpl w:val="302EA64E"/>
    <w:lvl w:ilvl="0" w:tplc="C4928A1E">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2A0B10"/>
    <w:multiLevelType w:val="hybridMultilevel"/>
    <w:tmpl w:val="57DAB05E"/>
    <w:lvl w:ilvl="0" w:tplc="78E465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4ED7402"/>
    <w:multiLevelType w:val="hybridMultilevel"/>
    <w:tmpl w:val="33083A8A"/>
    <w:lvl w:ilvl="0" w:tplc="3FE0D170">
      <w:start w:val="17"/>
      <w:numFmt w:val="decimal"/>
      <w:lvlText w:val="%1."/>
      <w:lvlJc w:val="left"/>
      <w:pPr>
        <w:ind w:left="825" w:hanging="37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76A73916"/>
    <w:multiLevelType w:val="hybridMultilevel"/>
    <w:tmpl w:val="8CECA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6E91693"/>
    <w:multiLevelType w:val="multilevel"/>
    <w:tmpl w:val="834EDFA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77677F95"/>
    <w:multiLevelType w:val="hybridMultilevel"/>
    <w:tmpl w:val="B55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AD4C03"/>
    <w:multiLevelType w:val="multilevel"/>
    <w:tmpl w:val="9BD6E9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nsid w:val="7E4148DE"/>
    <w:multiLevelType w:val="hybridMultilevel"/>
    <w:tmpl w:val="2D16F4C8"/>
    <w:lvl w:ilvl="0" w:tplc="B04C0968">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6F2B0B"/>
    <w:multiLevelType w:val="hybridMultilevel"/>
    <w:tmpl w:val="F042B334"/>
    <w:lvl w:ilvl="0" w:tplc="461ABF6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9"/>
  </w:num>
  <w:num w:numId="2">
    <w:abstractNumId w:val="10"/>
  </w:num>
  <w:num w:numId="3">
    <w:abstractNumId w:val="3"/>
  </w:num>
  <w:num w:numId="4">
    <w:abstractNumId w:val="22"/>
  </w:num>
  <w:num w:numId="5">
    <w:abstractNumId w:val="5"/>
  </w:num>
  <w:num w:numId="6">
    <w:abstractNumId w:val="11"/>
  </w:num>
  <w:num w:numId="7">
    <w:abstractNumId w:val="30"/>
  </w:num>
  <w:num w:numId="8">
    <w:abstractNumId w:val="13"/>
  </w:num>
  <w:num w:numId="9">
    <w:abstractNumId w:val="12"/>
  </w:num>
  <w:num w:numId="10">
    <w:abstractNumId w:val="24"/>
  </w:num>
  <w:num w:numId="11">
    <w:abstractNumId w:val="32"/>
  </w:num>
  <w:num w:numId="12">
    <w:abstractNumId w:val="27"/>
  </w:num>
  <w:num w:numId="13">
    <w:abstractNumId w:val="40"/>
  </w:num>
  <w:num w:numId="14">
    <w:abstractNumId w:val="29"/>
  </w:num>
  <w:num w:numId="15">
    <w:abstractNumId w:val="2"/>
  </w:num>
  <w:num w:numId="16">
    <w:abstractNumId w:val="21"/>
  </w:num>
  <w:num w:numId="17">
    <w:abstractNumId w:val="39"/>
  </w:num>
  <w:num w:numId="18">
    <w:abstractNumId w:val="17"/>
  </w:num>
  <w:num w:numId="19">
    <w:abstractNumId w:val="14"/>
  </w:num>
  <w:num w:numId="20">
    <w:abstractNumId w:val="1"/>
  </w:num>
  <w:num w:numId="21">
    <w:abstractNumId w:val="4"/>
  </w:num>
  <w:num w:numId="22">
    <w:abstractNumId w:val="25"/>
  </w:num>
  <w:num w:numId="23">
    <w:abstractNumId w:val="6"/>
  </w:num>
  <w:num w:numId="24">
    <w:abstractNumId w:val="31"/>
  </w:num>
  <w:num w:numId="25">
    <w:abstractNumId w:val="16"/>
  </w:num>
  <w:num w:numId="26">
    <w:abstractNumId w:val="7"/>
  </w:num>
  <w:num w:numId="27">
    <w:abstractNumId w:val="37"/>
  </w:num>
  <w:num w:numId="28">
    <w:abstractNumId w:val="26"/>
  </w:num>
  <w:num w:numId="29">
    <w:abstractNumId w:val="34"/>
  </w:num>
  <w:num w:numId="30">
    <w:abstractNumId w:val="35"/>
  </w:num>
  <w:num w:numId="31">
    <w:abstractNumId w:val="33"/>
  </w:num>
  <w:num w:numId="32">
    <w:abstractNumId w:val="8"/>
  </w:num>
  <w:num w:numId="33">
    <w:abstractNumId w:val="15"/>
  </w:num>
  <w:num w:numId="34">
    <w:abstractNumId w:val="9"/>
  </w:num>
  <w:num w:numId="35">
    <w:abstractNumId w:val="20"/>
  </w:num>
  <w:num w:numId="36">
    <w:abstractNumId w:val="36"/>
  </w:num>
  <w:num w:numId="37">
    <w:abstractNumId w:val="38"/>
  </w:num>
  <w:num w:numId="38">
    <w:abstractNumId w:val="28"/>
  </w:num>
  <w:num w:numId="39">
    <w:abstractNumId w:val="18"/>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I2MbKwNLYwMjM3MrRQ0lEKTi0uzszPAykwqgUAzVFj1ywAAAA="/>
  </w:docVars>
  <w:rsids>
    <w:rsidRoot w:val="00720195"/>
    <w:rsid w:val="00001618"/>
    <w:rsid w:val="0000171F"/>
    <w:rsid w:val="00002820"/>
    <w:rsid w:val="0000442B"/>
    <w:rsid w:val="0000486E"/>
    <w:rsid w:val="00007CD5"/>
    <w:rsid w:val="00010264"/>
    <w:rsid w:val="0001180D"/>
    <w:rsid w:val="00011AEF"/>
    <w:rsid w:val="000123D4"/>
    <w:rsid w:val="000124AE"/>
    <w:rsid w:val="000126D7"/>
    <w:rsid w:val="00013054"/>
    <w:rsid w:val="00013827"/>
    <w:rsid w:val="00014DAE"/>
    <w:rsid w:val="000152B1"/>
    <w:rsid w:val="00015BFD"/>
    <w:rsid w:val="00016128"/>
    <w:rsid w:val="00016CF1"/>
    <w:rsid w:val="00021091"/>
    <w:rsid w:val="00021B3A"/>
    <w:rsid w:val="00022038"/>
    <w:rsid w:val="00022352"/>
    <w:rsid w:val="00022BE6"/>
    <w:rsid w:val="00023020"/>
    <w:rsid w:val="00023E48"/>
    <w:rsid w:val="000262C1"/>
    <w:rsid w:val="00026A35"/>
    <w:rsid w:val="00026D2D"/>
    <w:rsid w:val="000271F7"/>
    <w:rsid w:val="0002740E"/>
    <w:rsid w:val="000302AE"/>
    <w:rsid w:val="00030592"/>
    <w:rsid w:val="00030716"/>
    <w:rsid w:val="00030A35"/>
    <w:rsid w:val="00030A80"/>
    <w:rsid w:val="000329A6"/>
    <w:rsid w:val="00032C5F"/>
    <w:rsid w:val="00034775"/>
    <w:rsid w:val="000372B3"/>
    <w:rsid w:val="00037B97"/>
    <w:rsid w:val="00037FE0"/>
    <w:rsid w:val="000402A4"/>
    <w:rsid w:val="000419D7"/>
    <w:rsid w:val="00041F21"/>
    <w:rsid w:val="000435EA"/>
    <w:rsid w:val="00043609"/>
    <w:rsid w:val="0004373C"/>
    <w:rsid w:val="00043F7A"/>
    <w:rsid w:val="00044E03"/>
    <w:rsid w:val="00044FA2"/>
    <w:rsid w:val="00045014"/>
    <w:rsid w:val="00045B79"/>
    <w:rsid w:val="00045D42"/>
    <w:rsid w:val="00046D85"/>
    <w:rsid w:val="000477E7"/>
    <w:rsid w:val="00060A5A"/>
    <w:rsid w:val="000618E3"/>
    <w:rsid w:val="00062C9F"/>
    <w:rsid w:val="00063D58"/>
    <w:rsid w:val="00065E76"/>
    <w:rsid w:val="00065FC2"/>
    <w:rsid w:val="00067259"/>
    <w:rsid w:val="00067A99"/>
    <w:rsid w:val="00070966"/>
    <w:rsid w:val="000711D5"/>
    <w:rsid w:val="00071C30"/>
    <w:rsid w:val="00073251"/>
    <w:rsid w:val="000738EC"/>
    <w:rsid w:val="00073A63"/>
    <w:rsid w:val="00074388"/>
    <w:rsid w:val="0007602B"/>
    <w:rsid w:val="000773A9"/>
    <w:rsid w:val="0008004C"/>
    <w:rsid w:val="00080AA9"/>
    <w:rsid w:val="0008119D"/>
    <w:rsid w:val="00083141"/>
    <w:rsid w:val="00084F6A"/>
    <w:rsid w:val="00085022"/>
    <w:rsid w:val="000853FF"/>
    <w:rsid w:val="00085AA3"/>
    <w:rsid w:val="00087367"/>
    <w:rsid w:val="00087713"/>
    <w:rsid w:val="00087930"/>
    <w:rsid w:val="000919D5"/>
    <w:rsid w:val="00091B64"/>
    <w:rsid w:val="00093C19"/>
    <w:rsid w:val="0009589E"/>
    <w:rsid w:val="00095D6A"/>
    <w:rsid w:val="0009677D"/>
    <w:rsid w:val="00096FE9"/>
    <w:rsid w:val="000A224B"/>
    <w:rsid w:val="000A2552"/>
    <w:rsid w:val="000A3394"/>
    <w:rsid w:val="000A50BA"/>
    <w:rsid w:val="000A5DF1"/>
    <w:rsid w:val="000A65AB"/>
    <w:rsid w:val="000A70A4"/>
    <w:rsid w:val="000A7204"/>
    <w:rsid w:val="000A737B"/>
    <w:rsid w:val="000A7EA2"/>
    <w:rsid w:val="000B00FC"/>
    <w:rsid w:val="000B0695"/>
    <w:rsid w:val="000B0704"/>
    <w:rsid w:val="000B09FB"/>
    <w:rsid w:val="000B0A17"/>
    <w:rsid w:val="000B1034"/>
    <w:rsid w:val="000B1C85"/>
    <w:rsid w:val="000B357C"/>
    <w:rsid w:val="000B49C7"/>
    <w:rsid w:val="000B5375"/>
    <w:rsid w:val="000B69E4"/>
    <w:rsid w:val="000B7F7F"/>
    <w:rsid w:val="000C0E40"/>
    <w:rsid w:val="000C1180"/>
    <w:rsid w:val="000C215B"/>
    <w:rsid w:val="000C24BD"/>
    <w:rsid w:val="000C2776"/>
    <w:rsid w:val="000C2CFA"/>
    <w:rsid w:val="000C345E"/>
    <w:rsid w:val="000C404A"/>
    <w:rsid w:val="000C512D"/>
    <w:rsid w:val="000C55FD"/>
    <w:rsid w:val="000C5F99"/>
    <w:rsid w:val="000C69C8"/>
    <w:rsid w:val="000C7B05"/>
    <w:rsid w:val="000D3E4B"/>
    <w:rsid w:val="000D5BB8"/>
    <w:rsid w:val="000D6675"/>
    <w:rsid w:val="000E0313"/>
    <w:rsid w:val="000E048E"/>
    <w:rsid w:val="000E1829"/>
    <w:rsid w:val="000E1897"/>
    <w:rsid w:val="000E2BF8"/>
    <w:rsid w:val="000E32A7"/>
    <w:rsid w:val="000E3940"/>
    <w:rsid w:val="000E48A9"/>
    <w:rsid w:val="000E53AC"/>
    <w:rsid w:val="000E7D62"/>
    <w:rsid w:val="000F0524"/>
    <w:rsid w:val="000F054C"/>
    <w:rsid w:val="000F1863"/>
    <w:rsid w:val="000F1C3A"/>
    <w:rsid w:val="000F2281"/>
    <w:rsid w:val="000F44AC"/>
    <w:rsid w:val="000F63B2"/>
    <w:rsid w:val="000F6789"/>
    <w:rsid w:val="000F79D7"/>
    <w:rsid w:val="000F7A4E"/>
    <w:rsid w:val="00100F5A"/>
    <w:rsid w:val="00101281"/>
    <w:rsid w:val="001013B9"/>
    <w:rsid w:val="00105155"/>
    <w:rsid w:val="00106474"/>
    <w:rsid w:val="0010687C"/>
    <w:rsid w:val="00106A34"/>
    <w:rsid w:val="00106C4B"/>
    <w:rsid w:val="00107A12"/>
    <w:rsid w:val="001101D8"/>
    <w:rsid w:val="00110EF0"/>
    <w:rsid w:val="00111F96"/>
    <w:rsid w:val="00114C3C"/>
    <w:rsid w:val="0011664F"/>
    <w:rsid w:val="001172B7"/>
    <w:rsid w:val="00120EF6"/>
    <w:rsid w:val="001210DE"/>
    <w:rsid w:val="001213FF"/>
    <w:rsid w:val="00121B7C"/>
    <w:rsid w:val="00122986"/>
    <w:rsid w:val="00122B33"/>
    <w:rsid w:val="00126D24"/>
    <w:rsid w:val="00126FA4"/>
    <w:rsid w:val="0013151C"/>
    <w:rsid w:val="00131782"/>
    <w:rsid w:val="0013305B"/>
    <w:rsid w:val="00134C94"/>
    <w:rsid w:val="00134CC8"/>
    <w:rsid w:val="00135FD2"/>
    <w:rsid w:val="0013707E"/>
    <w:rsid w:val="00140652"/>
    <w:rsid w:val="00141135"/>
    <w:rsid w:val="0014199D"/>
    <w:rsid w:val="00141B2A"/>
    <w:rsid w:val="00142B5B"/>
    <w:rsid w:val="00143DEB"/>
    <w:rsid w:val="0014798C"/>
    <w:rsid w:val="00147994"/>
    <w:rsid w:val="001503C8"/>
    <w:rsid w:val="0015345C"/>
    <w:rsid w:val="001534E0"/>
    <w:rsid w:val="00154808"/>
    <w:rsid w:val="0016084E"/>
    <w:rsid w:val="00161DBC"/>
    <w:rsid w:val="001629BA"/>
    <w:rsid w:val="00165F25"/>
    <w:rsid w:val="001662A5"/>
    <w:rsid w:val="00167F21"/>
    <w:rsid w:val="00170045"/>
    <w:rsid w:val="00170E75"/>
    <w:rsid w:val="00172530"/>
    <w:rsid w:val="00173782"/>
    <w:rsid w:val="00173F85"/>
    <w:rsid w:val="00174320"/>
    <w:rsid w:val="00174F2D"/>
    <w:rsid w:val="00175359"/>
    <w:rsid w:val="00175B69"/>
    <w:rsid w:val="00176ECA"/>
    <w:rsid w:val="00180F88"/>
    <w:rsid w:val="0018192D"/>
    <w:rsid w:val="00181AAB"/>
    <w:rsid w:val="00181C73"/>
    <w:rsid w:val="00182253"/>
    <w:rsid w:val="001827F9"/>
    <w:rsid w:val="001832CD"/>
    <w:rsid w:val="00183873"/>
    <w:rsid w:val="0018444E"/>
    <w:rsid w:val="001860A6"/>
    <w:rsid w:val="001869DE"/>
    <w:rsid w:val="00190FD2"/>
    <w:rsid w:val="001910A4"/>
    <w:rsid w:val="00191646"/>
    <w:rsid w:val="00191F1D"/>
    <w:rsid w:val="00192C8C"/>
    <w:rsid w:val="00192F91"/>
    <w:rsid w:val="00194C40"/>
    <w:rsid w:val="00194D00"/>
    <w:rsid w:val="00194FBB"/>
    <w:rsid w:val="00196F24"/>
    <w:rsid w:val="00197E91"/>
    <w:rsid w:val="001A05E2"/>
    <w:rsid w:val="001A2DF9"/>
    <w:rsid w:val="001A4336"/>
    <w:rsid w:val="001A47B5"/>
    <w:rsid w:val="001A4CE1"/>
    <w:rsid w:val="001A5018"/>
    <w:rsid w:val="001A55E3"/>
    <w:rsid w:val="001A6471"/>
    <w:rsid w:val="001A6EE0"/>
    <w:rsid w:val="001B0089"/>
    <w:rsid w:val="001B2F7F"/>
    <w:rsid w:val="001B3442"/>
    <w:rsid w:val="001B364C"/>
    <w:rsid w:val="001B4D85"/>
    <w:rsid w:val="001B5000"/>
    <w:rsid w:val="001B5867"/>
    <w:rsid w:val="001B6910"/>
    <w:rsid w:val="001B70A3"/>
    <w:rsid w:val="001B7D6B"/>
    <w:rsid w:val="001C1071"/>
    <w:rsid w:val="001C24C5"/>
    <w:rsid w:val="001C3A23"/>
    <w:rsid w:val="001C3F6A"/>
    <w:rsid w:val="001C4F0B"/>
    <w:rsid w:val="001C52AD"/>
    <w:rsid w:val="001C5731"/>
    <w:rsid w:val="001C7609"/>
    <w:rsid w:val="001C77E5"/>
    <w:rsid w:val="001D0405"/>
    <w:rsid w:val="001D0C41"/>
    <w:rsid w:val="001D0E56"/>
    <w:rsid w:val="001D337C"/>
    <w:rsid w:val="001D45FE"/>
    <w:rsid w:val="001D4D31"/>
    <w:rsid w:val="001D66B3"/>
    <w:rsid w:val="001D6857"/>
    <w:rsid w:val="001D72B9"/>
    <w:rsid w:val="001D7FE6"/>
    <w:rsid w:val="001E031B"/>
    <w:rsid w:val="001E054A"/>
    <w:rsid w:val="001E0D11"/>
    <w:rsid w:val="001E1066"/>
    <w:rsid w:val="001E1939"/>
    <w:rsid w:val="001E35A8"/>
    <w:rsid w:val="001E4ABE"/>
    <w:rsid w:val="001E4D39"/>
    <w:rsid w:val="001E58A9"/>
    <w:rsid w:val="001E6BB8"/>
    <w:rsid w:val="001E783D"/>
    <w:rsid w:val="001E7962"/>
    <w:rsid w:val="001F2505"/>
    <w:rsid w:val="001F2C2A"/>
    <w:rsid w:val="001F327D"/>
    <w:rsid w:val="001F34A1"/>
    <w:rsid w:val="001F3BAF"/>
    <w:rsid w:val="001F3D50"/>
    <w:rsid w:val="001F3ECE"/>
    <w:rsid w:val="001F7FC6"/>
    <w:rsid w:val="0020139F"/>
    <w:rsid w:val="00201B13"/>
    <w:rsid w:val="002033BB"/>
    <w:rsid w:val="0020366F"/>
    <w:rsid w:val="00204128"/>
    <w:rsid w:val="002067F8"/>
    <w:rsid w:val="00206D14"/>
    <w:rsid w:val="0021075B"/>
    <w:rsid w:val="00210CFC"/>
    <w:rsid w:val="0021128E"/>
    <w:rsid w:val="00212216"/>
    <w:rsid w:val="002133E6"/>
    <w:rsid w:val="002139E0"/>
    <w:rsid w:val="00213A79"/>
    <w:rsid w:val="00214267"/>
    <w:rsid w:val="00214801"/>
    <w:rsid w:val="002151AC"/>
    <w:rsid w:val="002161B7"/>
    <w:rsid w:val="0021652C"/>
    <w:rsid w:val="00217E54"/>
    <w:rsid w:val="0022058A"/>
    <w:rsid w:val="00220AEE"/>
    <w:rsid w:val="00221461"/>
    <w:rsid w:val="00221DAD"/>
    <w:rsid w:val="00222BE7"/>
    <w:rsid w:val="00222CFA"/>
    <w:rsid w:val="0022321D"/>
    <w:rsid w:val="0022346C"/>
    <w:rsid w:val="00223F54"/>
    <w:rsid w:val="00224392"/>
    <w:rsid w:val="0022559F"/>
    <w:rsid w:val="00225A7A"/>
    <w:rsid w:val="00225FE2"/>
    <w:rsid w:val="00226634"/>
    <w:rsid w:val="00226FED"/>
    <w:rsid w:val="002304C5"/>
    <w:rsid w:val="0023077B"/>
    <w:rsid w:val="0023166A"/>
    <w:rsid w:val="00233A90"/>
    <w:rsid w:val="00235135"/>
    <w:rsid w:val="00235288"/>
    <w:rsid w:val="00237C11"/>
    <w:rsid w:val="002405AE"/>
    <w:rsid w:val="00240A76"/>
    <w:rsid w:val="00240B8B"/>
    <w:rsid w:val="00241126"/>
    <w:rsid w:val="00242105"/>
    <w:rsid w:val="0024298C"/>
    <w:rsid w:val="00242C52"/>
    <w:rsid w:val="00242EC5"/>
    <w:rsid w:val="002447F2"/>
    <w:rsid w:val="00244DC0"/>
    <w:rsid w:val="002471EC"/>
    <w:rsid w:val="0024775E"/>
    <w:rsid w:val="0024782E"/>
    <w:rsid w:val="00247BF4"/>
    <w:rsid w:val="002502C9"/>
    <w:rsid w:val="0025362C"/>
    <w:rsid w:val="00253E2B"/>
    <w:rsid w:val="00260AC3"/>
    <w:rsid w:val="002612F5"/>
    <w:rsid w:val="00261967"/>
    <w:rsid w:val="00261D46"/>
    <w:rsid w:val="00263C33"/>
    <w:rsid w:val="00263CEB"/>
    <w:rsid w:val="00264A55"/>
    <w:rsid w:val="002663A9"/>
    <w:rsid w:val="00266D6B"/>
    <w:rsid w:val="00266EA5"/>
    <w:rsid w:val="00270653"/>
    <w:rsid w:val="00271E9B"/>
    <w:rsid w:val="00272C27"/>
    <w:rsid w:val="00273FA2"/>
    <w:rsid w:val="00280A9D"/>
    <w:rsid w:val="00281AA9"/>
    <w:rsid w:val="0028349E"/>
    <w:rsid w:val="00284160"/>
    <w:rsid w:val="002853C4"/>
    <w:rsid w:val="00286527"/>
    <w:rsid w:val="00287A66"/>
    <w:rsid w:val="00291027"/>
    <w:rsid w:val="00291F93"/>
    <w:rsid w:val="002921E1"/>
    <w:rsid w:val="00292A3D"/>
    <w:rsid w:val="00296A20"/>
    <w:rsid w:val="00296BFA"/>
    <w:rsid w:val="002A09A1"/>
    <w:rsid w:val="002A0C1F"/>
    <w:rsid w:val="002A1C4B"/>
    <w:rsid w:val="002A6E5F"/>
    <w:rsid w:val="002A7411"/>
    <w:rsid w:val="002B0E10"/>
    <w:rsid w:val="002B2F91"/>
    <w:rsid w:val="002B3D9D"/>
    <w:rsid w:val="002B3DDA"/>
    <w:rsid w:val="002B4FC7"/>
    <w:rsid w:val="002B5F72"/>
    <w:rsid w:val="002C1008"/>
    <w:rsid w:val="002C14D3"/>
    <w:rsid w:val="002C3BDD"/>
    <w:rsid w:val="002C5D2D"/>
    <w:rsid w:val="002C7EC5"/>
    <w:rsid w:val="002D042A"/>
    <w:rsid w:val="002D1368"/>
    <w:rsid w:val="002D1ABF"/>
    <w:rsid w:val="002D1C69"/>
    <w:rsid w:val="002D347D"/>
    <w:rsid w:val="002D39B7"/>
    <w:rsid w:val="002D4A4E"/>
    <w:rsid w:val="002D4D0F"/>
    <w:rsid w:val="002D66EB"/>
    <w:rsid w:val="002E105C"/>
    <w:rsid w:val="002E1069"/>
    <w:rsid w:val="002E1117"/>
    <w:rsid w:val="002E1C13"/>
    <w:rsid w:val="002E3E6A"/>
    <w:rsid w:val="002E7D01"/>
    <w:rsid w:val="002F02FF"/>
    <w:rsid w:val="002F030D"/>
    <w:rsid w:val="002F0CFA"/>
    <w:rsid w:val="002F0E1D"/>
    <w:rsid w:val="002F3380"/>
    <w:rsid w:val="002F37AF"/>
    <w:rsid w:val="002F3E3A"/>
    <w:rsid w:val="002F40D2"/>
    <w:rsid w:val="002F4A67"/>
    <w:rsid w:val="002F5241"/>
    <w:rsid w:val="002F5263"/>
    <w:rsid w:val="002F74A8"/>
    <w:rsid w:val="002F79DC"/>
    <w:rsid w:val="00300445"/>
    <w:rsid w:val="00303753"/>
    <w:rsid w:val="00304E69"/>
    <w:rsid w:val="00305C82"/>
    <w:rsid w:val="00306396"/>
    <w:rsid w:val="00306637"/>
    <w:rsid w:val="003066E0"/>
    <w:rsid w:val="0030677D"/>
    <w:rsid w:val="0030699B"/>
    <w:rsid w:val="00307601"/>
    <w:rsid w:val="00311D8F"/>
    <w:rsid w:val="003120B6"/>
    <w:rsid w:val="00314469"/>
    <w:rsid w:val="003148E5"/>
    <w:rsid w:val="00314A5C"/>
    <w:rsid w:val="00315415"/>
    <w:rsid w:val="0031581B"/>
    <w:rsid w:val="0031646B"/>
    <w:rsid w:val="00317493"/>
    <w:rsid w:val="003204A9"/>
    <w:rsid w:val="00320533"/>
    <w:rsid w:val="003214A8"/>
    <w:rsid w:val="00323E9C"/>
    <w:rsid w:val="0032491D"/>
    <w:rsid w:val="00325EB8"/>
    <w:rsid w:val="00325F7A"/>
    <w:rsid w:val="00327E23"/>
    <w:rsid w:val="003307C3"/>
    <w:rsid w:val="003310B7"/>
    <w:rsid w:val="003316A9"/>
    <w:rsid w:val="003319EB"/>
    <w:rsid w:val="003327D4"/>
    <w:rsid w:val="00332A38"/>
    <w:rsid w:val="00334C2A"/>
    <w:rsid w:val="00335977"/>
    <w:rsid w:val="00337A88"/>
    <w:rsid w:val="003421B1"/>
    <w:rsid w:val="00344361"/>
    <w:rsid w:val="003511E3"/>
    <w:rsid w:val="00351ABB"/>
    <w:rsid w:val="0035372D"/>
    <w:rsid w:val="00353DFD"/>
    <w:rsid w:val="00354C29"/>
    <w:rsid w:val="00355310"/>
    <w:rsid w:val="003554BD"/>
    <w:rsid w:val="003556C7"/>
    <w:rsid w:val="003567F0"/>
    <w:rsid w:val="00357098"/>
    <w:rsid w:val="00362EB9"/>
    <w:rsid w:val="0036344C"/>
    <w:rsid w:val="00363689"/>
    <w:rsid w:val="00365385"/>
    <w:rsid w:val="00366211"/>
    <w:rsid w:val="003671BE"/>
    <w:rsid w:val="00370FB0"/>
    <w:rsid w:val="00371998"/>
    <w:rsid w:val="003725DB"/>
    <w:rsid w:val="00373568"/>
    <w:rsid w:val="00374202"/>
    <w:rsid w:val="003759D8"/>
    <w:rsid w:val="00376A47"/>
    <w:rsid w:val="0037749C"/>
    <w:rsid w:val="00377CDB"/>
    <w:rsid w:val="003800D5"/>
    <w:rsid w:val="003801CD"/>
    <w:rsid w:val="00382FC1"/>
    <w:rsid w:val="003834C7"/>
    <w:rsid w:val="00383899"/>
    <w:rsid w:val="00384244"/>
    <w:rsid w:val="003872AF"/>
    <w:rsid w:val="0039003E"/>
    <w:rsid w:val="00390448"/>
    <w:rsid w:val="00391488"/>
    <w:rsid w:val="0039486C"/>
    <w:rsid w:val="00394968"/>
    <w:rsid w:val="00394A36"/>
    <w:rsid w:val="0039543D"/>
    <w:rsid w:val="00395F41"/>
    <w:rsid w:val="00397737"/>
    <w:rsid w:val="00397961"/>
    <w:rsid w:val="00397EAA"/>
    <w:rsid w:val="00397FE7"/>
    <w:rsid w:val="003A1E44"/>
    <w:rsid w:val="003A3C4B"/>
    <w:rsid w:val="003A5B0D"/>
    <w:rsid w:val="003A712F"/>
    <w:rsid w:val="003A7457"/>
    <w:rsid w:val="003B0453"/>
    <w:rsid w:val="003B10C5"/>
    <w:rsid w:val="003B1512"/>
    <w:rsid w:val="003B305B"/>
    <w:rsid w:val="003B34B7"/>
    <w:rsid w:val="003B3D46"/>
    <w:rsid w:val="003B60DE"/>
    <w:rsid w:val="003B6F1D"/>
    <w:rsid w:val="003C0996"/>
    <w:rsid w:val="003C1987"/>
    <w:rsid w:val="003C1DDE"/>
    <w:rsid w:val="003C2103"/>
    <w:rsid w:val="003C29E4"/>
    <w:rsid w:val="003C325A"/>
    <w:rsid w:val="003C32A2"/>
    <w:rsid w:val="003C33C7"/>
    <w:rsid w:val="003C3829"/>
    <w:rsid w:val="003C4579"/>
    <w:rsid w:val="003D037B"/>
    <w:rsid w:val="003D0D27"/>
    <w:rsid w:val="003D3BF2"/>
    <w:rsid w:val="003D4492"/>
    <w:rsid w:val="003D5D62"/>
    <w:rsid w:val="003D6FA9"/>
    <w:rsid w:val="003D73EF"/>
    <w:rsid w:val="003D7560"/>
    <w:rsid w:val="003E0AFC"/>
    <w:rsid w:val="003E1431"/>
    <w:rsid w:val="003E1766"/>
    <w:rsid w:val="003E18B5"/>
    <w:rsid w:val="003E2AFE"/>
    <w:rsid w:val="003E3CD1"/>
    <w:rsid w:val="003E68B8"/>
    <w:rsid w:val="003F274F"/>
    <w:rsid w:val="003F2ED2"/>
    <w:rsid w:val="003F3956"/>
    <w:rsid w:val="003F4002"/>
    <w:rsid w:val="003F438B"/>
    <w:rsid w:val="003F56E3"/>
    <w:rsid w:val="003F6BF1"/>
    <w:rsid w:val="003F6E86"/>
    <w:rsid w:val="00400506"/>
    <w:rsid w:val="00401138"/>
    <w:rsid w:val="0040393E"/>
    <w:rsid w:val="00404608"/>
    <w:rsid w:val="00405ECD"/>
    <w:rsid w:val="00406E8C"/>
    <w:rsid w:val="00410315"/>
    <w:rsid w:val="0041057E"/>
    <w:rsid w:val="0041419C"/>
    <w:rsid w:val="00415376"/>
    <w:rsid w:val="0041583B"/>
    <w:rsid w:val="00415CA0"/>
    <w:rsid w:val="00417886"/>
    <w:rsid w:val="0042119B"/>
    <w:rsid w:val="004238C5"/>
    <w:rsid w:val="00425ACC"/>
    <w:rsid w:val="00426F6B"/>
    <w:rsid w:val="00427DAD"/>
    <w:rsid w:val="00430396"/>
    <w:rsid w:val="004338DA"/>
    <w:rsid w:val="00433E12"/>
    <w:rsid w:val="00434FB9"/>
    <w:rsid w:val="00435405"/>
    <w:rsid w:val="00435EEC"/>
    <w:rsid w:val="00436EE3"/>
    <w:rsid w:val="00437343"/>
    <w:rsid w:val="00437564"/>
    <w:rsid w:val="0044159A"/>
    <w:rsid w:val="00441721"/>
    <w:rsid w:val="00442BF0"/>
    <w:rsid w:val="00442E59"/>
    <w:rsid w:val="00443BD8"/>
    <w:rsid w:val="00446673"/>
    <w:rsid w:val="00450C70"/>
    <w:rsid w:val="00451BDC"/>
    <w:rsid w:val="00453323"/>
    <w:rsid w:val="00453636"/>
    <w:rsid w:val="004536F8"/>
    <w:rsid w:val="004539CC"/>
    <w:rsid w:val="00455A83"/>
    <w:rsid w:val="0045640D"/>
    <w:rsid w:val="00457177"/>
    <w:rsid w:val="00457265"/>
    <w:rsid w:val="004612BF"/>
    <w:rsid w:val="00461549"/>
    <w:rsid w:val="0046245F"/>
    <w:rsid w:val="004646FD"/>
    <w:rsid w:val="00465DDF"/>
    <w:rsid w:val="00466B5D"/>
    <w:rsid w:val="004708FE"/>
    <w:rsid w:val="004714C5"/>
    <w:rsid w:val="00471CA0"/>
    <w:rsid w:val="0047222C"/>
    <w:rsid w:val="0047267B"/>
    <w:rsid w:val="0047291A"/>
    <w:rsid w:val="00472C76"/>
    <w:rsid w:val="004733ED"/>
    <w:rsid w:val="00474C0D"/>
    <w:rsid w:val="004757F3"/>
    <w:rsid w:val="00476A52"/>
    <w:rsid w:val="00477379"/>
    <w:rsid w:val="00482003"/>
    <w:rsid w:val="00482572"/>
    <w:rsid w:val="00482C90"/>
    <w:rsid w:val="0048514F"/>
    <w:rsid w:val="0048668A"/>
    <w:rsid w:val="00486D8E"/>
    <w:rsid w:val="004900BC"/>
    <w:rsid w:val="0049049D"/>
    <w:rsid w:val="00490516"/>
    <w:rsid w:val="0049137F"/>
    <w:rsid w:val="004918FE"/>
    <w:rsid w:val="00491960"/>
    <w:rsid w:val="00491DC1"/>
    <w:rsid w:val="00493100"/>
    <w:rsid w:val="00493621"/>
    <w:rsid w:val="004945DF"/>
    <w:rsid w:val="00494938"/>
    <w:rsid w:val="00495D32"/>
    <w:rsid w:val="00497D4C"/>
    <w:rsid w:val="004A0261"/>
    <w:rsid w:val="004A34F9"/>
    <w:rsid w:val="004A4BAB"/>
    <w:rsid w:val="004A4E9C"/>
    <w:rsid w:val="004A4F20"/>
    <w:rsid w:val="004A56FB"/>
    <w:rsid w:val="004B45F2"/>
    <w:rsid w:val="004B51C3"/>
    <w:rsid w:val="004B63A8"/>
    <w:rsid w:val="004B7B13"/>
    <w:rsid w:val="004C01EC"/>
    <w:rsid w:val="004C122C"/>
    <w:rsid w:val="004C38A1"/>
    <w:rsid w:val="004C5DC9"/>
    <w:rsid w:val="004C6A11"/>
    <w:rsid w:val="004C7F97"/>
    <w:rsid w:val="004D1256"/>
    <w:rsid w:val="004D1E44"/>
    <w:rsid w:val="004D32B5"/>
    <w:rsid w:val="004D4A2B"/>
    <w:rsid w:val="004D61BF"/>
    <w:rsid w:val="004D6859"/>
    <w:rsid w:val="004D6B80"/>
    <w:rsid w:val="004D6CEB"/>
    <w:rsid w:val="004D6F50"/>
    <w:rsid w:val="004D6F69"/>
    <w:rsid w:val="004D7622"/>
    <w:rsid w:val="004E06C4"/>
    <w:rsid w:val="004E1B94"/>
    <w:rsid w:val="004E23C3"/>
    <w:rsid w:val="004E265D"/>
    <w:rsid w:val="004E2978"/>
    <w:rsid w:val="004E34F2"/>
    <w:rsid w:val="004E5570"/>
    <w:rsid w:val="004E607E"/>
    <w:rsid w:val="004E74B9"/>
    <w:rsid w:val="004F1764"/>
    <w:rsid w:val="004F1FE3"/>
    <w:rsid w:val="004F2F5B"/>
    <w:rsid w:val="004F31EB"/>
    <w:rsid w:val="004F4E77"/>
    <w:rsid w:val="004F570C"/>
    <w:rsid w:val="004F6BBF"/>
    <w:rsid w:val="004F6BFF"/>
    <w:rsid w:val="004F7D85"/>
    <w:rsid w:val="00500610"/>
    <w:rsid w:val="0050358D"/>
    <w:rsid w:val="00503D92"/>
    <w:rsid w:val="00503EF0"/>
    <w:rsid w:val="00507010"/>
    <w:rsid w:val="00510103"/>
    <w:rsid w:val="00510B3C"/>
    <w:rsid w:val="00510D2E"/>
    <w:rsid w:val="0051298E"/>
    <w:rsid w:val="00512B23"/>
    <w:rsid w:val="00513040"/>
    <w:rsid w:val="005139A2"/>
    <w:rsid w:val="00514141"/>
    <w:rsid w:val="00514976"/>
    <w:rsid w:val="00514AFE"/>
    <w:rsid w:val="00514C71"/>
    <w:rsid w:val="00515BBF"/>
    <w:rsid w:val="00516420"/>
    <w:rsid w:val="00517036"/>
    <w:rsid w:val="005170D5"/>
    <w:rsid w:val="00520BA4"/>
    <w:rsid w:val="00520C1D"/>
    <w:rsid w:val="005222C4"/>
    <w:rsid w:val="00522938"/>
    <w:rsid w:val="00530020"/>
    <w:rsid w:val="00530F45"/>
    <w:rsid w:val="00532B6E"/>
    <w:rsid w:val="005332B6"/>
    <w:rsid w:val="005332DE"/>
    <w:rsid w:val="0053409A"/>
    <w:rsid w:val="0053419A"/>
    <w:rsid w:val="00534D29"/>
    <w:rsid w:val="00534E7E"/>
    <w:rsid w:val="00535066"/>
    <w:rsid w:val="0053530F"/>
    <w:rsid w:val="005357A0"/>
    <w:rsid w:val="0053610D"/>
    <w:rsid w:val="005362DF"/>
    <w:rsid w:val="00537F73"/>
    <w:rsid w:val="005405BA"/>
    <w:rsid w:val="00542C92"/>
    <w:rsid w:val="00542EA0"/>
    <w:rsid w:val="00543B69"/>
    <w:rsid w:val="00544595"/>
    <w:rsid w:val="0054596E"/>
    <w:rsid w:val="0054725A"/>
    <w:rsid w:val="0054764E"/>
    <w:rsid w:val="00551477"/>
    <w:rsid w:val="00551B00"/>
    <w:rsid w:val="00553DC8"/>
    <w:rsid w:val="00554999"/>
    <w:rsid w:val="005557EA"/>
    <w:rsid w:val="005570AA"/>
    <w:rsid w:val="0055768E"/>
    <w:rsid w:val="005603BA"/>
    <w:rsid w:val="005607B2"/>
    <w:rsid w:val="00560ADC"/>
    <w:rsid w:val="00560BB6"/>
    <w:rsid w:val="00561735"/>
    <w:rsid w:val="005621CB"/>
    <w:rsid w:val="00562296"/>
    <w:rsid w:val="00562E03"/>
    <w:rsid w:val="00562FE6"/>
    <w:rsid w:val="005638D4"/>
    <w:rsid w:val="00563BAE"/>
    <w:rsid w:val="00564D96"/>
    <w:rsid w:val="005664B4"/>
    <w:rsid w:val="00570E55"/>
    <w:rsid w:val="00571037"/>
    <w:rsid w:val="005715A9"/>
    <w:rsid w:val="00572C38"/>
    <w:rsid w:val="00574FE8"/>
    <w:rsid w:val="005750E7"/>
    <w:rsid w:val="00575348"/>
    <w:rsid w:val="00575BAB"/>
    <w:rsid w:val="00577ACD"/>
    <w:rsid w:val="00580238"/>
    <w:rsid w:val="00580E99"/>
    <w:rsid w:val="00581AF8"/>
    <w:rsid w:val="00583B77"/>
    <w:rsid w:val="00583E5D"/>
    <w:rsid w:val="0058494B"/>
    <w:rsid w:val="00585AE8"/>
    <w:rsid w:val="00586116"/>
    <w:rsid w:val="0058613D"/>
    <w:rsid w:val="00586970"/>
    <w:rsid w:val="00586C72"/>
    <w:rsid w:val="00587A95"/>
    <w:rsid w:val="00593C10"/>
    <w:rsid w:val="005956E1"/>
    <w:rsid w:val="00595AA1"/>
    <w:rsid w:val="00597939"/>
    <w:rsid w:val="00597CC5"/>
    <w:rsid w:val="005A1413"/>
    <w:rsid w:val="005A3317"/>
    <w:rsid w:val="005A3D27"/>
    <w:rsid w:val="005A448A"/>
    <w:rsid w:val="005A52F0"/>
    <w:rsid w:val="005A53EC"/>
    <w:rsid w:val="005A6F3E"/>
    <w:rsid w:val="005A6FDF"/>
    <w:rsid w:val="005A792D"/>
    <w:rsid w:val="005A7EC5"/>
    <w:rsid w:val="005B0B71"/>
    <w:rsid w:val="005B264E"/>
    <w:rsid w:val="005B4338"/>
    <w:rsid w:val="005B4ED8"/>
    <w:rsid w:val="005B5EE8"/>
    <w:rsid w:val="005C10A5"/>
    <w:rsid w:val="005C165B"/>
    <w:rsid w:val="005C26B0"/>
    <w:rsid w:val="005C4BB8"/>
    <w:rsid w:val="005C66E2"/>
    <w:rsid w:val="005C694D"/>
    <w:rsid w:val="005D29ED"/>
    <w:rsid w:val="005D31E4"/>
    <w:rsid w:val="005D3FC2"/>
    <w:rsid w:val="005D5372"/>
    <w:rsid w:val="005D7F97"/>
    <w:rsid w:val="005E2EF8"/>
    <w:rsid w:val="005E3BDA"/>
    <w:rsid w:val="005E4F17"/>
    <w:rsid w:val="005E5B58"/>
    <w:rsid w:val="005E6D22"/>
    <w:rsid w:val="005E7AA1"/>
    <w:rsid w:val="005E7F0B"/>
    <w:rsid w:val="005F0439"/>
    <w:rsid w:val="005F2117"/>
    <w:rsid w:val="005F262B"/>
    <w:rsid w:val="005F3E3B"/>
    <w:rsid w:val="005F52AB"/>
    <w:rsid w:val="005F6B78"/>
    <w:rsid w:val="005F7D27"/>
    <w:rsid w:val="006000B0"/>
    <w:rsid w:val="00601505"/>
    <w:rsid w:val="00602F6A"/>
    <w:rsid w:val="006038F1"/>
    <w:rsid w:val="00603F93"/>
    <w:rsid w:val="0060488C"/>
    <w:rsid w:val="006048B4"/>
    <w:rsid w:val="00604A83"/>
    <w:rsid w:val="00605912"/>
    <w:rsid w:val="006065B4"/>
    <w:rsid w:val="00606E41"/>
    <w:rsid w:val="00607485"/>
    <w:rsid w:val="00610078"/>
    <w:rsid w:val="0061009F"/>
    <w:rsid w:val="006105ED"/>
    <w:rsid w:val="00610F15"/>
    <w:rsid w:val="006116D9"/>
    <w:rsid w:val="00612E2D"/>
    <w:rsid w:val="0061684A"/>
    <w:rsid w:val="006168F8"/>
    <w:rsid w:val="00617575"/>
    <w:rsid w:val="0062068A"/>
    <w:rsid w:val="0062101C"/>
    <w:rsid w:val="00621CC7"/>
    <w:rsid w:val="00621F21"/>
    <w:rsid w:val="006225A1"/>
    <w:rsid w:val="0062303E"/>
    <w:rsid w:val="006246E4"/>
    <w:rsid w:val="00625161"/>
    <w:rsid w:val="006269B5"/>
    <w:rsid w:val="00627565"/>
    <w:rsid w:val="00627947"/>
    <w:rsid w:val="00627EB4"/>
    <w:rsid w:val="006300C8"/>
    <w:rsid w:val="00630566"/>
    <w:rsid w:val="00631B92"/>
    <w:rsid w:val="00633A15"/>
    <w:rsid w:val="00633BDF"/>
    <w:rsid w:val="00634A35"/>
    <w:rsid w:val="00635953"/>
    <w:rsid w:val="00635E21"/>
    <w:rsid w:val="00636198"/>
    <w:rsid w:val="0063705C"/>
    <w:rsid w:val="006371A0"/>
    <w:rsid w:val="006409D2"/>
    <w:rsid w:val="006412CB"/>
    <w:rsid w:val="00641682"/>
    <w:rsid w:val="00643BA0"/>
    <w:rsid w:val="00644E7B"/>
    <w:rsid w:val="006450DC"/>
    <w:rsid w:val="006451D5"/>
    <w:rsid w:val="00645DCB"/>
    <w:rsid w:val="00647283"/>
    <w:rsid w:val="00647629"/>
    <w:rsid w:val="00650F2B"/>
    <w:rsid w:val="00651831"/>
    <w:rsid w:val="00652794"/>
    <w:rsid w:val="0065457A"/>
    <w:rsid w:val="00656258"/>
    <w:rsid w:val="00656C35"/>
    <w:rsid w:val="006611C2"/>
    <w:rsid w:val="00663A12"/>
    <w:rsid w:val="0066529F"/>
    <w:rsid w:val="00665AFA"/>
    <w:rsid w:val="00666D76"/>
    <w:rsid w:val="00667988"/>
    <w:rsid w:val="00667A88"/>
    <w:rsid w:val="0067081A"/>
    <w:rsid w:val="00671015"/>
    <w:rsid w:val="006716DF"/>
    <w:rsid w:val="006719CE"/>
    <w:rsid w:val="00671BF4"/>
    <w:rsid w:val="006729F5"/>
    <w:rsid w:val="0067390D"/>
    <w:rsid w:val="00673E76"/>
    <w:rsid w:val="00674BD3"/>
    <w:rsid w:val="00674C6C"/>
    <w:rsid w:val="00675389"/>
    <w:rsid w:val="00681194"/>
    <w:rsid w:val="00682056"/>
    <w:rsid w:val="0068354E"/>
    <w:rsid w:val="00683A45"/>
    <w:rsid w:val="00683A51"/>
    <w:rsid w:val="0068432B"/>
    <w:rsid w:val="00684C2C"/>
    <w:rsid w:val="00684DBC"/>
    <w:rsid w:val="0068639D"/>
    <w:rsid w:val="0068789B"/>
    <w:rsid w:val="00687B9B"/>
    <w:rsid w:val="0069045E"/>
    <w:rsid w:val="00690899"/>
    <w:rsid w:val="00690961"/>
    <w:rsid w:val="00692A81"/>
    <w:rsid w:val="00692C34"/>
    <w:rsid w:val="0069464B"/>
    <w:rsid w:val="006951CF"/>
    <w:rsid w:val="006956A7"/>
    <w:rsid w:val="00696B06"/>
    <w:rsid w:val="006A0309"/>
    <w:rsid w:val="006A058D"/>
    <w:rsid w:val="006A05CA"/>
    <w:rsid w:val="006A0A4E"/>
    <w:rsid w:val="006A0D66"/>
    <w:rsid w:val="006A1991"/>
    <w:rsid w:val="006A2190"/>
    <w:rsid w:val="006A409B"/>
    <w:rsid w:val="006A4A3E"/>
    <w:rsid w:val="006A5A0E"/>
    <w:rsid w:val="006A69E4"/>
    <w:rsid w:val="006A6BFA"/>
    <w:rsid w:val="006A7F7C"/>
    <w:rsid w:val="006B22FA"/>
    <w:rsid w:val="006B276E"/>
    <w:rsid w:val="006B2E81"/>
    <w:rsid w:val="006B31B7"/>
    <w:rsid w:val="006B459B"/>
    <w:rsid w:val="006B482E"/>
    <w:rsid w:val="006B6FD4"/>
    <w:rsid w:val="006B79D1"/>
    <w:rsid w:val="006C0BCE"/>
    <w:rsid w:val="006C0C3C"/>
    <w:rsid w:val="006C0C59"/>
    <w:rsid w:val="006C1206"/>
    <w:rsid w:val="006C142E"/>
    <w:rsid w:val="006C4832"/>
    <w:rsid w:val="006C601A"/>
    <w:rsid w:val="006D0A1C"/>
    <w:rsid w:val="006D0DD5"/>
    <w:rsid w:val="006D25D0"/>
    <w:rsid w:val="006D26C2"/>
    <w:rsid w:val="006D275C"/>
    <w:rsid w:val="006D2A2E"/>
    <w:rsid w:val="006D2AB6"/>
    <w:rsid w:val="006D3434"/>
    <w:rsid w:val="006D3C87"/>
    <w:rsid w:val="006D46C0"/>
    <w:rsid w:val="006D46D6"/>
    <w:rsid w:val="006D5F58"/>
    <w:rsid w:val="006D60DC"/>
    <w:rsid w:val="006E0E1C"/>
    <w:rsid w:val="006E0E9B"/>
    <w:rsid w:val="006E1681"/>
    <w:rsid w:val="006E1D21"/>
    <w:rsid w:val="006E254D"/>
    <w:rsid w:val="006E2576"/>
    <w:rsid w:val="006E55F7"/>
    <w:rsid w:val="006E576E"/>
    <w:rsid w:val="006E5FEC"/>
    <w:rsid w:val="006E63F9"/>
    <w:rsid w:val="006E6A9F"/>
    <w:rsid w:val="006E6CF0"/>
    <w:rsid w:val="006E7454"/>
    <w:rsid w:val="006E7FB2"/>
    <w:rsid w:val="006F0BF6"/>
    <w:rsid w:val="006F1E08"/>
    <w:rsid w:val="006F3F70"/>
    <w:rsid w:val="006F4A0D"/>
    <w:rsid w:val="006F5581"/>
    <w:rsid w:val="006F6446"/>
    <w:rsid w:val="006F6E68"/>
    <w:rsid w:val="006F78EA"/>
    <w:rsid w:val="007013D2"/>
    <w:rsid w:val="007033B4"/>
    <w:rsid w:val="007039B4"/>
    <w:rsid w:val="0070431A"/>
    <w:rsid w:val="00707D82"/>
    <w:rsid w:val="007165B9"/>
    <w:rsid w:val="00716F80"/>
    <w:rsid w:val="00720195"/>
    <w:rsid w:val="007239D3"/>
    <w:rsid w:val="0072629E"/>
    <w:rsid w:val="00726CE8"/>
    <w:rsid w:val="0072721F"/>
    <w:rsid w:val="00730185"/>
    <w:rsid w:val="00731B3F"/>
    <w:rsid w:val="00732176"/>
    <w:rsid w:val="007337D9"/>
    <w:rsid w:val="007341A2"/>
    <w:rsid w:val="0073522B"/>
    <w:rsid w:val="00735CB0"/>
    <w:rsid w:val="00736B1E"/>
    <w:rsid w:val="007373F6"/>
    <w:rsid w:val="00741928"/>
    <w:rsid w:val="00742F14"/>
    <w:rsid w:val="00743FE3"/>
    <w:rsid w:val="00745337"/>
    <w:rsid w:val="007454DC"/>
    <w:rsid w:val="00745684"/>
    <w:rsid w:val="0074766A"/>
    <w:rsid w:val="0075142F"/>
    <w:rsid w:val="00752C79"/>
    <w:rsid w:val="00753429"/>
    <w:rsid w:val="007548B9"/>
    <w:rsid w:val="00754E46"/>
    <w:rsid w:val="00755664"/>
    <w:rsid w:val="00756A05"/>
    <w:rsid w:val="0075785A"/>
    <w:rsid w:val="0076021B"/>
    <w:rsid w:val="00760974"/>
    <w:rsid w:val="0076576C"/>
    <w:rsid w:val="00766B28"/>
    <w:rsid w:val="00767801"/>
    <w:rsid w:val="007707AD"/>
    <w:rsid w:val="00771055"/>
    <w:rsid w:val="0077156A"/>
    <w:rsid w:val="00773D01"/>
    <w:rsid w:val="00774ECA"/>
    <w:rsid w:val="00774F3F"/>
    <w:rsid w:val="00774FBE"/>
    <w:rsid w:val="00777240"/>
    <w:rsid w:val="00780762"/>
    <w:rsid w:val="00780D8A"/>
    <w:rsid w:val="0078109C"/>
    <w:rsid w:val="00781D0F"/>
    <w:rsid w:val="007839E1"/>
    <w:rsid w:val="00784BF5"/>
    <w:rsid w:val="007860EC"/>
    <w:rsid w:val="00786E1C"/>
    <w:rsid w:val="00790445"/>
    <w:rsid w:val="00791FDA"/>
    <w:rsid w:val="00792F90"/>
    <w:rsid w:val="007936F6"/>
    <w:rsid w:val="00794874"/>
    <w:rsid w:val="00794E29"/>
    <w:rsid w:val="00795D6D"/>
    <w:rsid w:val="007A1B70"/>
    <w:rsid w:val="007A2857"/>
    <w:rsid w:val="007A335B"/>
    <w:rsid w:val="007A51FE"/>
    <w:rsid w:val="007B045B"/>
    <w:rsid w:val="007B0480"/>
    <w:rsid w:val="007B13A6"/>
    <w:rsid w:val="007B23F1"/>
    <w:rsid w:val="007B39FE"/>
    <w:rsid w:val="007B74C5"/>
    <w:rsid w:val="007B76F2"/>
    <w:rsid w:val="007C067A"/>
    <w:rsid w:val="007C222C"/>
    <w:rsid w:val="007C3109"/>
    <w:rsid w:val="007C45E0"/>
    <w:rsid w:val="007C464D"/>
    <w:rsid w:val="007C49EB"/>
    <w:rsid w:val="007C5E40"/>
    <w:rsid w:val="007C5E9A"/>
    <w:rsid w:val="007C5F6F"/>
    <w:rsid w:val="007C6738"/>
    <w:rsid w:val="007C6B2E"/>
    <w:rsid w:val="007C6E56"/>
    <w:rsid w:val="007C7030"/>
    <w:rsid w:val="007C73D0"/>
    <w:rsid w:val="007D12B8"/>
    <w:rsid w:val="007D3F6D"/>
    <w:rsid w:val="007D45F7"/>
    <w:rsid w:val="007D5510"/>
    <w:rsid w:val="007D56D4"/>
    <w:rsid w:val="007D5E1A"/>
    <w:rsid w:val="007D5F19"/>
    <w:rsid w:val="007D76C6"/>
    <w:rsid w:val="007D7C42"/>
    <w:rsid w:val="007E0A12"/>
    <w:rsid w:val="007E4A91"/>
    <w:rsid w:val="007E5DC5"/>
    <w:rsid w:val="007E6F1C"/>
    <w:rsid w:val="007F01A9"/>
    <w:rsid w:val="007F1E4F"/>
    <w:rsid w:val="007F4A71"/>
    <w:rsid w:val="007F5F1E"/>
    <w:rsid w:val="007F688B"/>
    <w:rsid w:val="007F7028"/>
    <w:rsid w:val="00801121"/>
    <w:rsid w:val="008016A0"/>
    <w:rsid w:val="0080219D"/>
    <w:rsid w:val="00803AAB"/>
    <w:rsid w:val="00803DBD"/>
    <w:rsid w:val="00804127"/>
    <w:rsid w:val="00805FA6"/>
    <w:rsid w:val="00806218"/>
    <w:rsid w:val="00807412"/>
    <w:rsid w:val="008114F7"/>
    <w:rsid w:val="00811C9A"/>
    <w:rsid w:val="00812812"/>
    <w:rsid w:val="00813C5A"/>
    <w:rsid w:val="00814FC3"/>
    <w:rsid w:val="00815843"/>
    <w:rsid w:val="008161A5"/>
    <w:rsid w:val="008172CC"/>
    <w:rsid w:val="0082002E"/>
    <w:rsid w:val="00820580"/>
    <w:rsid w:val="00820C12"/>
    <w:rsid w:val="00821046"/>
    <w:rsid w:val="00821E6F"/>
    <w:rsid w:val="0082384D"/>
    <w:rsid w:val="00824617"/>
    <w:rsid w:val="00824ABC"/>
    <w:rsid w:val="0082503E"/>
    <w:rsid w:val="00825373"/>
    <w:rsid w:val="00826192"/>
    <w:rsid w:val="00826C11"/>
    <w:rsid w:val="00827041"/>
    <w:rsid w:val="00827730"/>
    <w:rsid w:val="00827AD0"/>
    <w:rsid w:val="00830F40"/>
    <w:rsid w:val="00831444"/>
    <w:rsid w:val="008331CB"/>
    <w:rsid w:val="008335BE"/>
    <w:rsid w:val="00833B8E"/>
    <w:rsid w:val="008369C8"/>
    <w:rsid w:val="00836DCF"/>
    <w:rsid w:val="008405F4"/>
    <w:rsid w:val="00840B90"/>
    <w:rsid w:val="0084206E"/>
    <w:rsid w:val="00844D9F"/>
    <w:rsid w:val="00844F36"/>
    <w:rsid w:val="00846F92"/>
    <w:rsid w:val="008474C1"/>
    <w:rsid w:val="008504D5"/>
    <w:rsid w:val="00852824"/>
    <w:rsid w:val="00853CCD"/>
    <w:rsid w:val="00856577"/>
    <w:rsid w:val="00860032"/>
    <w:rsid w:val="0086015A"/>
    <w:rsid w:val="00860CD6"/>
    <w:rsid w:val="0086101F"/>
    <w:rsid w:val="00861308"/>
    <w:rsid w:val="00861BA7"/>
    <w:rsid w:val="008628AB"/>
    <w:rsid w:val="00863012"/>
    <w:rsid w:val="00864944"/>
    <w:rsid w:val="00864AED"/>
    <w:rsid w:val="00865E9D"/>
    <w:rsid w:val="008662A5"/>
    <w:rsid w:val="008668BA"/>
    <w:rsid w:val="0086695F"/>
    <w:rsid w:val="008703BE"/>
    <w:rsid w:val="00871AA1"/>
    <w:rsid w:val="00873CCB"/>
    <w:rsid w:val="00873F1E"/>
    <w:rsid w:val="00875144"/>
    <w:rsid w:val="00876148"/>
    <w:rsid w:val="008764E6"/>
    <w:rsid w:val="00876B6D"/>
    <w:rsid w:val="00880B93"/>
    <w:rsid w:val="00880C4C"/>
    <w:rsid w:val="00882D32"/>
    <w:rsid w:val="008830CE"/>
    <w:rsid w:val="00883EAC"/>
    <w:rsid w:val="008840A5"/>
    <w:rsid w:val="00884191"/>
    <w:rsid w:val="00885119"/>
    <w:rsid w:val="00885746"/>
    <w:rsid w:val="008873C8"/>
    <w:rsid w:val="00887A31"/>
    <w:rsid w:val="00890A81"/>
    <w:rsid w:val="0089172D"/>
    <w:rsid w:val="00892754"/>
    <w:rsid w:val="00892985"/>
    <w:rsid w:val="0089303B"/>
    <w:rsid w:val="008930FF"/>
    <w:rsid w:val="00893556"/>
    <w:rsid w:val="00893BEE"/>
    <w:rsid w:val="0089486A"/>
    <w:rsid w:val="00896CA0"/>
    <w:rsid w:val="008A011D"/>
    <w:rsid w:val="008A064D"/>
    <w:rsid w:val="008A1231"/>
    <w:rsid w:val="008A133D"/>
    <w:rsid w:val="008A14F9"/>
    <w:rsid w:val="008A285D"/>
    <w:rsid w:val="008A6BA1"/>
    <w:rsid w:val="008A6C8A"/>
    <w:rsid w:val="008A6D8A"/>
    <w:rsid w:val="008A6F6D"/>
    <w:rsid w:val="008A7ADE"/>
    <w:rsid w:val="008B1901"/>
    <w:rsid w:val="008B1E6E"/>
    <w:rsid w:val="008B24B9"/>
    <w:rsid w:val="008B3C7F"/>
    <w:rsid w:val="008B482A"/>
    <w:rsid w:val="008B598C"/>
    <w:rsid w:val="008B59A9"/>
    <w:rsid w:val="008B6CC6"/>
    <w:rsid w:val="008B7E32"/>
    <w:rsid w:val="008C0128"/>
    <w:rsid w:val="008C0F65"/>
    <w:rsid w:val="008C29EA"/>
    <w:rsid w:val="008C2C08"/>
    <w:rsid w:val="008C508E"/>
    <w:rsid w:val="008C6BCB"/>
    <w:rsid w:val="008C7035"/>
    <w:rsid w:val="008C754E"/>
    <w:rsid w:val="008C7992"/>
    <w:rsid w:val="008D0391"/>
    <w:rsid w:val="008D05D1"/>
    <w:rsid w:val="008D10E2"/>
    <w:rsid w:val="008D36B5"/>
    <w:rsid w:val="008D3B4A"/>
    <w:rsid w:val="008D3D6C"/>
    <w:rsid w:val="008D4D8B"/>
    <w:rsid w:val="008D6313"/>
    <w:rsid w:val="008D6731"/>
    <w:rsid w:val="008D6A6C"/>
    <w:rsid w:val="008D70A8"/>
    <w:rsid w:val="008E0836"/>
    <w:rsid w:val="008E0863"/>
    <w:rsid w:val="008E0960"/>
    <w:rsid w:val="008E0FAF"/>
    <w:rsid w:val="008E2DA6"/>
    <w:rsid w:val="008E345E"/>
    <w:rsid w:val="008E4F02"/>
    <w:rsid w:val="008E5F6A"/>
    <w:rsid w:val="008E6C23"/>
    <w:rsid w:val="008E7897"/>
    <w:rsid w:val="008F0980"/>
    <w:rsid w:val="008F1269"/>
    <w:rsid w:val="008F521F"/>
    <w:rsid w:val="009009C3"/>
    <w:rsid w:val="00900F35"/>
    <w:rsid w:val="00901F32"/>
    <w:rsid w:val="009028DE"/>
    <w:rsid w:val="00911493"/>
    <w:rsid w:val="00911971"/>
    <w:rsid w:val="0091199A"/>
    <w:rsid w:val="00912173"/>
    <w:rsid w:val="009127EB"/>
    <w:rsid w:val="0091283C"/>
    <w:rsid w:val="009142FD"/>
    <w:rsid w:val="009164AB"/>
    <w:rsid w:val="0091676C"/>
    <w:rsid w:val="00917B80"/>
    <w:rsid w:val="009209EF"/>
    <w:rsid w:val="0092158B"/>
    <w:rsid w:val="00921861"/>
    <w:rsid w:val="0092249B"/>
    <w:rsid w:val="00926602"/>
    <w:rsid w:val="00926FB5"/>
    <w:rsid w:val="00931840"/>
    <w:rsid w:val="00932123"/>
    <w:rsid w:val="00933246"/>
    <w:rsid w:val="00933B06"/>
    <w:rsid w:val="009367AF"/>
    <w:rsid w:val="00936965"/>
    <w:rsid w:val="00936CD8"/>
    <w:rsid w:val="009377D9"/>
    <w:rsid w:val="00940E7E"/>
    <w:rsid w:val="009421EA"/>
    <w:rsid w:val="009422AE"/>
    <w:rsid w:val="00942436"/>
    <w:rsid w:val="009427BD"/>
    <w:rsid w:val="009454F2"/>
    <w:rsid w:val="00946190"/>
    <w:rsid w:val="00946B52"/>
    <w:rsid w:val="009478C4"/>
    <w:rsid w:val="0095039A"/>
    <w:rsid w:val="009513C7"/>
    <w:rsid w:val="0095211A"/>
    <w:rsid w:val="00953908"/>
    <w:rsid w:val="00954744"/>
    <w:rsid w:val="009574D5"/>
    <w:rsid w:val="009577C1"/>
    <w:rsid w:val="00957B68"/>
    <w:rsid w:val="00960F16"/>
    <w:rsid w:val="00961300"/>
    <w:rsid w:val="00961E85"/>
    <w:rsid w:val="00962176"/>
    <w:rsid w:val="00962768"/>
    <w:rsid w:val="00963F21"/>
    <w:rsid w:val="0096570B"/>
    <w:rsid w:val="00966176"/>
    <w:rsid w:val="009677F7"/>
    <w:rsid w:val="00967FD7"/>
    <w:rsid w:val="00972A65"/>
    <w:rsid w:val="00972CE0"/>
    <w:rsid w:val="0097330B"/>
    <w:rsid w:val="0097399C"/>
    <w:rsid w:val="00974FA6"/>
    <w:rsid w:val="00980545"/>
    <w:rsid w:val="009809FA"/>
    <w:rsid w:val="00983530"/>
    <w:rsid w:val="009849C9"/>
    <w:rsid w:val="00985444"/>
    <w:rsid w:val="009872AE"/>
    <w:rsid w:val="00987568"/>
    <w:rsid w:val="00987CFB"/>
    <w:rsid w:val="0099143F"/>
    <w:rsid w:val="009915B6"/>
    <w:rsid w:val="00991C71"/>
    <w:rsid w:val="0099335E"/>
    <w:rsid w:val="009936DE"/>
    <w:rsid w:val="00993B35"/>
    <w:rsid w:val="00993E45"/>
    <w:rsid w:val="00995563"/>
    <w:rsid w:val="00996339"/>
    <w:rsid w:val="00996987"/>
    <w:rsid w:val="00997B79"/>
    <w:rsid w:val="009A0CE9"/>
    <w:rsid w:val="009A1817"/>
    <w:rsid w:val="009A292E"/>
    <w:rsid w:val="009A37D2"/>
    <w:rsid w:val="009A4238"/>
    <w:rsid w:val="009A7149"/>
    <w:rsid w:val="009A755C"/>
    <w:rsid w:val="009A789C"/>
    <w:rsid w:val="009B1673"/>
    <w:rsid w:val="009B296F"/>
    <w:rsid w:val="009B2AD7"/>
    <w:rsid w:val="009B37F6"/>
    <w:rsid w:val="009B38A2"/>
    <w:rsid w:val="009B487B"/>
    <w:rsid w:val="009B5174"/>
    <w:rsid w:val="009B5693"/>
    <w:rsid w:val="009B6279"/>
    <w:rsid w:val="009B7AE1"/>
    <w:rsid w:val="009C0D03"/>
    <w:rsid w:val="009C1F3A"/>
    <w:rsid w:val="009C2594"/>
    <w:rsid w:val="009C3FCA"/>
    <w:rsid w:val="009C526B"/>
    <w:rsid w:val="009C55DF"/>
    <w:rsid w:val="009C7E86"/>
    <w:rsid w:val="009D4D1D"/>
    <w:rsid w:val="009D6FF0"/>
    <w:rsid w:val="009D7E47"/>
    <w:rsid w:val="009E093E"/>
    <w:rsid w:val="009E14C2"/>
    <w:rsid w:val="009E205F"/>
    <w:rsid w:val="009E31B1"/>
    <w:rsid w:val="009E584E"/>
    <w:rsid w:val="009E7301"/>
    <w:rsid w:val="009E7446"/>
    <w:rsid w:val="009F00C2"/>
    <w:rsid w:val="009F0219"/>
    <w:rsid w:val="009F0A19"/>
    <w:rsid w:val="009F0E26"/>
    <w:rsid w:val="009F4996"/>
    <w:rsid w:val="009F658E"/>
    <w:rsid w:val="009F70DD"/>
    <w:rsid w:val="009F75C9"/>
    <w:rsid w:val="009F7E47"/>
    <w:rsid w:val="00A00BB5"/>
    <w:rsid w:val="00A025D3"/>
    <w:rsid w:val="00A03C2C"/>
    <w:rsid w:val="00A07623"/>
    <w:rsid w:val="00A109F8"/>
    <w:rsid w:val="00A11F5B"/>
    <w:rsid w:val="00A138F2"/>
    <w:rsid w:val="00A16892"/>
    <w:rsid w:val="00A209CA"/>
    <w:rsid w:val="00A212D6"/>
    <w:rsid w:val="00A2138E"/>
    <w:rsid w:val="00A2199E"/>
    <w:rsid w:val="00A21B65"/>
    <w:rsid w:val="00A236C5"/>
    <w:rsid w:val="00A23FCE"/>
    <w:rsid w:val="00A2436E"/>
    <w:rsid w:val="00A24AC8"/>
    <w:rsid w:val="00A25D1E"/>
    <w:rsid w:val="00A26E6F"/>
    <w:rsid w:val="00A276B6"/>
    <w:rsid w:val="00A313A6"/>
    <w:rsid w:val="00A337E6"/>
    <w:rsid w:val="00A34767"/>
    <w:rsid w:val="00A35F92"/>
    <w:rsid w:val="00A368CD"/>
    <w:rsid w:val="00A36B06"/>
    <w:rsid w:val="00A36FC3"/>
    <w:rsid w:val="00A37E46"/>
    <w:rsid w:val="00A40AAC"/>
    <w:rsid w:val="00A40FFC"/>
    <w:rsid w:val="00A41FC8"/>
    <w:rsid w:val="00A42C0C"/>
    <w:rsid w:val="00A4341E"/>
    <w:rsid w:val="00A4576A"/>
    <w:rsid w:val="00A471C2"/>
    <w:rsid w:val="00A50A93"/>
    <w:rsid w:val="00A50CC5"/>
    <w:rsid w:val="00A5139C"/>
    <w:rsid w:val="00A52A8D"/>
    <w:rsid w:val="00A545ED"/>
    <w:rsid w:val="00A54A45"/>
    <w:rsid w:val="00A55577"/>
    <w:rsid w:val="00A5600E"/>
    <w:rsid w:val="00A5678E"/>
    <w:rsid w:val="00A57B36"/>
    <w:rsid w:val="00A57C7F"/>
    <w:rsid w:val="00A61DBC"/>
    <w:rsid w:val="00A669EA"/>
    <w:rsid w:val="00A66B36"/>
    <w:rsid w:val="00A674F4"/>
    <w:rsid w:val="00A679F6"/>
    <w:rsid w:val="00A70D48"/>
    <w:rsid w:val="00A716F0"/>
    <w:rsid w:val="00A71923"/>
    <w:rsid w:val="00A73BF5"/>
    <w:rsid w:val="00A7460C"/>
    <w:rsid w:val="00A751E6"/>
    <w:rsid w:val="00A75591"/>
    <w:rsid w:val="00A7570B"/>
    <w:rsid w:val="00A75D1C"/>
    <w:rsid w:val="00A75EA7"/>
    <w:rsid w:val="00A760AA"/>
    <w:rsid w:val="00A7702E"/>
    <w:rsid w:val="00A77780"/>
    <w:rsid w:val="00A77BDF"/>
    <w:rsid w:val="00A77E18"/>
    <w:rsid w:val="00A80CAC"/>
    <w:rsid w:val="00A812FC"/>
    <w:rsid w:val="00A83B20"/>
    <w:rsid w:val="00A84E99"/>
    <w:rsid w:val="00A86B93"/>
    <w:rsid w:val="00A86E47"/>
    <w:rsid w:val="00A87AB0"/>
    <w:rsid w:val="00A87CA2"/>
    <w:rsid w:val="00A9077A"/>
    <w:rsid w:val="00A91BE1"/>
    <w:rsid w:val="00A92314"/>
    <w:rsid w:val="00A92B5D"/>
    <w:rsid w:val="00A93EF6"/>
    <w:rsid w:val="00A94C6C"/>
    <w:rsid w:val="00A953BC"/>
    <w:rsid w:val="00A95552"/>
    <w:rsid w:val="00A96F84"/>
    <w:rsid w:val="00AA002C"/>
    <w:rsid w:val="00AA0644"/>
    <w:rsid w:val="00AA2275"/>
    <w:rsid w:val="00AA3573"/>
    <w:rsid w:val="00AA359A"/>
    <w:rsid w:val="00AA3AC3"/>
    <w:rsid w:val="00AA477D"/>
    <w:rsid w:val="00AA506E"/>
    <w:rsid w:val="00AB11DB"/>
    <w:rsid w:val="00AB3071"/>
    <w:rsid w:val="00AB5615"/>
    <w:rsid w:val="00AB5AD8"/>
    <w:rsid w:val="00AB5D71"/>
    <w:rsid w:val="00AB638E"/>
    <w:rsid w:val="00AB6473"/>
    <w:rsid w:val="00AB6DEB"/>
    <w:rsid w:val="00AC0164"/>
    <w:rsid w:val="00AC3023"/>
    <w:rsid w:val="00AC4326"/>
    <w:rsid w:val="00AC56E3"/>
    <w:rsid w:val="00AC5982"/>
    <w:rsid w:val="00AC608E"/>
    <w:rsid w:val="00AC61F0"/>
    <w:rsid w:val="00AC6395"/>
    <w:rsid w:val="00AC64BC"/>
    <w:rsid w:val="00AC7C14"/>
    <w:rsid w:val="00AD1F8D"/>
    <w:rsid w:val="00AD261A"/>
    <w:rsid w:val="00AD2EE8"/>
    <w:rsid w:val="00AD37C0"/>
    <w:rsid w:val="00AD600E"/>
    <w:rsid w:val="00AD61B8"/>
    <w:rsid w:val="00AE0EE4"/>
    <w:rsid w:val="00AE1555"/>
    <w:rsid w:val="00AE188C"/>
    <w:rsid w:val="00AE1C06"/>
    <w:rsid w:val="00AE3654"/>
    <w:rsid w:val="00AE3A6F"/>
    <w:rsid w:val="00AE3C20"/>
    <w:rsid w:val="00AE3F34"/>
    <w:rsid w:val="00AE6114"/>
    <w:rsid w:val="00AE7FE8"/>
    <w:rsid w:val="00AF1A53"/>
    <w:rsid w:val="00AF2C3E"/>
    <w:rsid w:val="00AF35C5"/>
    <w:rsid w:val="00B006A9"/>
    <w:rsid w:val="00B01FB8"/>
    <w:rsid w:val="00B02402"/>
    <w:rsid w:val="00B025D3"/>
    <w:rsid w:val="00B02992"/>
    <w:rsid w:val="00B071A7"/>
    <w:rsid w:val="00B10727"/>
    <w:rsid w:val="00B111A9"/>
    <w:rsid w:val="00B130C4"/>
    <w:rsid w:val="00B133A7"/>
    <w:rsid w:val="00B13F61"/>
    <w:rsid w:val="00B142A8"/>
    <w:rsid w:val="00B15CDA"/>
    <w:rsid w:val="00B162D3"/>
    <w:rsid w:val="00B20C94"/>
    <w:rsid w:val="00B212F2"/>
    <w:rsid w:val="00B21AF6"/>
    <w:rsid w:val="00B21C47"/>
    <w:rsid w:val="00B21DE4"/>
    <w:rsid w:val="00B23780"/>
    <w:rsid w:val="00B23D41"/>
    <w:rsid w:val="00B250BD"/>
    <w:rsid w:val="00B2529F"/>
    <w:rsid w:val="00B269AB"/>
    <w:rsid w:val="00B27627"/>
    <w:rsid w:val="00B32B5E"/>
    <w:rsid w:val="00B3374D"/>
    <w:rsid w:val="00B34A99"/>
    <w:rsid w:val="00B353C0"/>
    <w:rsid w:val="00B37A34"/>
    <w:rsid w:val="00B409C6"/>
    <w:rsid w:val="00B424A8"/>
    <w:rsid w:val="00B43A2D"/>
    <w:rsid w:val="00B44381"/>
    <w:rsid w:val="00B443F0"/>
    <w:rsid w:val="00B449EB"/>
    <w:rsid w:val="00B46A15"/>
    <w:rsid w:val="00B501CC"/>
    <w:rsid w:val="00B527AA"/>
    <w:rsid w:val="00B52C54"/>
    <w:rsid w:val="00B5594E"/>
    <w:rsid w:val="00B55E1C"/>
    <w:rsid w:val="00B56606"/>
    <w:rsid w:val="00B56841"/>
    <w:rsid w:val="00B572FB"/>
    <w:rsid w:val="00B61CA6"/>
    <w:rsid w:val="00B64E84"/>
    <w:rsid w:val="00B65A4F"/>
    <w:rsid w:val="00B6620A"/>
    <w:rsid w:val="00B67889"/>
    <w:rsid w:val="00B70198"/>
    <w:rsid w:val="00B706E2"/>
    <w:rsid w:val="00B70FE3"/>
    <w:rsid w:val="00B71835"/>
    <w:rsid w:val="00B71A00"/>
    <w:rsid w:val="00B725D1"/>
    <w:rsid w:val="00B73DCD"/>
    <w:rsid w:val="00B74158"/>
    <w:rsid w:val="00B748C1"/>
    <w:rsid w:val="00B757AC"/>
    <w:rsid w:val="00B757B4"/>
    <w:rsid w:val="00B7657F"/>
    <w:rsid w:val="00B76BC0"/>
    <w:rsid w:val="00B77815"/>
    <w:rsid w:val="00B77DA8"/>
    <w:rsid w:val="00B808B3"/>
    <w:rsid w:val="00B80FD9"/>
    <w:rsid w:val="00B81F09"/>
    <w:rsid w:val="00B820A6"/>
    <w:rsid w:val="00B8353B"/>
    <w:rsid w:val="00B8477C"/>
    <w:rsid w:val="00B869BF"/>
    <w:rsid w:val="00B86A34"/>
    <w:rsid w:val="00B87184"/>
    <w:rsid w:val="00B912AC"/>
    <w:rsid w:val="00B92442"/>
    <w:rsid w:val="00B92D38"/>
    <w:rsid w:val="00B92EB6"/>
    <w:rsid w:val="00B93247"/>
    <w:rsid w:val="00B94DFE"/>
    <w:rsid w:val="00B9630E"/>
    <w:rsid w:val="00BA0338"/>
    <w:rsid w:val="00BA17A0"/>
    <w:rsid w:val="00BA1EFA"/>
    <w:rsid w:val="00BA3C9D"/>
    <w:rsid w:val="00BA3E4B"/>
    <w:rsid w:val="00BA4630"/>
    <w:rsid w:val="00BA55D0"/>
    <w:rsid w:val="00BA7600"/>
    <w:rsid w:val="00BB0859"/>
    <w:rsid w:val="00BB1751"/>
    <w:rsid w:val="00BB1DE4"/>
    <w:rsid w:val="00BB2421"/>
    <w:rsid w:val="00BB526C"/>
    <w:rsid w:val="00BB5B97"/>
    <w:rsid w:val="00BB75EA"/>
    <w:rsid w:val="00BC04AD"/>
    <w:rsid w:val="00BC1745"/>
    <w:rsid w:val="00BC2816"/>
    <w:rsid w:val="00BC2E22"/>
    <w:rsid w:val="00BC43B5"/>
    <w:rsid w:val="00BC44BA"/>
    <w:rsid w:val="00BC456F"/>
    <w:rsid w:val="00BC4720"/>
    <w:rsid w:val="00BC5E44"/>
    <w:rsid w:val="00BC65F1"/>
    <w:rsid w:val="00BC72D6"/>
    <w:rsid w:val="00BD0B8C"/>
    <w:rsid w:val="00BD16F2"/>
    <w:rsid w:val="00BD2906"/>
    <w:rsid w:val="00BD64AD"/>
    <w:rsid w:val="00BD7EEB"/>
    <w:rsid w:val="00BE02ED"/>
    <w:rsid w:val="00BE0D35"/>
    <w:rsid w:val="00BE16FF"/>
    <w:rsid w:val="00BE1AED"/>
    <w:rsid w:val="00BE2FBC"/>
    <w:rsid w:val="00BE305E"/>
    <w:rsid w:val="00BE3316"/>
    <w:rsid w:val="00BE3696"/>
    <w:rsid w:val="00BE3C6D"/>
    <w:rsid w:val="00BE4981"/>
    <w:rsid w:val="00BF05C4"/>
    <w:rsid w:val="00BF1085"/>
    <w:rsid w:val="00BF13F3"/>
    <w:rsid w:val="00BF1772"/>
    <w:rsid w:val="00BF258B"/>
    <w:rsid w:val="00BF30C1"/>
    <w:rsid w:val="00BF367C"/>
    <w:rsid w:val="00BF45F5"/>
    <w:rsid w:val="00BF520B"/>
    <w:rsid w:val="00BF742D"/>
    <w:rsid w:val="00BF7507"/>
    <w:rsid w:val="00BF7F3D"/>
    <w:rsid w:val="00C0070C"/>
    <w:rsid w:val="00C00CFD"/>
    <w:rsid w:val="00C01388"/>
    <w:rsid w:val="00C04DC4"/>
    <w:rsid w:val="00C04FA7"/>
    <w:rsid w:val="00C06DB4"/>
    <w:rsid w:val="00C07573"/>
    <w:rsid w:val="00C07FA2"/>
    <w:rsid w:val="00C1016B"/>
    <w:rsid w:val="00C11251"/>
    <w:rsid w:val="00C14FB5"/>
    <w:rsid w:val="00C15AEB"/>
    <w:rsid w:val="00C205FA"/>
    <w:rsid w:val="00C20797"/>
    <w:rsid w:val="00C21B77"/>
    <w:rsid w:val="00C21DBB"/>
    <w:rsid w:val="00C25F53"/>
    <w:rsid w:val="00C2620A"/>
    <w:rsid w:val="00C26B22"/>
    <w:rsid w:val="00C27F0E"/>
    <w:rsid w:val="00C32BDA"/>
    <w:rsid w:val="00C335B1"/>
    <w:rsid w:val="00C34DCB"/>
    <w:rsid w:val="00C378DF"/>
    <w:rsid w:val="00C4017A"/>
    <w:rsid w:val="00C406F7"/>
    <w:rsid w:val="00C40785"/>
    <w:rsid w:val="00C40BC4"/>
    <w:rsid w:val="00C4308F"/>
    <w:rsid w:val="00C47742"/>
    <w:rsid w:val="00C505DF"/>
    <w:rsid w:val="00C5069D"/>
    <w:rsid w:val="00C51353"/>
    <w:rsid w:val="00C52065"/>
    <w:rsid w:val="00C521DB"/>
    <w:rsid w:val="00C52712"/>
    <w:rsid w:val="00C53120"/>
    <w:rsid w:val="00C551DD"/>
    <w:rsid w:val="00C56DFE"/>
    <w:rsid w:val="00C56E7E"/>
    <w:rsid w:val="00C57E91"/>
    <w:rsid w:val="00C61696"/>
    <w:rsid w:val="00C61A66"/>
    <w:rsid w:val="00C61AA9"/>
    <w:rsid w:val="00C61AC7"/>
    <w:rsid w:val="00C635EF"/>
    <w:rsid w:val="00C636BC"/>
    <w:rsid w:val="00C650BC"/>
    <w:rsid w:val="00C67104"/>
    <w:rsid w:val="00C70500"/>
    <w:rsid w:val="00C70895"/>
    <w:rsid w:val="00C72723"/>
    <w:rsid w:val="00C75DAE"/>
    <w:rsid w:val="00C75F3D"/>
    <w:rsid w:val="00C75FAD"/>
    <w:rsid w:val="00C767F5"/>
    <w:rsid w:val="00C773BC"/>
    <w:rsid w:val="00C82572"/>
    <w:rsid w:val="00C833CC"/>
    <w:rsid w:val="00C838C8"/>
    <w:rsid w:val="00C847B1"/>
    <w:rsid w:val="00C84A77"/>
    <w:rsid w:val="00C866A0"/>
    <w:rsid w:val="00C90EB3"/>
    <w:rsid w:val="00C90EE9"/>
    <w:rsid w:val="00C910E0"/>
    <w:rsid w:val="00C93315"/>
    <w:rsid w:val="00C93420"/>
    <w:rsid w:val="00C95CDE"/>
    <w:rsid w:val="00C97088"/>
    <w:rsid w:val="00C9721A"/>
    <w:rsid w:val="00C97E85"/>
    <w:rsid w:val="00CA0B1A"/>
    <w:rsid w:val="00CA2078"/>
    <w:rsid w:val="00CA25DF"/>
    <w:rsid w:val="00CA47EA"/>
    <w:rsid w:val="00CA59E7"/>
    <w:rsid w:val="00CA5A34"/>
    <w:rsid w:val="00CA5B52"/>
    <w:rsid w:val="00CA664B"/>
    <w:rsid w:val="00CA77A7"/>
    <w:rsid w:val="00CB0015"/>
    <w:rsid w:val="00CB03FB"/>
    <w:rsid w:val="00CB057C"/>
    <w:rsid w:val="00CB103A"/>
    <w:rsid w:val="00CB1ECB"/>
    <w:rsid w:val="00CB2B45"/>
    <w:rsid w:val="00CB35CD"/>
    <w:rsid w:val="00CB4879"/>
    <w:rsid w:val="00CB4902"/>
    <w:rsid w:val="00CB4D62"/>
    <w:rsid w:val="00CB5492"/>
    <w:rsid w:val="00CB5FFE"/>
    <w:rsid w:val="00CB6015"/>
    <w:rsid w:val="00CC35C8"/>
    <w:rsid w:val="00CC3C08"/>
    <w:rsid w:val="00CC45E5"/>
    <w:rsid w:val="00CC4F74"/>
    <w:rsid w:val="00CC5E19"/>
    <w:rsid w:val="00CC5F7B"/>
    <w:rsid w:val="00CC6B31"/>
    <w:rsid w:val="00CD0DD2"/>
    <w:rsid w:val="00CD11C0"/>
    <w:rsid w:val="00CD4278"/>
    <w:rsid w:val="00CD4A94"/>
    <w:rsid w:val="00CD6B8B"/>
    <w:rsid w:val="00CE144F"/>
    <w:rsid w:val="00CE311E"/>
    <w:rsid w:val="00CE39D7"/>
    <w:rsid w:val="00CF2C0A"/>
    <w:rsid w:val="00CF388E"/>
    <w:rsid w:val="00CF467B"/>
    <w:rsid w:val="00CF50A5"/>
    <w:rsid w:val="00CF5ADA"/>
    <w:rsid w:val="00CF5B15"/>
    <w:rsid w:val="00CF678D"/>
    <w:rsid w:val="00CF6E17"/>
    <w:rsid w:val="00CF7312"/>
    <w:rsid w:val="00D007A5"/>
    <w:rsid w:val="00D0084E"/>
    <w:rsid w:val="00D00E6A"/>
    <w:rsid w:val="00D020C8"/>
    <w:rsid w:val="00D02626"/>
    <w:rsid w:val="00D03A7F"/>
    <w:rsid w:val="00D067D9"/>
    <w:rsid w:val="00D10824"/>
    <w:rsid w:val="00D11473"/>
    <w:rsid w:val="00D124C7"/>
    <w:rsid w:val="00D127C2"/>
    <w:rsid w:val="00D13313"/>
    <w:rsid w:val="00D142D3"/>
    <w:rsid w:val="00D146B6"/>
    <w:rsid w:val="00D14B20"/>
    <w:rsid w:val="00D207E2"/>
    <w:rsid w:val="00D22FF3"/>
    <w:rsid w:val="00D256BA"/>
    <w:rsid w:val="00D27CA2"/>
    <w:rsid w:val="00D34E07"/>
    <w:rsid w:val="00D40179"/>
    <w:rsid w:val="00D40E2F"/>
    <w:rsid w:val="00D41CB7"/>
    <w:rsid w:val="00D4284D"/>
    <w:rsid w:val="00D428DC"/>
    <w:rsid w:val="00D43AB4"/>
    <w:rsid w:val="00D43CF2"/>
    <w:rsid w:val="00D445F1"/>
    <w:rsid w:val="00D46D89"/>
    <w:rsid w:val="00D46DBA"/>
    <w:rsid w:val="00D472AD"/>
    <w:rsid w:val="00D47D1E"/>
    <w:rsid w:val="00D50A6E"/>
    <w:rsid w:val="00D511A7"/>
    <w:rsid w:val="00D52E53"/>
    <w:rsid w:val="00D57F4A"/>
    <w:rsid w:val="00D61328"/>
    <w:rsid w:val="00D62208"/>
    <w:rsid w:val="00D625C4"/>
    <w:rsid w:val="00D64E40"/>
    <w:rsid w:val="00D64FC6"/>
    <w:rsid w:val="00D65041"/>
    <w:rsid w:val="00D65CE7"/>
    <w:rsid w:val="00D66343"/>
    <w:rsid w:val="00D66608"/>
    <w:rsid w:val="00D710B5"/>
    <w:rsid w:val="00D71146"/>
    <w:rsid w:val="00D71BA1"/>
    <w:rsid w:val="00D72910"/>
    <w:rsid w:val="00D744AA"/>
    <w:rsid w:val="00D7508A"/>
    <w:rsid w:val="00D76174"/>
    <w:rsid w:val="00D7632E"/>
    <w:rsid w:val="00D8139B"/>
    <w:rsid w:val="00D81F52"/>
    <w:rsid w:val="00D836C2"/>
    <w:rsid w:val="00D849FC"/>
    <w:rsid w:val="00D84D32"/>
    <w:rsid w:val="00D84D92"/>
    <w:rsid w:val="00D84FB9"/>
    <w:rsid w:val="00D86A02"/>
    <w:rsid w:val="00D873DA"/>
    <w:rsid w:val="00D87C75"/>
    <w:rsid w:val="00D901DE"/>
    <w:rsid w:val="00D91B77"/>
    <w:rsid w:val="00D941FB"/>
    <w:rsid w:val="00D943BC"/>
    <w:rsid w:val="00D94EB1"/>
    <w:rsid w:val="00D968AE"/>
    <w:rsid w:val="00D97190"/>
    <w:rsid w:val="00D973D8"/>
    <w:rsid w:val="00DA0D36"/>
    <w:rsid w:val="00DA0FDD"/>
    <w:rsid w:val="00DA1F52"/>
    <w:rsid w:val="00DA2C3E"/>
    <w:rsid w:val="00DA52B7"/>
    <w:rsid w:val="00DA610C"/>
    <w:rsid w:val="00DB4B53"/>
    <w:rsid w:val="00DB56C9"/>
    <w:rsid w:val="00DB5CC4"/>
    <w:rsid w:val="00DB73D2"/>
    <w:rsid w:val="00DB7490"/>
    <w:rsid w:val="00DB7567"/>
    <w:rsid w:val="00DC0035"/>
    <w:rsid w:val="00DC0370"/>
    <w:rsid w:val="00DC1507"/>
    <w:rsid w:val="00DC16F1"/>
    <w:rsid w:val="00DC2328"/>
    <w:rsid w:val="00DC24B5"/>
    <w:rsid w:val="00DC2F91"/>
    <w:rsid w:val="00DC399C"/>
    <w:rsid w:val="00DC4183"/>
    <w:rsid w:val="00DC4A7F"/>
    <w:rsid w:val="00DC5679"/>
    <w:rsid w:val="00DC5CE7"/>
    <w:rsid w:val="00DC5F6C"/>
    <w:rsid w:val="00DC6054"/>
    <w:rsid w:val="00DC6117"/>
    <w:rsid w:val="00DC7597"/>
    <w:rsid w:val="00DC75D7"/>
    <w:rsid w:val="00DC7E33"/>
    <w:rsid w:val="00DC7E9C"/>
    <w:rsid w:val="00DD0193"/>
    <w:rsid w:val="00DD1A05"/>
    <w:rsid w:val="00DD2EC3"/>
    <w:rsid w:val="00DD4A11"/>
    <w:rsid w:val="00DD5555"/>
    <w:rsid w:val="00DD60EF"/>
    <w:rsid w:val="00DD6B37"/>
    <w:rsid w:val="00DD6EE4"/>
    <w:rsid w:val="00DD7D7C"/>
    <w:rsid w:val="00DE003E"/>
    <w:rsid w:val="00DE0C9D"/>
    <w:rsid w:val="00DE2A14"/>
    <w:rsid w:val="00DE3DE8"/>
    <w:rsid w:val="00DE4110"/>
    <w:rsid w:val="00DE4957"/>
    <w:rsid w:val="00DE4CBF"/>
    <w:rsid w:val="00DE510A"/>
    <w:rsid w:val="00DE5BC7"/>
    <w:rsid w:val="00DE6D0E"/>
    <w:rsid w:val="00DF0A3E"/>
    <w:rsid w:val="00DF146A"/>
    <w:rsid w:val="00DF2E67"/>
    <w:rsid w:val="00DF34D7"/>
    <w:rsid w:val="00DF5AD3"/>
    <w:rsid w:val="00DF765F"/>
    <w:rsid w:val="00DF787C"/>
    <w:rsid w:val="00E017EF"/>
    <w:rsid w:val="00E0192B"/>
    <w:rsid w:val="00E02600"/>
    <w:rsid w:val="00E02B56"/>
    <w:rsid w:val="00E048C6"/>
    <w:rsid w:val="00E061C9"/>
    <w:rsid w:val="00E06321"/>
    <w:rsid w:val="00E06F08"/>
    <w:rsid w:val="00E07986"/>
    <w:rsid w:val="00E1042E"/>
    <w:rsid w:val="00E11506"/>
    <w:rsid w:val="00E1349F"/>
    <w:rsid w:val="00E14541"/>
    <w:rsid w:val="00E15F53"/>
    <w:rsid w:val="00E16B4F"/>
    <w:rsid w:val="00E22778"/>
    <w:rsid w:val="00E23368"/>
    <w:rsid w:val="00E24265"/>
    <w:rsid w:val="00E24D05"/>
    <w:rsid w:val="00E24D1B"/>
    <w:rsid w:val="00E254A3"/>
    <w:rsid w:val="00E25E71"/>
    <w:rsid w:val="00E30E6A"/>
    <w:rsid w:val="00E34CEC"/>
    <w:rsid w:val="00E36F0C"/>
    <w:rsid w:val="00E377A9"/>
    <w:rsid w:val="00E40FA9"/>
    <w:rsid w:val="00E417A6"/>
    <w:rsid w:val="00E426D2"/>
    <w:rsid w:val="00E44640"/>
    <w:rsid w:val="00E44B07"/>
    <w:rsid w:val="00E45F00"/>
    <w:rsid w:val="00E463DA"/>
    <w:rsid w:val="00E47228"/>
    <w:rsid w:val="00E4738C"/>
    <w:rsid w:val="00E50C86"/>
    <w:rsid w:val="00E51143"/>
    <w:rsid w:val="00E5359A"/>
    <w:rsid w:val="00E54284"/>
    <w:rsid w:val="00E54A36"/>
    <w:rsid w:val="00E54AC7"/>
    <w:rsid w:val="00E55541"/>
    <w:rsid w:val="00E5620D"/>
    <w:rsid w:val="00E5647E"/>
    <w:rsid w:val="00E57406"/>
    <w:rsid w:val="00E5745A"/>
    <w:rsid w:val="00E5762F"/>
    <w:rsid w:val="00E608DB"/>
    <w:rsid w:val="00E61032"/>
    <w:rsid w:val="00E62065"/>
    <w:rsid w:val="00E638CD"/>
    <w:rsid w:val="00E65C76"/>
    <w:rsid w:val="00E6715D"/>
    <w:rsid w:val="00E71426"/>
    <w:rsid w:val="00E73526"/>
    <w:rsid w:val="00E735B4"/>
    <w:rsid w:val="00E7396E"/>
    <w:rsid w:val="00E7404F"/>
    <w:rsid w:val="00E768F5"/>
    <w:rsid w:val="00E80481"/>
    <w:rsid w:val="00E81C24"/>
    <w:rsid w:val="00E822CB"/>
    <w:rsid w:val="00E823A4"/>
    <w:rsid w:val="00E83670"/>
    <w:rsid w:val="00E87E49"/>
    <w:rsid w:val="00E9042E"/>
    <w:rsid w:val="00E911F4"/>
    <w:rsid w:val="00E913B3"/>
    <w:rsid w:val="00E91673"/>
    <w:rsid w:val="00E91790"/>
    <w:rsid w:val="00E91BD0"/>
    <w:rsid w:val="00E92A18"/>
    <w:rsid w:val="00E94A8D"/>
    <w:rsid w:val="00E94BD3"/>
    <w:rsid w:val="00E958CA"/>
    <w:rsid w:val="00E9598E"/>
    <w:rsid w:val="00E95B98"/>
    <w:rsid w:val="00E973CB"/>
    <w:rsid w:val="00E974ED"/>
    <w:rsid w:val="00E97B76"/>
    <w:rsid w:val="00EA06CA"/>
    <w:rsid w:val="00EA076E"/>
    <w:rsid w:val="00EA1C45"/>
    <w:rsid w:val="00EA1F3B"/>
    <w:rsid w:val="00EA2C9B"/>
    <w:rsid w:val="00EA68EB"/>
    <w:rsid w:val="00EB0A30"/>
    <w:rsid w:val="00EB30CF"/>
    <w:rsid w:val="00EB4411"/>
    <w:rsid w:val="00EB5AD2"/>
    <w:rsid w:val="00EB5C3B"/>
    <w:rsid w:val="00EB610D"/>
    <w:rsid w:val="00EB76E5"/>
    <w:rsid w:val="00EB7847"/>
    <w:rsid w:val="00EC0128"/>
    <w:rsid w:val="00EC1F96"/>
    <w:rsid w:val="00EC2644"/>
    <w:rsid w:val="00EC2889"/>
    <w:rsid w:val="00EC4F02"/>
    <w:rsid w:val="00EC5D47"/>
    <w:rsid w:val="00ED032B"/>
    <w:rsid w:val="00ED086D"/>
    <w:rsid w:val="00ED2953"/>
    <w:rsid w:val="00ED5D0F"/>
    <w:rsid w:val="00ED5FBC"/>
    <w:rsid w:val="00ED6920"/>
    <w:rsid w:val="00EE162F"/>
    <w:rsid w:val="00EE2446"/>
    <w:rsid w:val="00EE4998"/>
    <w:rsid w:val="00EE508E"/>
    <w:rsid w:val="00EE6CE3"/>
    <w:rsid w:val="00EE7074"/>
    <w:rsid w:val="00EF0149"/>
    <w:rsid w:val="00EF0864"/>
    <w:rsid w:val="00EF246B"/>
    <w:rsid w:val="00EF367E"/>
    <w:rsid w:val="00EF57EF"/>
    <w:rsid w:val="00EF5BF1"/>
    <w:rsid w:val="00EF734B"/>
    <w:rsid w:val="00EF7648"/>
    <w:rsid w:val="00F00D85"/>
    <w:rsid w:val="00F017D3"/>
    <w:rsid w:val="00F02D83"/>
    <w:rsid w:val="00F03469"/>
    <w:rsid w:val="00F0353E"/>
    <w:rsid w:val="00F03F37"/>
    <w:rsid w:val="00F040FF"/>
    <w:rsid w:val="00F04EAA"/>
    <w:rsid w:val="00F05543"/>
    <w:rsid w:val="00F06264"/>
    <w:rsid w:val="00F065A4"/>
    <w:rsid w:val="00F065B8"/>
    <w:rsid w:val="00F07455"/>
    <w:rsid w:val="00F10857"/>
    <w:rsid w:val="00F11121"/>
    <w:rsid w:val="00F1236A"/>
    <w:rsid w:val="00F12C93"/>
    <w:rsid w:val="00F133B5"/>
    <w:rsid w:val="00F138C5"/>
    <w:rsid w:val="00F13AFE"/>
    <w:rsid w:val="00F15762"/>
    <w:rsid w:val="00F15ADC"/>
    <w:rsid w:val="00F16288"/>
    <w:rsid w:val="00F163F1"/>
    <w:rsid w:val="00F167D8"/>
    <w:rsid w:val="00F169E6"/>
    <w:rsid w:val="00F17B30"/>
    <w:rsid w:val="00F17D37"/>
    <w:rsid w:val="00F20590"/>
    <w:rsid w:val="00F217F9"/>
    <w:rsid w:val="00F21B07"/>
    <w:rsid w:val="00F228A1"/>
    <w:rsid w:val="00F233BA"/>
    <w:rsid w:val="00F25FB6"/>
    <w:rsid w:val="00F27E5D"/>
    <w:rsid w:val="00F30024"/>
    <w:rsid w:val="00F31055"/>
    <w:rsid w:val="00F321E6"/>
    <w:rsid w:val="00F327F4"/>
    <w:rsid w:val="00F35F81"/>
    <w:rsid w:val="00F36324"/>
    <w:rsid w:val="00F36CED"/>
    <w:rsid w:val="00F42B29"/>
    <w:rsid w:val="00F45DE9"/>
    <w:rsid w:val="00F46619"/>
    <w:rsid w:val="00F46F62"/>
    <w:rsid w:val="00F472DD"/>
    <w:rsid w:val="00F51882"/>
    <w:rsid w:val="00F56363"/>
    <w:rsid w:val="00F5638A"/>
    <w:rsid w:val="00F57050"/>
    <w:rsid w:val="00F575F0"/>
    <w:rsid w:val="00F63660"/>
    <w:rsid w:val="00F65705"/>
    <w:rsid w:val="00F65CE3"/>
    <w:rsid w:val="00F66C87"/>
    <w:rsid w:val="00F66CB4"/>
    <w:rsid w:val="00F67AB5"/>
    <w:rsid w:val="00F71E1A"/>
    <w:rsid w:val="00F72330"/>
    <w:rsid w:val="00F7398C"/>
    <w:rsid w:val="00F74DA3"/>
    <w:rsid w:val="00F75947"/>
    <w:rsid w:val="00F760C8"/>
    <w:rsid w:val="00F76E00"/>
    <w:rsid w:val="00F77D97"/>
    <w:rsid w:val="00F80826"/>
    <w:rsid w:val="00F81B42"/>
    <w:rsid w:val="00F81C7D"/>
    <w:rsid w:val="00F81D37"/>
    <w:rsid w:val="00F8327C"/>
    <w:rsid w:val="00F83F59"/>
    <w:rsid w:val="00F85B1F"/>
    <w:rsid w:val="00F86299"/>
    <w:rsid w:val="00F86D77"/>
    <w:rsid w:val="00F86F0B"/>
    <w:rsid w:val="00F8706C"/>
    <w:rsid w:val="00F906AB"/>
    <w:rsid w:val="00F907AE"/>
    <w:rsid w:val="00F913A8"/>
    <w:rsid w:val="00F92163"/>
    <w:rsid w:val="00F928AB"/>
    <w:rsid w:val="00F971C2"/>
    <w:rsid w:val="00F972FB"/>
    <w:rsid w:val="00F97965"/>
    <w:rsid w:val="00F979F6"/>
    <w:rsid w:val="00FA0623"/>
    <w:rsid w:val="00FA17FB"/>
    <w:rsid w:val="00FA2DF3"/>
    <w:rsid w:val="00FA34C0"/>
    <w:rsid w:val="00FA38BE"/>
    <w:rsid w:val="00FA4753"/>
    <w:rsid w:val="00FA4A04"/>
    <w:rsid w:val="00FA5218"/>
    <w:rsid w:val="00FA64F3"/>
    <w:rsid w:val="00FA69CD"/>
    <w:rsid w:val="00FA726C"/>
    <w:rsid w:val="00FB0DD6"/>
    <w:rsid w:val="00FB10D4"/>
    <w:rsid w:val="00FB3735"/>
    <w:rsid w:val="00FB4268"/>
    <w:rsid w:val="00FB437B"/>
    <w:rsid w:val="00FB4630"/>
    <w:rsid w:val="00FB4C89"/>
    <w:rsid w:val="00FB4EA3"/>
    <w:rsid w:val="00FC0D08"/>
    <w:rsid w:val="00FC0D16"/>
    <w:rsid w:val="00FC243F"/>
    <w:rsid w:val="00FC25C6"/>
    <w:rsid w:val="00FC25C9"/>
    <w:rsid w:val="00FC5015"/>
    <w:rsid w:val="00FC61BC"/>
    <w:rsid w:val="00FC6AB4"/>
    <w:rsid w:val="00FD1635"/>
    <w:rsid w:val="00FD1B17"/>
    <w:rsid w:val="00FD2608"/>
    <w:rsid w:val="00FD2E79"/>
    <w:rsid w:val="00FD4CC2"/>
    <w:rsid w:val="00FD4CC7"/>
    <w:rsid w:val="00FD4F50"/>
    <w:rsid w:val="00FD503F"/>
    <w:rsid w:val="00FD5ADD"/>
    <w:rsid w:val="00FD67DA"/>
    <w:rsid w:val="00FD6FA3"/>
    <w:rsid w:val="00FD7D2E"/>
    <w:rsid w:val="00FE0201"/>
    <w:rsid w:val="00FE0C83"/>
    <w:rsid w:val="00FE1235"/>
    <w:rsid w:val="00FE1499"/>
    <w:rsid w:val="00FE2088"/>
    <w:rsid w:val="00FE2E94"/>
    <w:rsid w:val="00FE588D"/>
    <w:rsid w:val="00FE722F"/>
    <w:rsid w:val="00FF0803"/>
    <w:rsid w:val="00FF0B0B"/>
    <w:rsid w:val="00FF0DBF"/>
    <w:rsid w:val="00FF1E60"/>
    <w:rsid w:val="00FF2882"/>
    <w:rsid w:val="00FF5099"/>
    <w:rsid w:val="00FF511E"/>
    <w:rsid w:val="00FF5425"/>
    <w:rsid w:val="00FF67CB"/>
    <w:rsid w:val="00FF718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E8D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FB2"/>
  </w:style>
  <w:style w:type="paragraph" w:styleId="Heading1">
    <w:name w:val="heading 1"/>
    <w:basedOn w:val="Normal"/>
    <w:next w:val="Normal"/>
    <w:link w:val="Heading1Char"/>
    <w:uiPriority w:val="9"/>
    <w:qFormat/>
    <w:rsid w:val="00F928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6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28A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33C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987CF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20195"/>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20195"/>
    <w:rPr>
      <w:rFonts w:ascii="Calibri" w:hAnsi="Calibri" w:cs="Consolas"/>
      <w:szCs w:val="21"/>
    </w:rPr>
  </w:style>
  <w:style w:type="paragraph" w:styleId="ListParagraph">
    <w:name w:val="List Paragraph"/>
    <w:basedOn w:val="Normal"/>
    <w:uiPriority w:val="34"/>
    <w:qFormat/>
    <w:rsid w:val="006B31B7"/>
    <w:pPr>
      <w:spacing w:after="0" w:line="240" w:lineRule="auto"/>
      <w:ind w:left="720"/>
      <w:contextualSpacing/>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C1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F96"/>
    <w:rPr>
      <w:rFonts w:ascii="Tahoma" w:hAnsi="Tahoma" w:cs="Tahoma"/>
      <w:sz w:val="16"/>
      <w:szCs w:val="16"/>
    </w:rPr>
  </w:style>
  <w:style w:type="table" w:styleId="TableGrid">
    <w:name w:val="Table Grid"/>
    <w:basedOn w:val="TableNormal"/>
    <w:uiPriority w:val="39"/>
    <w:rsid w:val="002D4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124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24AE"/>
    <w:rPr>
      <w:sz w:val="20"/>
      <w:szCs w:val="20"/>
    </w:rPr>
  </w:style>
  <w:style w:type="character" w:styleId="FootnoteReference">
    <w:name w:val="footnote reference"/>
    <w:basedOn w:val="DefaultParagraphFont"/>
    <w:uiPriority w:val="99"/>
    <w:semiHidden/>
    <w:unhideWhenUsed/>
    <w:rsid w:val="000124AE"/>
    <w:rPr>
      <w:vertAlign w:val="superscript"/>
    </w:rPr>
  </w:style>
  <w:style w:type="paragraph" w:customStyle="1" w:styleId="Default">
    <w:name w:val="Default"/>
    <w:rsid w:val="008504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C866A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F928A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928AB"/>
    <w:pPr>
      <w:spacing w:after="0" w:line="240" w:lineRule="auto"/>
    </w:pPr>
  </w:style>
  <w:style w:type="character" w:customStyle="1" w:styleId="Heading3Char">
    <w:name w:val="Heading 3 Char"/>
    <w:basedOn w:val="DefaultParagraphFont"/>
    <w:link w:val="Heading3"/>
    <w:uiPriority w:val="9"/>
    <w:rsid w:val="00F928AB"/>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6E7454"/>
    <w:pPr>
      <w:tabs>
        <w:tab w:val="left" w:pos="360"/>
        <w:tab w:val="right" w:leader="dot" w:pos="9017"/>
      </w:tabs>
      <w:spacing w:before="120" w:after="120"/>
      <w:jc w:val="both"/>
    </w:pPr>
    <w:rPr>
      <w:rFonts w:cstheme="minorHAnsi"/>
      <w:b/>
      <w:bCs/>
      <w:caps/>
      <w:sz w:val="20"/>
      <w:szCs w:val="20"/>
    </w:rPr>
  </w:style>
  <w:style w:type="paragraph" w:styleId="TOC2">
    <w:name w:val="toc 2"/>
    <w:basedOn w:val="Normal"/>
    <w:next w:val="Normal"/>
    <w:autoRedefine/>
    <w:uiPriority w:val="39"/>
    <w:unhideWhenUsed/>
    <w:qFormat/>
    <w:rsid w:val="0031646B"/>
    <w:pPr>
      <w:tabs>
        <w:tab w:val="right" w:leader="dot" w:pos="9350"/>
      </w:tabs>
      <w:spacing w:after="0"/>
      <w:ind w:left="220"/>
    </w:pPr>
    <w:rPr>
      <w:rFonts w:ascii="Times New Roman" w:hAnsi="Times New Roman" w:cs="Times New Roman"/>
      <w:smallCaps/>
      <w:sz w:val="20"/>
      <w:szCs w:val="20"/>
    </w:rPr>
  </w:style>
  <w:style w:type="paragraph" w:styleId="TOC3">
    <w:name w:val="toc 3"/>
    <w:basedOn w:val="Normal"/>
    <w:next w:val="Normal"/>
    <w:autoRedefine/>
    <w:uiPriority w:val="39"/>
    <w:unhideWhenUsed/>
    <w:qFormat/>
    <w:rsid w:val="00F928AB"/>
    <w:pPr>
      <w:spacing w:after="0"/>
      <w:ind w:left="440"/>
    </w:pPr>
    <w:rPr>
      <w:rFonts w:cstheme="minorHAnsi"/>
      <w:i/>
      <w:iCs/>
      <w:sz w:val="20"/>
      <w:szCs w:val="20"/>
    </w:rPr>
  </w:style>
  <w:style w:type="paragraph" w:styleId="TOC4">
    <w:name w:val="toc 4"/>
    <w:basedOn w:val="Normal"/>
    <w:next w:val="Normal"/>
    <w:autoRedefine/>
    <w:uiPriority w:val="39"/>
    <w:unhideWhenUsed/>
    <w:rsid w:val="00F928AB"/>
    <w:pPr>
      <w:spacing w:after="0"/>
      <w:ind w:left="660"/>
    </w:pPr>
    <w:rPr>
      <w:rFonts w:cstheme="minorHAnsi"/>
      <w:sz w:val="18"/>
      <w:szCs w:val="18"/>
    </w:rPr>
  </w:style>
  <w:style w:type="paragraph" w:styleId="TOC5">
    <w:name w:val="toc 5"/>
    <w:basedOn w:val="Normal"/>
    <w:next w:val="Normal"/>
    <w:autoRedefine/>
    <w:uiPriority w:val="39"/>
    <w:unhideWhenUsed/>
    <w:rsid w:val="00F928AB"/>
    <w:pPr>
      <w:spacing w:after="0"/>
      <w:ind w:left="880"/>
    </w:pPr>
    <w:rPr>
      <w:rFonts w:cstheme="minorHAnsi"/>
      <w:sz w:val="18"/>
      <w:szCs w:val="18"/>
    </w:rPr>
  </w:style>
  <w:style w:type="paragraph" w:styleId="TOC6">
    <w:name w:val="toc 6"/>
    <w:basedOn w:val="Normal"/>
    <w:next w:val="Normal"/>
    <w:autoRedefine/>
    <w:uiPriority w:val="39"/>
    <w:unhideWhenUsed/>
    <w:rsid w:val="00F928AB"/>
    <w:pPr>
      <w:spacing w:after="0"/>
      <w:ind w:left="1100"/>
    </w:pPr>
    <w:rPr>
      <w:rFonts w:cstheme="minorHAnsi"/>
      <w:sz w:val="18"/>
      <w:szCs w:val="18"/>
    </w:rPr>
  </w:style>
  <w:style w:type="paragraph" w:styleId="TOC7">
    <w:name w:val="toc 7"/>
    <w:basedOn w:val="Normal"/>
    <w:next w:val="Normal"/>
    <w:autoRedefine/>
    <w:uiPriority w:val="39"/>
    <w:unhideWhenUsed/>
    <w:rsid w:val="00F928AB"/>
    <w:pPr>
      <w:spacing w:after="0"/>
      <w:ind w:left="1320"/>
    </w:pPr>
    <w:rPr>
      <w:rFonts w:cstheme="minorHAnsi"/>
      <w:sz w:val="18"/>
      <w:szCs w:val="18"/>
    </w:rPr>
  </w:style>
  <w:style w:type="paragraph" w:styleId="TOC8">
    <w:name w:val="toc 8"/>
    <w:basedOn w:val="Normal"/>
    <w:next w:val="Normal"/>
    <w:autoRedefine/>
    <w:uiPriority w:val="39"/>
    <w:unhideWhenUsed/>
    <w:rsid w:val="00F928AB"/>
    <w:pPr>
      <w:spacing w:after="0"/>
      <w:ind w:left="1540"/>
    </w:pPr>
    <w:rPr>
      <w:rFonts w:cstheme="minorHAnsi"/>
      <w:sz w:val="18"/>
      <w:szCs w:val="18"/>
    </w:rPr>
  </w:style>
  <w:style w:type="paragraph" w:styleId="TOC9">
    <w:name w:val="toc 9"/>
    <w:basedOn w:val="Normal"/>
    <w:next w:val="Normal"/>
    <w:autoRedefine/>
    <w:uiPriority w:val="39"/>
    <w:unhideWhenUsed/>
    <w:rsid w:val="00F928AB"/>
    <w:pPr>
      <w:spacing w:after="0"/>
      <w:ind w:left="1760"/>
    </w:pPr>
    <w:rPr>
      <w:rFonts w:cstheme="minorHAnsi"/>
      <w:sz w:val="18"/>
      <w:szCs w:val="18"/>
    </w:rPr>
  </w:style>
  <w:style w:type="character" w:styleId="Hyperlink">
    <w:name w:val="Hyperlink"/>
    <w:basedOn w:val="DefaultParagraphFont"/>
    <w:uiPriority w:val="99"/>
    <w:unhideWhenUsed/>
    <w:rsid w:val="00F928AB"/>
    <w:rPr>
      <w:color w:val="0000FF" w:themeColor="hyperlink"/>
      <w:u w:val="single"/>
    </w:rPr>
  </w:style>
  <w:style w:type="paragraph" w:styleId="Title">
    <w:name w:val="Title"/>
    <w:basedOn w:val="Normal"/>
    <w:next w:val="Normal"/>
    <w:link w:val="TitleChar"/>
    <w:uiPriority w:val="10"/>
    <w:qFormat/>
    <w:rsid w:val="001B2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2F7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473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3ED"/>
  </w:style>
  <w:style w:type="paragraph" w:styleId="Footer">
    <w:name w:val="footer"/>
    <w:basedOn w:val="Normal"/>
    <w:link w:val="FooterChar"/>
    <w:uiPriority w:val="99"/>
    <w:unhideWhenUsed/>
    <w:rsid w:val="00473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3ED"/>
  </w:style>
  <w:style w:type="paragraph" w:styleId="TOCHeading">
    <w:name w:val="TOC Heading"/>
    <w:basedOn w:val="Heading1"/>
    <w:next w:val="Normal"/>
    <w:uiPriority w:val="39"/>
    <w:unhideWhenUsed/>
    <w:qFormat/>
    <w:rsid w:val="009009C3"/>
    <w:pPr>
      <w:outlineLvl w:val="9"/>
    </w:pPr>
    <w:rPr>
      <w:lang w:eastAsia="ja-JP"/>
    </w:rPr>
  </w:style>
  <w:style w:type="character" w:styleId="SubtleEmphasis">
    <w:name w:val="Subtle Emphasis"/>
    <w:basedOn w:val="DefaultParagraphFont"/>
    <w:uiPriority w:val="19"/>
    <w:qFormat/>
    <w:rsid w:val="00D03A7F"/>
    <w:rPr>
      <w:i/>
      <w:iCs/>
      <w:color w:val="808080" w:themeColor="text1" w:themeTint="7F"/>
    </w:rPr>
  </w:style>
  <w:style w:type="paragraph" w:styleId="Subtitle">
    <w:name w:val="Subtitle"/>
    <w:basedOn w:val="Normal"/>
    <w:next w:val="Normal"/>
    <w:link w:val="SubtitleChar"/>
    <w:uiPriority w:val="11"/>
    <w:qFormat/>
    <w:rsid w:val="00D03A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A7F"/>
    <w:rPr>
      <w:rFonts w:asciiTheme="majorHAnsi" w:eastAsiaTheme="majorEastAsia" w:hAnsiTheme="majorHAnsi" w:cstheme="majorBidi"/>
      <w:i/>
      <w:iCs/>
      <w:color w:val="4F81BD" w:themeColor="accent1"/>
      <w:spacing w:val="15"/>
      <w:sz w:val="24"/>
      <w:szCs w:val="24"/>
    </w:rPr>
  </w:style>
  <w:style w:type="paragraph" w:styleId="Caption">
    <w:name w:val="caption"/>
    <w:basedOn w:val="Normal"/>
    <w:next w:val="Normal"/>
    <w:uiPriority w:val="35"/>
    <w:unhideWhenUsed/>
    <w:qFormat/>
    <w:rsid w:val="00AB638E"/>
    <w:pPr>
      <w:spacing w:line="240" w:lineRule="auto"/>
    </w:pPr>
    <w:rPr>
      <w:b/>
      <w:bCs/>
      <w:color w:val="4F81BD" w:themeColor="accent1"/>
      <w:sz w:val="18"/>
      <w:szCs w:val="18"/>
    </w:rPr>
  </w:style>
  <w:style w:type="character" w:styleId="IntenseEmphasis">
    <w:name w:val="Intense Emphasis"/>
    <w:basedOn w:val="DefaultParagraphFont"/>
    <w:uiPriority w:val="21"/>
    <w:qFormat/>
    <w:rsid w:val="000477E7"/>
    <w:rPr>
      <w:b/>
      <w:bCs/>
      <w:i/>
      <w:iCs/>
      <w:color w:val="4F81BD" w:themeColor="accent1"/>
    </w:rPr>
  </w:style>
  <w:style w:type="character" w:styleId="Strong">
    <w:name w:val="Strong"/>
    <w:basedOn w:val="DefaultParagraphFont"/>
    <w:uiPriority w:val="22"/>
    <w:qFormat/>
    <w:rsid w:val="000477E7"/>
    <w:rPr>
      <w:b/>
      <w:bCs/>
    </w:rPr>
  </w:style>
  <w:style w:type="paragraph" w:styleId="IntenseQuote">
    <w:name w:val="Intense Quote"/>
    <w:basedOn w:val="Normal"/>
    <w:next w:val="Normal"/>
    <w:link w:val="IntenseQuoteChar"/>
    <w:uiPriority w:val="30"/>
    <w:qFormat/>
    <w:rsid w:val="000477E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77E7"/>
    <w:rPr>
      <w:b/>
      <w:bCs/>
      <w:i/>
      <w:iCs/>
      <w:color w:val="4F81BD" w:themeColor="accent1"/>
    </w:rPr>
  </w:style>
  <w:style w:type="paragraph" w:styleId="EndnoteText">
    <w:name w:val="endnote text"/>
    <w:basedOn w:val="Normal"/>
    <w:link w:val="EndnoteTextChar"/>
    <w:uiPriority w:val="99"/>
    <w:semiHidden/>
    <w:unhideWhenUsed/>
    <w:rsid w:val="00C635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35EF"/>
    <w:rPr>
      <w:sz w:val="20"/>
      <w:szCs w:val="20"/>
    </w:rPr>
  </w:style>
  <w:style w:type="character" w:styleId="EndnoteReference">
    <w:name w:val="endnote reference"/>
    <w:basedOn w:val="DefaultParagraphFont"/>
    <w:uiPriority w:val="99"/>
    <w:semiHidden/>
    <w:unhideWhenUsed/>
    <w:rsid w:val="00C635EF"/>
    <w:rPr>
      <w:vertAlign w:val="superscript"/>
    </w:rPr>
  </w:style>
  <w:style w:type="character" w:styleId="CommentReference">
    <w:name w:val="annotation reference"/>
    <w:basedOn w:val="DefaultParagraphFont"/>
    <w:uiPriority w:val="99"/>
    <w:semiHidden/>
    <w:unhideWhenUsed/>
    <w:rsid w:val="006E6A9F"/>
    <w:rPr>
      <w:sz w:val="16"/>
      <w:szCs w:val="16"/>
    </w:rPr>
  </w:style>
  <w:style w:type="paragraph" w:styleId="CommentText">
    <w:name w:val="annotation text"/>
    <w:basedOn w:val="Normal"/>
    <w:link w:val="CommentTextChar"/>
    <w:uiPriority w:val="99"/>
    <w:semiHidden/>
    <w:unhideWhenUsed/>
    <w:rsid w:val="006E6A9F"/>
    <w:pPr>
      <w:spacing w:line="240" w:lineRule="auto"/>
    </w:pPr>
    <w:rPr>
      <w:sz w:val="20"/>
      <w:szCs w:val="20"/>
    </w:rPr>
  </w:style>
  <w:style w:type="character" w:customStyle="1" w:styleId="CommentTextChar">
    <w:name w:val="Comment Text Char"/>
    <w:basedOn w:val="DefaultParagraphFont"/>
    <w:link w:val="CommentText"/>
    <w:uiPriority w:val="99"/>
    <w:semiHidden/>
    <w:rsid w:val="006E6A9F"/>
    <w:rPr>
      <w:sz w:val="20"/>
      <w:szCs w:val="20"/>
    </w:rPr>
  </w:style>
  <w:style w:type="paragraph" w:styleId="CommentSubject">
    <w:name w:val="annotation subject"/>
    <w:basedOn w:val="CommentText"/>
    <w:next w:val="CommentText"/>
    <w:link w:val="CommentSubjectChar"/>
    <w:uiPriority w:val="99"/>
    <w:semiHidden/>
    <w:unhideWhenUsed/>
    <w:rsid w:val="006E6A9F"/>
    <w:rPr>
      <w:b/>
      <w:bCs/>
    </w:rPr>
  </w:style>
  <w:style w:type="character" w:customStyle="1" w:styleId="CommentSubjectChar">
    <w:name w:val="Comment Subject Char"/>
    <w:basedOn w:val="CommentTextChar"/>
    <w:link w:val="CommentSubject"/>
    <w:uiPriority w:val="99"/>
    <w:semiHidden/>
    <w:rsid w:val="006E6A9F"/>
    <w:rPr>
      <w:b/>
      <w:bCs/>
      <w:sz w:val="20"/>
      <w:szCs w:val="20"/>
    </w:rPr>
  </w:style>
  <w:style w:type="table" w:customStyle="1" w:styleId="LightShading-Accent11">
    <w:name w:val="Light Shading - Accent 11"/>
    <w:basedOn w:val="TableNormal"/>
    <w:uiPriority w:val="60"/>
    <w:rsid w:val="00967FD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11">
    <w:name w:val="Medium Shading 1 - Accent 11"/>
    <w:basedOn w:val="TableNormal"/>
    <w:uiPriority w:val="63"/>
    <w:rsid w:val="00967FD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2D4A4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mphasis">
    <w:name w:val="Emphasis"/>
    <w:uiPriority w:val="20"/>
    <w:qFormat/>
    <w:rsid w:val="005A1413"/>
    <w:rPr>
      <w:i/>
      <w:iCs/>
    </w:rPr>
  </w:style>
  <w:style w:type="paragraph" w:styleId="ListBullet">
    <w:name w:val="List Bullet"/>
    <w:basedOn w:val="Default"/>
    <w:next w:val="Default"/>
    <w:uiPriority w:val="99"/>
    <w:rsid w:val="00B80FD9"/>
    <w:rPr>
      <w:rFonts w:ascii="OOHFLL+Arial,Bold" w:eastAsia="Times New Roman" w:hAnsi="OOHFLL+Arial,Bold"/>
      <w:color w:val="auto"/>
    </w:rPr>
  </w:style>
  <w:style w:type="character" w:customStyle="1" w:styleId="xrs91">
    <w:name w:val="xr_s91"/>
    <w:basedOn w:val="DefaultParagraphFont"/>
    <w:rsid w:val="00846F92"/>
    <w:rPr>
      <w:rFonts w:ascii="Times New Roman" w:hAnsi="Times New Roman" w:cs="Times New Roman" w:hint="default"/>
      <w:b/>
      <w:bCs/>
      <w:i/>
      <w:iCs/>
      <w:strike w:val="0"/>
      <w:dstrike w:val="0"/>
      <w:color w:val="0002BF"/>
      <w:spacing w:val="0"/>
      <w:sz w:val="23"/>
      <w:szCs w:val="23"/>
      <w:u w:val="none"/>
      <w:effect w:val="none"/>
    </w:rPr>
  </w:style>
  <w:style w:type="character" w:customStyle="1" w:styleId="xrtj1">
    <w:name w:val="xr_tj1"/>
    <w:basedOn w:val="DefaultParagraphFont"/>
    <w:rsid w:val="00846F92"/>
  </w:style>
  <w:style w:type="character" w:customStyle="1" w:styleId="xrs101">
    <w:name w:val="xr_s101"/>
    <w:basedOn w:val="DefaultParagraphFont"/>
    <w:rsid w:val="00846F92"/>
    <w:rPr>
      <w:rFonts w:ascii="Times New Roman" w:hAnsi="Times New Roman" w:cs="Times New Roman" w:hint="default"/>
      <w:b/>
      <w:bCs/>
      <w:i w:val="0"/>
      <w:iCs w:val="0"/>
      <w:strike w:val="0"/>
      <w:dstrike w:val="0"/>
      <w:color w:val="000000"/>
      <w:spacing w:val="0"/>
      <w:sz w:val="24"/>
      <w:szCs w:val="24"/>
      <w:u w:val="none"/>
      <w:effect w:val="none"/>
    </w:rPr>
  </w:style>
  <w:style w:type="character" w:customStyle="1" w:styleId="xrs121">
    <w:name w:val="xr_s121"/>
    <w:basedOn w:val="DefaultParagraphFont"/>
    <w:rsid w:val="00846F92"/>
    <w:rPr>
      <w:rFonts w:ascii="Times New Roman" w:hAnsi="Times New Roman" w:cs="Times New Roman" w:hint="default"/>
      <w:b/>
      <w:bCs/>
      <w:i w:val="0"/>
      <w:iCs w:val="0"/>
      <w:strike w:val="0"/>
      <w:dstrike w:val="0"/>
      <w:color w:val="0003FF"/>
      <w:spacing w:val="0"/>
      <w:sz w:val="24"/>
      <w:szCs w:val="24"/>
      <w:u w:val="none"/>
      <w:effect w:val="none"/>
    </w:rPr>
  </w:style>
  <w:style w:type="paragraph" w:styleId="NormalWeb">
    <w:name w:val="Normal (Web)"/>
    <w:basedOn w:val="Normal"/>
    <w:uiPriority w:val="99"/>
    <w:unhideWhenUsed/>
    <w:rsid w:val="00846F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link w:val="TextChar"/>
    <w:rsid w:val="0099335E"/>
    <w:pPr>
      <w:spacing w:after="160" w:line="240" w:lineRule="auto"/>
    </w:pPr>
    <w:rPr>
      <w:rFonts w:ascii="Garamond" w:eastAsia="Batang" w:hAnsi="Garamond" w:cs="Times New Roman"/>
      <w:szCs w:val="24"/>
    </w:rPr>
  </w:style>
  <w:style w:type="character" w:customStyle="1" w:styleId="TextChar">
    <w:name w:val="Text Char"/>
    <w:link w:val="Text"/>
    <w:rsid w:val="0099335E"/>
    <w:rPr>
      <w:rFonts w:ascii="Garamond" w:eastAsia="Batang" w:hAnsi="Garamond" w:cs="Times New Roman"/>
      <w:szCs w:val="24"/>
    </w:rPr>
  </w:style>
  <w:style w:type="paragraph" w:customStyle="1" w:styleId="Bullet1">
    <w:name w:val="Bullet 1"/>
    <w:basedOn w:val="Text"/>
    <w:rsid w:val="0099335E"/>
    <w:pPr>
      <w:numPr>
        <w:numId w:val="3"/>
      </w:numPr>
      <w:tabs>
        <w:tab w:val="clear" w:pos="216"/>
        <w:tab w:val="num" w:pos="360"/>
      </w:tabs>
      <w:ind w:left="720" w:hanging="360"/>
    </w:pPr>
  </w:style>
  <w:style w:type="paragraph" w:customStyle="1" w:styleId="Style1">
    <w:name w:val="Style1"/>
    <w:basedOn w:val="Heading8"/>
    <w:rsid w:val="00987CFB"/>
    <w:pPr>
      <w:keepLines w:val="0"/>
      <w:shd w:val="pct20" w:color="auto" w:fill="auto"/>
      <w:spacing w:before="0" w:line="240" w:lineRule="auto"/>
      <w:ind w:left="-180" w:firstLine="180"/>
    </w:pPr>
    <w:rPr>
      <w:rFonts w:ascii="CG Omega" w:eastAsia="Times New Roman" w:hAnsi="CG Omega" w:cs="CG Omega"/>
      <w:b/>
      <w:bCs/>
      <w:i/>
      <w:iCs/>
      <w:color w:val="auto"/>
      <w:kern w:val="144"/>
      <w:sz w:val="36"/>
      <w:szCs w:val="36"/>
    </w:rPr>
  </w:style>
  <w:style w:type="character" w:customStyle="1" w:styleId="Heading8Char">
    <w:name w:val="Heading 8 Char"/>
    <w:basedOn w:val="DefaultParagraphFont"/>
    <w:link w:val="Heading8"/>
    <w:uiPriority w:val="9"/>
    <w:semiHidden/>
    <w:rsid w:val="00987CFB"/>
    <w:rPr>
      <w:rFonts w:asciiTheme="majorHAnsi" w:eastAsiaTheme="majorEastAsia" w:hAnsiTheme="majorHAnsi" w:cstheme="majorBidi"/>
      <w:color w:val="404040" w:themeColor="text1" w:themeTint="BF"/>
      <w:sz w:val="20"/>
      <w:szCs w:val="20"/>
    </w:rPr>
  </w:style>
  <w:style w:type="character" w:customStyle="1" w:styleId="Heading4Char">
    <w:name w:val="Heading 4 Char"/>
    <w:basedOn w:val="DefaultParagraphFont"/>
    <w:link w:val="Heading4"/>
    <w:uiPriority w:val="9"/>
    <w:rsid w:val="003C33C7"/>
    <w:rPr>
      <w:rFonts w:asciiTheme="majorHAnsi" w:eastAsiaTheme="majorEastAsia" w:hAnsiTheme="majorHAnsi" w:cstheme="majorBidi"/>
      <w:b/>
      <w:bCs/>
      <w:i/>
      <w:iCs/>
      <w:color w:val="4F81BD" w:themeColor="accent1"/>
    </w:rPr>
  </w:style>
  <w:style w:type="character" w:customStyle="1" w:styleId="apple-style-span">
    <w:name w:val="apple-style-span"/>
    <w:qFormat/>
    <w:rsid w:val="003C33C7"/>
    <w:rPr>
      <w:rFonts w:ascii="Arial" w:hAnsi="Arial"/>
      <w:sz w:val="22"/>
    </w:rPr>
  </w:style>
  <w:style w:type="character" w:customStyle="1" w:styleId="ColorfulList-Accent1Char">
    <w:name w:val="Colorful List - Accent 1 Char"/>
    <w:aliases w:val="lp1 Char"/>
    <w:link w:val="ColorfulList-Accent1"/>
    <w:uiPriority w:val="34"/>
    <w:locked/>
    <w:rsid w:val="00CB4879"/>
    <w:rPr>
      <w:sz w:val="22"/>
      <w:szCs w:val="22"/>
    </w:rPr>
  </w:style>
  <w:style w:type="paragraph" w:customStyle="1" w:styleId="Betreff">
    <w:name w:val="Betreff"/>
    <w:basedOn w:val="Normal"/>
    <w:rsid w:val="00CB4879"/>
    <w:pPr>
      <w:tabs>
        <w:tab w:val="left" w:pos="1134"/>
        <w:tab w:val="left" w:pos="4536"/>
      </w:tabs>
      <w:spacing w:before="240" w:after="360" w:line="240" w:lineRule="auto"/>
    </w:pPr>
    <w:rPr>
      <w:rFonts w:ascii="CorpoS" w:eastAsia="SimSun" w:hAnsi="CorpoS" w:cs="Times New Roman"/>
      <w:b/>
      <w:sz w:val="24"/>
      <w:szCs w:val="20"/>
      <w:lang w:eastAsia="en-GB"/>
    </w:rPr>
  </w:style>
  <w:style w:type="table" w:styleId="ColorfulList-Accent1">
    <w:name w:val="Colorful List Accent 1"/>
    <w:basedOn w:val="TableNormal"/>
    <w:link w:val="ColorfulList-Accent1Char"/>
    <w:uiPriority w:val="34"/>
    <w:rsid w:val="00CB4879"/>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odyTextIndent">
    <w:name w:val="Body Text Indent"/>
    <w:basedOn w:val="Normal"/>
    <w:link w:val="BodyTextIndentChar"/>
    <w:rsid w:val="00210CFC"/>
    <w:pPr>
      <w:spacing w:after="0" w:line="240" w:lineRule="auto"/>
      <w:ind w:left="144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10CFC"/>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6D275C"/>
    <w:pPr>
      <w:spacing w:after="120"/>
    </w:pPr>
  </w:style>
  <w:style w:type="character" w:customStyle="1" w:styleId="BodyTextChar">
    <w:name w:val="Body Text Char"/>
    <w:basedOn w:val="DefaultParagraphFont"/>
    <w:link w:val="BodyText"/>
    <w:uiPriority w:val="99"/>
    <w:semiHidden/>
    <w:rsid w:val="006D275C"/>
  </w:style>
  <w:style w:type="paragraph" w:customStyle="1" w:styleId="Heading">
    <w:name w:val="Heading"/>
    <w:basedOn w:val="Normal"/>
    <w:next w:val="BodyText"/>
    <w:rsid w:val="00AE3654"/>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Revision">
    <w:name w:val="Revision"/>
    <w:hidden/>
    <w:uiPriority w:val="99"/>
    <w:semiHidden/>
    <w:rsid w:val="00900F35"/>
    <w:pPr>
      <w:spacing w:after="0" w:line="240" w:lineRule="auto"/>
    </w:pPr>
  </w:style>
  <w:style w:type="character" w:customStyle="1" w:styleId="style43">
    <w:name w:val="style43"/>
    <w:basedOn w:val="DefaultParagraphFont"/>
    <w:rsid w:val="00111F96"/>
  </w:style>
  <w:style w:type="paragraph" w:customStyle="1" w:styleId="TableParagraph">
    <w:name w:val="Table Paragraph"/>
    <w:basedOn w:val="Normal"/>
    <w:uiPriority w:val="1"/>
    <w:qFormat/>
    <w:rsid w:val="00182253"/>
    <w:pPr>
      <w:widowControl w:val="0"/>
      <w:autoSpaceDE w:val="0"/>
      <w:autoSpaceDN w:val="0"/>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FB2"/>
  </w:style>
  <w:style w:type="paragraph" w:styleId="Heading1">
    <w:name w:val="heading 1"/>
    <w:basedOn w:val="Normal"/>
    <w:next w:val="Normal"/>
    <w:link w:val="Heading1Char"/>
    <w:uiPriority w:val="9"/>
    <w:qFormat/>
    <w:rsid w:val="00F928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6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28A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33C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987CF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20195"/>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20195"/>
    <w:rPr>
      <w:rFonts w:ascii="Calibri" w:hAnsi="Calibri" w:cs="Consolas"/>
      <w:szCs w:val="21"/>
    </w:rPr>
  </w:style>
  <w:style w:type="paragraph" w:styleId="ListParagraph">
    <w:name w:val="List Paragraph"/>
    <w:basedOn w:val="Normal"/>
    <w:uiPriority w:val="34"/>
    <w:qFormat/>
    <w:rsid w:val="006B31B7"/>
    <w:pPr>
      <w:spacing w:after="0" w:line="240" w:lineRule="auto"/>
      <w:ind w:left="720"/>
      <w:contextualSpacing/>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C1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F96"/>
    <w:rPr>
      <w:rFonts w:ascii="Tahoma" w:hAnsi="Tahoma" w:cs="Tahoma"/>
      <w:sz w:val="16"/>
      <w:szCs w:val="16"/>
    </w:rPr>
  </w:style>
  <w:style w:type="table" w:styleId="TableGrid">
    <w:name w:val="Table Grid"/>
    <w:basedOn w:val="TableNormal"/>
    <w:uiPriority w:val="39"/>
    <w:rsid w:val="002D4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124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24AE"/>
    <w:rPr>
      <w:sz w:val="20"/>
      <w:szCs w:val="20"/>
    </w:rPr>
  </w:style>
  <w:style w:type="character" w:styleId="FootnoteReference">
    <w:name w:val="footnote reference"/>
    <w:basedOn w:val="DefaultParagraphFont"/>
    <w:uiPriority w:val="99"/>
    <w:semiHidden/>
    <w:unhideWhenUsed/>
    <w:rsid w:val="000124AE"/>
    <w:rPr>
      <w:vertAlign w:val="superscript"/>
    </w:rPr>
  </w:style>
  <w:style w:type="paragraph" w:customStyle="1" w:styleId="Default">
    <w:name w:val="Default"/>
    <w:rsid w:val="008504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C866A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F928A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928AB"/>
    <w:pPr>
      <w:spacing w:after="0" w:line="240" w:lineRule="auto"/>
    </w:pPr>
  </w:style>
  <w:style w:type="character" w:customStyle="1" w:styleId="Heading3Char">
    <w:name w:val="Heading 3 Char"/>
    <w:basedOn w:val="DefaultParagraphFont"/>
    <w:link w:val="Heading3"/>
    <w:uiPriority w:val="9"/>
    <w:rsid w:val="00F928AB"/>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6E7454"/>
    <w:pPr>
      <w:tabs>
        <w:tab w:val="left" w:pos="360"/>
        <w:tab w:val="right" w:leader="dot" w:pos="9017"/>
      </w:tabs>
      <w:spacing w:before="120" w:after="120"/>
      <w:jc w:val="both"/>
    </w:pPr>
    <w:rPr>
      <w:rFonts w:cstheme="minorHAnsi"/>
      <w:b/>
      <w:bCs/>
      <w:caps/>
      <w:sz w:val="20"/>
      <w:szCs w:val="20"/>
    </w:rPr>
  </w:style>
  <w:style w:type="paragraph" w:styleId="TOC2">
    <w:name w:val="toc 2"/>
    <w:basedOn w:val="Normal"/>
    <w:next w:val="Normal"/>
    <w:autoRedefine/>
    <w:uiPriority w:val="39"/>
    <w:unhideWhenUsed/>
    <w:qFormat/>
    <w:rsid w:val="0031646B"/>
    <w:pPr>
      <w:tabs>
        <w:tab w:val="right" w:leader="dot" w:pos="9350"/>
      </w:tabs>
      <w:spacing w:after="0"/>
      <w:ind w:left="220"/>
    </w:pPr>
    <w:rPr>
      <w:rFonts w:ascii="Times New Roman" w:hAnsi="Times New Roman" w:cs="Times New Roman"/>
      <w:smallCaps/>
      <w:sz w:val="20"/>
      <w:szCs w:val="20"/>
    </w:rPr>
  </w:style>
  <w:style w:type="paragraph" w:styleId="TOC3">
    <w:name w:val="toc 3"/>
    <w:basedOn w:val="Normal"/>
    <w:next w:val="Normal"/>
    <w:autoRedefine/>
    <w:uiPriority w:val="39"/>
    <w:unhideWhenUsed/>
    <w:qFormat/>
    <w:rsid w:val="00F928AB"/>
    <w:pPr>
      <w:spacing w:after="0"/>
      <w:ind w:left="440"/>
    </w:pPr>
    <w:rPr>
      <w:rFonts w:cstheme="minorHAnsi"/>
      <w:i/>
      <w:iCs/>
      <w:sz w:val="20"/>
      <w:szCs w:val="20"/>
    </w:rPr>
  </w:style>
  <w:style w:type="paragraph" w:styleId="TOC4">
    <w:name w:val="toc 4"/>
    <w:basedOn w:val="Normal"/>
    <w:next w:val="Normal"/>
    <w:autoRedefine/>
    <w:uiPriority w:val="39"/>
    <w:unhideWhenUsed/>
    <w:rsid w:val="00F928AB"/>
    <w:pPr>
      <w:spacing w:after="0"/>
      <w:ind w:left="660"/>
    </w:pPr>
    <w:rPr>
      <w:rFonts w:cstheme="minorHAnsi"/>
      <w:sz w:val="18"/>
      <w:szCs w:val="18"/>
    </w:rPr>
  </w:style>
  <w:style w:type="paragraph" w:styleId="TOC5">
    <w:name w:val="toc 5"/>
    <w:basedOn w:val="Normal"/>
    <w:next w:val="Normal"/>
    <w:autoRedefine/>
    <w:uiPriority w:val="39"/>
    <w:unhideWhenUsed/>
    <w:rsid w:val="00F928AB"/>
    <w:pPr>
      <w:spacing w:after="0"/>
      <w:ind w:left="880"/>
    </w:pPr>
    <w:rPr>
      <w:rFonts w:cstheme="minorHAnsi"/>
      <w:sz w:val="18"/>
      <w:szCs w:val="18"/>
    </w:rPr>
  </w:style>
  <w:style w:type="paragraph" w:styleId="TOC6">
    <w:name w:val="toc 6"/>
    <w:basedOn w:val="Normal"/>
    <w:next w:val="Normal"/>
    <w:autoRedefine/>
    <w:uiPriority w:val="39"/>
    <w:unhideWhenUsed/>
    <w:rsid w:val="00F928AB"/>
    <w:pPr>
      <w:spacing w:after="0"/>
      <w:ind w:left="1100"/>
    </w:pPr>
    <w:rPr>
      <w:rFonts w:cstheme="minorHAnsi"/>
      <w:sz w:val="18"/>
      <w:szCs w:val="18"/>
    </w:rPr>
  </w:style>
  <w:style w:type="paragraph" w:styleId="TOC7">
    <w:name w:val="toc 7"/>
    <w:basedOn w:val="Normal"/>
    <w:next w:val="Normal"/>
    <w:autoRedefine/>
    <w:uiPriority w:val="39"/>
    <w:unhideWhenUsed/>
    <w:rsid w:val="00F928AB"/>
    <w:pPr>
      <w:spacing w:after="0"/>
      <w:ind w:left="1320"/>
    </w:pPr>
    <w:rPr>
      <w:rFonts w:cstheme="minorHAnsi"/>
      <w:sz w:val="18"/>
      <w:szCs w:val="18"/>
    </w:rPr>
  </w:style>
  <w:style w:type="paragraph" w:styleId="TOC8">
    <w:name w:val="toc 8"/>
    <w:basedOn w:val="Normal"/>
    <w:next w:val="Normal"/>
    <w:autoRedefine/>
    <w:uiPriority w:val="39"/>
    <w:unhideWhenUsed/>
    <w:rsid w:val="00F928AB"/>
    <w:pPr>
      <w:spacing w:after="0"/>
      <w:ind w:left="1540"/>
    </w:pPr>
    <w:rPr>
      <w:rFonts w:cstheme="minorHAnsi"/>
      <w:sz w:val="18"/>
      <w:szCs w:val="18"/>
    </w:rPr>
  </w:style>
  <w:style w:type="paragraph" w:styleId="TOC9">
    <w:name w:val="toc 9"/>
    <w:basedOn w:val="Normal"/>
    <w:next w:val="Normal"/>
    <w:autoRedefine/>
    <w:uiPriority w:val="39"/>
    <w:unhideWhenUsed/>
    <w:rsid w:val="00F928AB"/>
    <w:pPr>
      <w:spacing w:after="0"/>
      <w:ind w:left="1760"/>
    </w:pPr>
    <w:rPr>
      <w:rFonts w:cstheme="minorHAnsi"/>
      <w:sz w:val="18"/>
      <w:szCs w:val="18"/>
    </w:rPr>
  </w:style>
  <w:style w:type="character" w:styleId="Hyperlink">
    <w:name w:val="Hyperlink"/>
    <w:basedOn w:val="DefaultParagraphFont"/>
    <w:uiPriority w:val="99"/>
    <w:unhideWhenUsed/>
    <w:rsid w:val="00F928AB"/>
    <w:rPr>
      <w:color w:val="0000FF" w:themeColor="hyperlink"/>
      <w:u w:val="single"/>
    </w:rPr>
  </w:style>
  <w:style w:type="paragraph" w:styleId="Title">
    <w:name w:val="Title"/>
    <w:basedOn w:val="Normal"/>
    <w:next w:val="Normal"/>
    <w:link w:val="TitleChar"/>
    <w:uiPriority w:val="10"/>
    <w:qFormat/>
    <w:rsid w:val="001B2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2F7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473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3ED"/>
  </w:style>
  <w:style w:type="paragraph" w:styleId="Footer">
    <w:name w:val="footer"/>
    <w:basedOn w:val="Normal"/>
    <w:link w:val="FooterChar"/>
    <w:uiPriority w:val="99"/>
    <w:unhideWhenUsed/>
    <w:rsid w:val="00473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3ED"/>
  </w:style>
  <w:style w:type="paragraph" w:styleId="TOCHeading">
    <w:name w:val="TOC Heading"/>
    <w:basedOn w:val="Heading1"/>
    <w:next w:val="Normal"/>
    <w:uiPriority w:val="39"/>
    <w:unhideWhenUsed/>
    <w:qFormat/>
    <w:rsid w:val="009009C3"/>
    <w:pPr>
      <w:outlineLvl w:val="9"/>
    </w:pPr>
    <w:rPr>
      <w:lang w:eastAsia="ja-JP"/>
    </w:rPr>
  </w:style>
  <w:style w:type="character" w:styleId="SubtleEmphasis">
    <w:name w:val="Subtle Emphasis"/>
    <w:basedOn w:val="DefaultParagraphFont"/>
    <w:uiPriority w:val="19"/>
    <w:qFormat/>
    <w:rsid w:val="00D03A7F"/>
    <w:rPr>
      <w:i/>
      <w:iCs/>
      <w:color w:val="808080" w:themeColor="text1" w:themeTint="7F"/>
    </w:rPr>
  </w:style>
  <w:style w:type="paragraph" w:styleId="Subtitle">
    <w:name w:val="Subtitle"/>
    <w:basedOn w:val="Normal"/>
    <w:next w:val="Normal"/>
    <w:link w:val="SubtitleChar"/>
    <w:uiPriority w:val="11"/>
    <w:qFormat/>
    <w:rsid w:val="00D03A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A7F"/>
    <w:rPr>
      <w:rFonts w:asciiTheme="majorHAnsi" w:eastAsiaTheme="majorEastAsia" w:hAnsiTheme="majorHAnsi" w:cstheme="majorBidi"/>
      <w:i/>
      <w:iCs/>
      <w:color w:val="4F81BD" w:themeColor="accent1"/>
      <w:spacing w:val="15"/>
      <w:sz w:val="24"/>
      <w:szCs w:val="24"/>
    </w:rPr>
  </w:style>
  <w:style w:type="paragraph" w:styleId="Caption">
    <w:name w:val="caption"/>
    <w:basedOn w:val="Normal"/>
    <w:next w:val="Normal"/>
    <w:uiPriority w:val="35"/>
    <w:unhideWhenUsed/>
    <w:qFormat/>
    <w:rsid w:val="00AB638E"/>
    <w:pPr>
      <w:spacing w:line="240" w:lineRule="auto"/>
    </w:pPr>
    <w:rPr>
      <w:b/>
      <w:bCs/>
      <w:color w:val="4F81BD" w:themeColor="accent1"/>
      <w:sz w:val="18"/>
      <w:szCs w:val="18"/>
    </w:rPr>
  </w:style>
  <w:style w:type="character" w:styleId="IntenseEmphasis">
    <w:name w:val="Intense Emphasis"/>
    <w:basedOn w:val="DefaultParagraphFont"/>
    <w:uiPriority w:val="21"/>
    <w:qFormat/>
    <w:rsid w:val="000477E7"/>
    <w:rPr>
      <w:b/>
      <w:bCs/>
      <w:i/>
      <w:iCs/>
      <w:color w:val="4F81BD" w:themeColor="accent1"/>
    </w:rPr>
  </w:style>
  <w:style w:type="character" w:styleId="Strong">
    <w:name w:val="Strong"/>
    <w:basedOn w:val="DefaultParagraphFont"/>
    <w:uiPriority w:val="22"/>
    <w:qFormat/>
    <w:rsid w:val="000477E7"/>
    <w:rPr>
      <w:b/>
      <w:bCs/>
    </w:rPr>
  </w:style>
  <w:style w:type="paragraph" w:styleId="IntenseQuote">
    <w:name w:val="Intense Quote"/>
    <w:basedOn w:val="Normal"/>
    <w:next w:val="Normal"/>
    <w:link w:val="IntenseQuoteChar"/>
    <w:uiPriority w:val="30"/>
    <w:qFormat/>
    <w:rsid w:val="000477E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77E7"/>
    <w:rPr>
      <w:b/>
      <w:bCs/>
      <w:i/>
      <w:iCs/>
      <w:color w:val="4F81BD" w:themeColor="accent1"/>
    </w:rPr>
  </w:style>
  <w:style w:type="paragraph" w:styleId="EndnoteText">
    <w:name w:val="endnote text"/>
    <w:basedOn w:val="Normal"/>
    <w:link w:val="EndnoteTextChar"/>
    <w:uiPriority w:val="99"/>
    <w:semiHidden/>
    <w:unhideWhenUsed/>
    <w:rsid w:val="00C635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35EF"/>
    <w:rPr>
      <w:sz w:val="20"/>
      <w:szCs w:val="20"/>
    </w:rPr>
  </w:style>
  <w:style w:type="character" w:styleId="EndnoteReference">
    <w:name w:val="endnote reference"/>
    <w:basedOn w:val="DefaultParagraphFont"/>
    <w:uiPriority w:val="99"/>
    <w:semiHidden/>
    <w:unhideWhenUsed/>
    <w:rsid w:val="00C635EF"/>
    <w:rPr>
      <w:vertAlign w:val="superscript"/>
    </w:rPr>
  </w:style>
  <w:style w:type="character" w:styleId="CommentReference">
    <w:name w:val="annotation reference"/>
    <w:basedOn w:val="DefaultParagraphFont"/>
    <w:uiPriority w:val="99"/>
    <w:semiHidden/>
    <w:unhideWhenUsed/>
    <w:rsid w:val="006E6A9F"/>
    <w:rPr>
      <w:sz w:val="16"/>
      <w:szCs w:val="16"/>
    </w:rPr>
  </w:style>
  <w:style w:type="paragraph" w:styleId="CommentText">
    <w:name w:val="annotation text"/>
    <w:basedOn w:val="Normal"/>
    <w:link w:val="CommentTextChar"/>
    <w:uiPriority w:val="99"/>
    <w:semiHidden/>
    <w:unhideWhenUsed/>
    <w:rsid w:val="006E6A9F"/>
    <w:pPr>
      <w:spacing w:line="240" w:lineRule="auto"/>
    </w:pPr>
    <w:rPr>
      <w:sz w:val="20"/>
      <w:szCs w:val="20"/>
    </w:rPr>
  </w:style>
  <w:style w:type="character" w:customStyle="1" w:styleId="CommentTextChar">
    <w:name w:val="Comment Text Char"/>
    <w:basedOn w:val="DefaultParagraphFont"/>
    <w:link w:val="CommentText"/>
    <w:uiPriority w:val="99"/>
    <w:semiHidden/>
    <w:rsid w:val="006E6A9F"/>
    <w:rPr>
      <w:sz w:val="20"/>
      <w:szCs w:val="20"/>
    </w:rPr>
  </w:style>
  <w:style w:type="paragraph" w:styleId="CommentSubject">
    <w:name w:val="annotation subject"/>
    <w:basedOn w:val="CommentText"/>
    <w:next w:val="CommentText"/>
    <w:link w:val="CommentSubjectChar"/>
    <w:uiPriority w:val="99"/>
    <w:semiHidden/>
    <w:unhideWhenUsed/>
    <w:rsid w:val="006E6A9F"/>
    <w:rPr>
      <w:b/>
      <w:bCs/>
    </w:rPr>
  </w:style>
  <w:style w:type="character" w:customStyle="1" w:styleId="CommentSubjectChar">
    <w:name w:val="Comment Subject Char"/>
    <w:basedOn w:val="CommentTextChar"/>
    <w:link w:val="CommentSubject"/>
    <w:uiPriority w:val="99"/>
    <w:semiHidden/>
    <w:rsid w:val="006E6A9F"/>
    <w:rPr>
      <w:b/>
      <w:bCs/>
      <w:sz w:val="20"/>
      <w:szCs w:val="20"/>
    </w:rPr>
  </w:style>
  <w:style w:type="table" w:customStyle="1" w:styleId="LightShading-Accent11">
    <w:name w:val="Light Shading - Accent 11"/>
    <w:basedOn w:val="TableNormal"/>
    <w:uiPriority w:val="60"/>
    <w:rsid w:val="00967FD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11">
    <w:name w:val="Medium Shading 1 - Accent 11"/>
    <w:basedOn w:val="TableNormal"/>
    <w:uiPriority w:val="63"/>
    <w:rsid w:val="00967FD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2D4A4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mphasis">
    <w:name w:val="Emphasis"/>
    <w:uiPriority w:val="20"/>
    <w:qFormat/>
    <w:rsid w:val="005A1413"/>
    <w:rPr>
      <w:i/>
      <w:iCs/>
    </w:rPr>
  </w:style>
  <w:style w:type="paragraph" w:styleId="ListBullet">
    <w:name w:val="List Bullet"/>
    <w:basedOn w:val="Default"/>
    <w:next w:val="Default"/>
    <w:uiPriority w:val="99"/>
    <w:rsid w:val="00B80FD9"/>
    <w:rPr>
      <w:rFonts w:ascii="OOHFLL+Arial,Bold" w:eastAsia="Times New Roman" w:hAnsi="OOHFLL+Arial,Bold"/>
      <w:color w:val="auto"/>
    </w:rPr>
  </w:style>
  <w:style w:type="character" w:customStyle="1" w:styleId="xrs91">
    <w:name w:val="xr_s91"/>
    <w:basedOn w:val="DefaultParagraphFont"/>
    <w:rsid w:val="00846F92"/>
    <w:rPr>
      <w:rFonts w:ascii="Times New Roman" w:hAnsi="Times New Roman" w:cs="Times New Roman" w:hint="default"/>
      <w:b/>
      <w:bCs/>
      <w:i/>
      <w:iCs/>
      <w:strike w:val="0"/>
      <w:dstrike w:val="0"/>
      <w:color w:val="0002BF"/>
      <w:spacing w:val="0"/>
      <w:sz w:val="23"/>
      <w:szCs w:val="23"/>
      <w:u w:val="none"/>
      <w:effect w:val="none"/>
    </w:rPr>
  </w:style>
  <w:style w:type="character" w:customStyle="1" w:styleId="xrtj1">
    <w:name w:val="xr_tj1"/>
    <w:basedOn w:val="DefaultParagraphFont"/>
    <w:rsid w:val="00846F92"/>
  </w:style>
  <w:style w:type="character" w:customStyle="1" w:styleId="xrs101">
    <w:name w:val="xr_s101"/>
    <w:basedOn w:val="DefaultParagraphFont"/>
    <w:rsid w:val="00846F92"/>
    <w:rPr>
      <w:rFonts w:ascii="Times New Roman" w:hAnsi="Times New Roman" w:cs="Times New Roman" w:hint="default"/>
      <w:b/>
      <w:bCs/>
      <w:i w:val="0"/>
      <w:iCs w:val="0"/>
      <w:strike w:val="0"/>
      <w:dstrike w:val="0"/>
      <w:color w:val="000000"/>
      <w:spacing w:val="0"/>
      <w:sz w:val="24"/>
      <w:szCs w:val="24"/>
      <w:u w:val="none"/>
      <w:effect w:val="none"/>
    </w:rPr>
  </w:style>
  <w:style w:type="character" w:customStyle="1" w:styleId="xrs121">
    <w:name w:val="xr_s121"/>
    <w:basedOn w:val="DefaultParagraphFont"/>
    <w:rsid w:val="00846F92"/>
    <w:rPr>
      <w:rFonts w:ascii="Times New Roman" w:hAnsi="Times New Roman" w:cs="Times New Roman" w:hint="default"/>
      <w:b/>
      <w:bCs/>
      <w:i w:val="0"/>
      <w:iCs w:val="0"/>
      <w:strike w:val="0"/>
      <w:dstrike w:val="0"/>
      <w:color w:val="0003FF"/>
      <w:spacing w:val="0"/>
      <w:sz w:val="24"/>
      <w:szCs w:val="24"/>
      <w:u w:val="none"/>
      <w:effect w:val="none"/>
    </w:rPr>
  </w:style>
  <w:style w:type="paragraph" w:styleId="NormalWeb">
    <w:name w:val="Normal (Web)"/>
    <w:basedOn w:val="Normal"/>
    <w:uiPriority w:val="99"/>
    <w:unhideWhenUsed/>
    <w:rsid w:val="00846F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link w:val="TextChar"/>
    <w:rsid w:val="0099335E"/>
    <w:pPr>
      <w:spacing w:after="160" w:line="240" w:lineRule="auto"/>
    </w:pPr>
    <w:rPr>
      <w:rFonts w:ascii="Garamond" w:eastAsia="Batang" w:hAnsi="Garamond" w:cs="Times New Roman"/>
      <w:szCs w:val="24"/>
    </w:rPr>
  </w:style>
  <w:style w:type="character" w:customStyle="1" w:styleId="TextChar">
    <w:name w:val="Text Char"/>
    <w:link w:val="Text"/>
    <w:rsid w:val="0099335E"/>
    <w:rPr>
      <w:rFonts w:ascii="Garamond" w:eastAsia="Batang" w:hAnsi="Garamond" w:cs="Times New Roman"/>
      <w:szCs w:val="24"/>
    </w:rPr>
  </w:style>
  <w:style w:type="paragraph" w:customStyle="1" w:styleId="Bullet1">
    <w:name w:val="Bullet 1"/>
    <w:basedOn w:val="Text"/>
    <w:rsid w:val="0099335E"/>
    <w:pPr>
      <w:numPr>
        <w:numId w:val="3"/>
      </w:numPr>
      <w:tabs>
        <w:tab w:val="clear" w:pos="216"/>
        <w:tab w:val="num" w:pos="360"/>
      </w:tabs>
      <w:ind w:left="720" w:hanging="360"/>
    </w:pPr>
  </w:style>
  <w:style w:type="paragraph" w:customStyle="1" w:styleId="Style1">
    <w:name w:val="Style1"/>
    <w:basedOn w:val="Heading8"/>
    <w:rsid w:val="00987CFB"/>
    <w:pPr>
      <w:keepLines w:val="0"/>
      <w:shd w:val="pct20" w:color="auto" w:fill="auto"/>
      <w:spacing w:before="0" w:line="240" w:lineRule="auto"/>
      <w:ind w:left="-180" w:firstLine="180"/>
    </w:pPr>
    <w:rPr>
      <w:rFonts w:ascii="CG Omega" w:eastAsia="Times New Roman" w:hAnsi="CG Omega" w:cs="CG Omega"/>
      <w:b/>
      <w:bCs/>
      <w:i/>
      <w:iCs/>
      <w:color w:val="auto"/>
      <w:kern w:val="144"/>
      <w:sz w:val="36"/>
      <w:szCs w:val="36"/>
    </w:rPr>
  </w:style>
  <w:style w:type="character" w:customStyle="1" w:styleId="Heading8Char">
    <w:name w:val="Heading 8 Char"/>
    <w:basedOn w:val="DefaultParagraphFont"/>
    <w:link w:val="Heading8"/>
    <w:uiPriority w:val="9"/>
    <w:semiHidden/>
    <w:rsid w:val="00987CFB"/>
    <w:rPr>
      <w:rFonts w:asciiTheme="majorHAnsi" w:eastAsiaTheme="majorEastAsia" w:hAnsiTheme="majorHAnsi" w:cstheme="majorBidi"/>
      <w:color w:val="404040" w:themeColor="text1" w:themeTint="BF"/>
      <w:sz w:val="20"/>
      <w:szCs w:val="20"/>
    </w:rPr>
  </w:style>
  <w:style w:type="character" w:customStyle="1" w:styleId="Heading4Char">
    <w:name w:val="Heading 4 Char"/>
    <w:basedOn w:val="DefaultParagraphFont"/>
    <w:link w:val="Heading4"/>
    <w:uiPriority w:val="9"/>
    <w:rsid w:val="003C33C7"/>
    <w:rPr>
      <w:rFonts w:asciiTheme="majorHAnsi" w:eastAsiaTheme="majorEastAsia" w:hAnsiTheme="majorHAnsi" w:cstheme="majorBidi"/>
      <w:b/>
      <w:bCs/>
      <w:i/>
      <w:iCs/>
      <w:color w:val="4F81BD" w:themeColor="accent1"/>
    </w:rPr>
  </w:style>
  <w:style w:type="character" w:customStyle="1" w:styleId="apple-style-span">
    <w:name w:val="apple-style-span"/>
    <w:qFormat/>
    <w:rsid w:val="003C33C7"/>
    <w:rPr>
      <w:rFonts w:ascii="Arial" w:hAnsi="Arial"/>
      <w:sz w:val="22"/>
    </w:rPr>
  </w:style>
  <w:style w:type="character" w:customStyle="1" w:styleId="ColorfulList-Accent1Char">
    <w:name w:val="Colorful List - Accent 1 Char"/>
    <w:aliases w:val="lp1 Char"/>
    <w:link w:val="ColorfulList-Accent1"/>
    <w:uiPriority w:val="34"/>
    <w:locked/>
    <w:rsid w:val="00CB4879"/>
    <w:rPr>
      <w:sz w:val="22"/>
      <w:szCs w:val="22"/>
    </w:rPr>
  </w:style>
  <w:style w:type="paragraph" w:customStyle="1" w:styleId="Betreff">
    <w:name w:val="Betreff"/>
    <w:basedOn w:val="Normal"/>
    <w:rsid w:val="00CB4879"/>
    <w:pPr>
      <w:tabs>
        <w:tab w:val="left" w:pos="1134"/>
        <w:tab w:val="left" w:pos="4536"/>
      </w:tabs>
      <w:spacing w:before="240" w:after="360" w:line="240" w:lineRule="auto"/>
    </w:pPr>
    <w:rPr>
      <w:rFonts w:ascii="CorpoS" w:eastAsia="SimSun" w:hAnsi="CorpoS" w:cs="Times New Roman"/>
      <w:b/>
      <w:sz w:val="24"/>
      <w:szCs w:val="20"/>
      <w:lang w:eastAsia="en-GB"/>
    </w:rPr>
  </w:style>
  <w:style w:type="table" w:styleId="ColorfulList-Accent1">
    <w:name w:val="Colorful List Accent 1"/>
    <w:basedOn w:val="TableNormal"/>
    <w:link w:val="ColorfulList-Accent1Char"/>
    <w:uiPriority w:val="34"/>
    <w:rsid w:val="00CB4879"/>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odyTextIndent">
    <w:name w:val="Body Text Indent"/>
    <w:basedOn w:val="Normal"/>
    <w:link w:val="BodyTextIndentChar"/>
    <w:rsid w:val="00210CFC"/>
    <w:pPr>
      <w:spacing w:after="0" w:line="240" w:lineRule="auto"/>
      <w:ind w:left="144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10CFC"/>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6D275C"/>
    <w:pPr>
      <w:spacing w:after="120"/>
    </w:pPr>
  </w:style>
  <w:style w:type="character" w:customStyle="1" w:styleId="BodyTextChar">
    <w:name w:val="Body Text Char"/>
    <w:basedOn w:val="DefaultParagraphFont"/>
    <w:link w:val="BodyText"/>
    <w:uiPriority w:val="99"/>
    <w:semiHidden/>
    <w:rsid w:val="006D275C"/>
  </w:style>
  <w:style w:type="paragraph" w:customStyle="1" w:styleId="Heading">
    <w:name w:val="Heading"/>
    <w:basedOn w:val="Normal"/>
    <w:next w:val="BodyText"/>
    <w:rsid w:val="00AE3654"/>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Revision">
    <w:name w:val="Revision"/>
    <w:hidden/>
    <w:uiPriority w:val="99"/>
    <w:semiHidden/>
    <w:rsid w:val="00900F35"/>
    <w:pPr>
      <w:spacing w:after="0" w:line="240" w:lineRule="auto"/>
    </w:pPr>
  </w:style>
  <w:style w:type="character" w:customStyle="1" w:styleId="style43">
    <w:name w:val="style43"/>
    <w:basedOn w:val="DefaultParagraphFont"/>
    <w:rsid w:val="00111F96"/>
  </w:style>
  <w:style w:type="paragraph" w:customStyle="1" w:styleId="TableParagraph">
    <w:name w:val="Table Paragraph"/>
    <w:basedOn w:val="Normal"/>
    <w:uiPriority w:val="1"/>
    <w:qFormat/>
    <w:rsid w:val="00182253"/>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09">
      <w:bodyDiv w:val="1"/>
      <w:marLeft w:val="0"/>
      <w:marRight w:val="0"/>
      <w:marTop w:val="0"/>
      <w:marBottom w:val="0"/>
      <w:divBdr>
        <w:top w:val="none" w:sz="0" w:space="0" w:color="auto"/>
        <w:left w:val="none" w:sz="0" w:space="0" w:color="auto"/>
        <w:bottom w:val="none" w:sz="0" w:space="0" w:color="auto"/>
        <w:right w:val="none" w:sz="0" w:space="0" w:color="auto"/>
      </w:divBdr>
    </w:div>
    <w:div w:id="12540749">
      <w:bodyDiv w:val="1"/>
      <w:marLeft w:val="0"/>
      <w:marRight w:val="0"/>
      <w:marTop w:val="0"/>
      <w:marBottom w:val="0"/>
      <w:divBdr>
        <w:top w:val="none" w:sz="0" w:space="0" w:color="auto"/>
        <w:left w:val="none" w:sz="0" w:space="0" w:color="auto"/>
        <w:bottom w:val="none" w:sz="0" w:space="0" w:color="auto"/>
        <w:right w:val="none" w:sz="0" w:space="0" w:color="auto"/>
      </w:divBdr>
    </w:div>
    <w:div w:id="16202875">
      <w:bodyDiv w:val="1"/>
      <w:marLeft w:val="0"/>
      <w:marRight w:val="0"/>
      <w:marTop w:val="0"/>
      <w:marBottom w:val="0"/>
      <w:divBdr>
        <w:top w:val="none" w:sz="0" w:space="0" w:color="auto"/>
        <w:left w:val="none" w:sz="0" w:space="0" w:color="auto"/>
        <w:bottom w:val="none" w:sz="0" w:space="0" w:color="auto"/>
        <w:right w:val="none" w:sz="0" w:space="0" w:color="auto"/>
      </w:divBdr>
      <w:divsChild>
        <w:div w:id="45885235">
          <w:marLeft w:val="0"/>
          <w:marRight w:val="0"/>
          <w:marTop w:val="0"/>
          <w:marBottom w:val="0"/>
          <w:divBdr>
            <w:top w:val="none" w:sz="0" w:space="0" w:color="auto"/>
            <w:left w:val="none" w:sz="0" w:space="0" w:color="auto"/>
            <w:bottom w:val="none" w:sz="0" w:space="0" w:color="auto"/>
            <w:right w:val="none" w:sz="0" w:space="0" w:color="auto"/>
          </w:divBdr>
        </w:div>
        <w:div w:id="141393117">
          <w:marLeft w:val="0"/>
          <w:marRight w:val="0"/>
          <w:marTop w:val="0"/>
          <w:marBottom w:val="0"/>
          <w:divBdr>
            <w:top w:val="none" w:sz="0" w:space="0" w:color="auto"/>
            <w:left w:val="none" w:sz="0" w:space="0" w:color="auto"/>
            <w:bottom w:val="none" w:sz="0" w:space="0" w:color="auto"/>
            <w:right w:val="none" w:sz="0" w:space="0" w:color="auto"/>
          </w:divBdr>
        </w:div>
        <w:div w:id="159349669">
          <w:marLeft w:val="0"/>
          <w:marRight w:val="0"/>
          <w:marTop w:val="0"/>
          <w:marBottom w:val="0"/>
          <w:divBdr>
            <w:top w:val="none" w:sz="0" w:space="0" w:color="auto"/>
            <w:left w:val="none" w:sz="0" w:space="0" w:color="auto"/>
            <w:bottom w:val="none" w:sz="0" w:space="0" w:color="auto"/>
            <w:right w:val="none" w:sz="0" w:space="0" w:color="auto"/>
          </w:divBdr>
        </w:div>
        <w:div w:id="243926863">
          <w:marLeft w:val="0"/>
          <w:marRight w:val="0"/>
          <w:marTop w:val="0"/>
          <w:marBottom w:val="0"/>
          <w:divBdr>
            <w:top w:val="none" w:sz="0" w:space="0" w:color="auto"/>
            <w:left w:val="none" w:sz="0" w:space="0" w:color="auto"/>
            <w:bottom w:val="none" w:sz="0" w:space="0" w:color="auto"/>
            <w:right w:val="none" w:sz="0" w:space="0" w:color="auto"/>
          </w:divBdr>
        </w:div>
        <w:div w:id="387269770">
          <w:marLeft w:val="0"/>
          <w:marRight w:val="0"/>
          <w:marTop w:val="0"/>
          <w:marBottom w:val="0"/>
          <w:divBdr>
            <w:top w:val="none" w:sz="0" w:space="0" w:color="auto"/>
            <w:left w:val="none" w:sz="0" w:space="0" w:color="auto"/>
            <w:bottom w:val="none" w:sz="0" w:space="0" w:color="auto"/>
            <w:right w:val="none" w:sz="0" w:space="0" w:color="auto"/>
          </w:divBdr>
        </w:div>
        <w:div w:id="411781510">
          <w:marLeft w:val="0"/>
          <w:marRight w:val="0"/>
          <w:marTop w:val="0"/>
          <w:marBottom w:val="0"/>
          <w:divBdr>
            <w:top w:val="none" w:sz="0" w:space="0" w:color="auto"/>
            <w:left w:val="none" w:sz="0" w:space="0" w:color="auto"/>
            <w:bottom w:val="none" w:sz="0" w:space="0" w:color="auto"/>
            <w:right w:val="none" w:sz="0" w:space="0" w:color="auto"/>
          </w:divBdr>
        </w:div>
        <w:div w:id="470906354">
          <w:marLeft w:val="0"/>
          <w:marRight w:val="0"/>
          <w:marTop w:val="0"/>
          <w:marBottom w:val="0"/>
          <w:divBdr>
            <w:top w:val="none" w:sz="0" w:space="0" w:color="auto"/>
            <w:left w:val="none" w:sz="0" w:space="0" w:color="auto"/>
            <w:bottom w:val="none" w:sz="0" w:space="0" w:color="auto"/>
            <w:right w:val="none" w:sz="0" w:space="0" w:color="auto"/>
          </w:divBdr>
        </w:div>
        <w:div w:id="485974765">
          <w:marLeft w:val="0"/>
          <w:marRight w:val="0"/>
          <w:marTop w:val="0"/>
          <w:marBottom w:val="0"/>
          <w:divBdr>
            <w:top w:val="none" w:sz="0" w:space="0" w:color="auto"/>
            <w:left w:val="none" w:sz="0" w:space="0" w:color="auto"/>
            <w:bottom w:val="none" w:sz="0" w:space="0" w:color="auto"/>
            <w:right w:val="none" w:sz="0" w:space="0" w:color="auto"/>
          </w:divBdr>
        </w:div>
        <w:div w:id="660819431">
          <w:marLeft w:val="0"/>
          <w:marRight w:val="0"/>
          <w:marTop w:val="0"/>
          <w:marBottom w:val="0"/>
          <w:divBdr>
            <w:top w:val="none" w:sz="0" w:space="0" w:color="auto"/>
            <w:left w:val="none" w:sz="0" w:space="0" w:color="auto"/>
            <w:bottom w:val="none" w:sz="0" w:space="0" w:color="auto"/>
            <w:right w:val="none" w:sz="0" w:space="0" w:color="auto"/>
          </w:divBdr>
        </w:div>
        <w:div w:id="664743335">
          <w:marLeft w:val="0"/>
          <w:marRight w:val="0"/>
          <w:marTop w:val="0"/>
          <w:marBottom w:val="0"/>
          <w:divBdr>
            <w:top w:val="none" w:sz="0" w:space="0" w:color="auto"/>
            <w:left w:val="none" w:sz="0" w:space="0" w:color="auto"/>
            <w:bottom w:val="none" w:sz="0" w:space="0" w:color="auto"/>
            <w:right w:val="none" w:sz="0" w:space="0" w:color="auto"/>
          </w:divBdr>
        </w:div>
        <w:div w:id="842166409">
          <w:marLeft w:val="0"/>
          <w:marRight w:val="0"/>
          <w:marTop w:val="0"/>
          <w:marBottom w:val="0"/>
          <w:divBdr>
            <w:top w:val="none" w:sz="0" w:space="0" w:color="auto"/>
            <w:left w:val="none" w:sz="0" w:space="0" w:color="auto"/>
            <w:bottom w:val="none" w:sz="0" w:space="0" w:color="auto"/>
            <w:right w:val="none" w:sz="0" w:space="0" w:color="auto"/>
          </w:divBdr>
        </w:div>
        <w:div w:id="957955744">
          <w:marLeft w:val="0"/>
          <w:marRight w:val="0"/>
          <w:marTop w:val="0"/>
          <w:marBottom w:val="0"/>
          <w:divBdr>
            <w:top w:val="none" w:sz="0" w:space="0" w:color="auto"/>
            <w:left w:val="none" w:sz="0" w:space="0" w:color="auto"/>
            <w:bottom w:val="none" w:sz="0" w:space="0" w:color="auto"/>
            <w:right w:val="none" w:sz="0" w:space="0" w:color="auto"/>
          </w:divBdr>
        </w:div>
        <w:div w:id="1028335668">
          <w:marLeft w:val="0"/>
          <w:marRight w:val="0"/>
          <w:marTop w:val="0"/>
          <w:marBottom w:val="0"/>
          <w:divBdr>
            <w:top w:val="none" w:sz="0" w:space="0" w:color="auto"/>
            <w:left w:val="none" w:sz="0" w:space="0" w:color="auto"/>
            <w:bottom w:val="none" w:sz="0" w:space="0" w:color="auto"/>
            <w:right w:val="none" w:sz="0" w:space="0" w:color="auto"/>
          </w:divBdr>
        </w:div>
        <w:div w:id="1070153705">
          <w:marLeft w:val="0"/>
          <w:marRight w:val="0"/>
          <w:marTop w:val="0"/>
          <w:marBottom w:val="0"/>
          <w:divBdr>
            <w:top w:val="none" w:sz="0" w:space="0" w:color="auto"/>
            <w:left w:val="none" w:sz="0" w:space="0" w:color="auto"/>
            <w:bottom w:val="none" w:sz="0" w:space="0" w:color="auto"/>
            <w:right w:val="none" w:sz="0" w:space="0" w:color="auto"/>
          </w:divBdr>
        </w:div>
        <w:div w:id="1153373995">
          <w:marLeft w:val="0"/>
          <w:marRight w:val="0"/>
          <w:marTop w:val="0"/>
          <w:marBottom w:val="0"/>
          <w:divBdr>
            <w:top w:val="none" w:sz="0" w:space="0" w:color="auto"/>
            <w:left w:val="none" w:sz="0" w:space="0" w:color="auto"/>
            <w:bottom w:val="none" w:sz="0" w:space="0" w:color="auto"/>
            <w:right w:val="none" w:sz="0" w:space="0" w:color="auto"/>
          </w:divBdr>
        </w:div>
        <w:div w:id="1357658860">
          <w:marLeft w:val="0"/>
          <w:marRight w:val="0"/>
          <w:marTop w:val="0"/>
          <w:marBottom w:val="0"/>
          <w:divBdr>
            <w:top w:val="none" w:sz="0" w:space="0" w:color="auto"/>
            <w:left w:val="none" w:sz="0" w:space="0" w:color="auto"/>
            <w:bottom w:val="none" w:sz="0" w:space="0" w:color="auto"/>
            <w:right w:val="none" w:sz="0" w:space="0" w:color="auto"/>
          </w:divBdr>
        </w:div>
        <w:div w:id="1498885497">
          <w:marLeft w:val="0"/>
          <w:marRight w:val="0"/>
          <w:marTop w:val="0"/>
          <w:marBottom w:val="0"/>
          <w:divBdr>
            <w:top w:val="none" w:sz="0" w:space="0" w:color="auto"/>
            <w:left w:val="none" w:sz="0" w:space="0" w:color="auto"/>
            <w:bottom w:val="none" w:sz="0" w:space="0" w:color="auto"/>
            <w:right w:val="none" w:sz="0" w:space="0" w:color="auto"/>
          </w:divBdr>
        </w:div>
        <w:div w:id="1501389046">
          <w:marLeft w:val="0"/>
          <w:marRight w:val="0"/>
          <w:marTop w:val="0"/>
          <w:marBottom w:val="0"/>
          <w:divBdr>
            <w:top w:val="none" w:sz="0" w:space="0" w:color="auto"/>
            <w:left w:val="none" w:sz="0" w:space="0" w:color="auto"/>
            <w:bottom w:val="none" w:sz="0" w:space="0" w:color="auto"/>
            <w:right w:val="none" w:sz="0" w:space="0" w:color="auto"/>
          </w:divBdr>
        </w:div>
        <w:div w:id="1517884801">
          <w:marLeft w:val="0"/>
          <w:marRight w:val="0"/>
          <w:marTop w:val="0"/>
          <w:marBottom w:val="0"/>
          <w:divBdr>
            <w:top w:val="none" w:sz="0" w:space="0" w:color="auto"/>
            <w:left w:val="none" w:sz="0" w:space="0" w:color="auto"/>
            <w:bottom w:val="none" w:sz="0" w:space="0" w:color="auto"/>
            <w:right w:val="none" w:sz="0" w:space="0" w:color="auto"/>
          </w:divBdr>
        </w:div>
        <w:div w:id="1584678535">
          <w:marLeft w:val="0"/>
          <w:marRight w:val="0"/>
          <w:marTop w:val="0"/>
          <w:marBottom w:val="0"/>
          <w:divBdr>
            <w:top w:val="none" w:sz="0" w:space="0" w:color="auto"/>
            <w:left w:val="none" w:sz="0" w:space="0" w:color="auto"/>
            <w:bottom w:val="none" w:sz="0" w:space="0" w:color="auto"/>
            <w:right w:val="none" w:sz="0" w:space="0" w:color="auto"/>
          </w:divBdr>
        </w:div>
        <w:div w:id="1607537272">
          <w:marLeft w:val="0"/>
          <w:marRight w:val="0"/>
          <w:marTop w:val="0"/>
          <w:marBottom w:val="0"/>
          <w:divBdr>
            <w:top w:val="none" w:sz="0" w:space="0" w:color="auto"/>
            <w:left w:val="none" w:sz="0" w:space="0" w:color="auto"/>
            <w:bottom w:val="none" w:sz="0" w:space="0" w:color="auto"/>
            <w:right w:val="none" w:sz="0" w:space="0" w:color="auto"/>
          </w:divBdr>
        </w:div>
        <w:div w:id="1663193805">
          <w:marLeft w:val="0"/>
          <w:marRight w:val="0"/>
          <w:marTop w:val="0"/>
          <w:marBottom w:val="0"/>
          <w:divBdr>
            <w:top w:val="none" w:sz="0" w:space="0" w:color="auto"/>
            <w:left w:val="none" w:sz="0" w:space="0" w:color="auto"/>
            <w:bottom w:val="none" w:sz="0" w:space="0" w:color="auto"/>
            <w:right w:val="none" w:sz="0" w:space="0" w:color="auto"/>
          </w:divBdr>
        </w:div>
        <w:div w:id="1728265033">
          <w:marLeft w:val="0"/>
          <w:marRight w:val="0"/>
          <w:marTop w:val="0"/>
          <w:marBottom w:val="0"/>
          <w:divBdr>
            <w:top w:val="none" w:sz="0" w:space="0" w:color="auto"/>
            <w:left w:val="none" w:sz="0" w:space="0" w:color="auto"/>
            <w:bottom w:val="none" w:sz="0" w:space="0" w:color="auto"/>
            <w:right w:val="none" w:sz="0" w:space="0" w:color="auto"/>
          </w:divBdr>
        </w:div>
        <w:div w:id="1745714162">
          <w:marLeft w:val="0"/>
          <w:marRight w:val="0"/>
          <w:marTop w:val="0"/>
          <w:marBottom w:val="0"/>
          <w:divBdr>
            <w:top w:val="none" w:sz="0" w:space="0" w:color="auto"/>
            <w:left w:val="none" w:sz="0" w:space="0" w:color="auto"/>
            <w:bottom w:val="none" w:sz="0" w:space="0" w:color="auto"/>
            <w:right w:val="none" w:sz="0" w:space="0" w:color="auto"/>
          </w:divBdr>
        </w:div>
        <w:div w:id="1761214993">
          <w:marLeft w:val="0"/>
          <w:marRight w:val="0"/>
          <w:marTop w:val="0"/>
          <w:marBottom w:val="0"/>
          <w:divBdr>
            <w:top w:val="none" w:sz="0" w:space="0" w:color="auto"/>
            <w:left w:val="none" w:sz="0" w:space="0" w:color="auto"/>
            <w:bottom w:val="none" w:sz="0" w:space="0" w:color="auto"/>
            <w:right w:val="none" w:sz="0" w:space="0" w:color="auto"/>
          </w:divBdr>
        </w:div>
        <w:div w:id="1851218193">
          <w:marLeft w:val="0"/>
          <w:marRight w:val="0"/>
          <w:marTop w:val="0"/>
          <w:marBottom w:val="0"/>
          <w:divBdr>
            <w:top w:val="none" w:sz="0" w:space="0" w:color="auto"/>
            <w:left w:val="none" w:sz="0" w:space="0" w:color="auto"/>
            <w:bottom w:val="none" w:sz="0" w:space="0" w:color="auto"/>
            <w:right w:val="none" w:sz="0" w:space="0" w:color="auto"/>
          </w:divBdr>
        </w:div>
        <w:div w:id="1924945643">
          <w:marLeft w:val="0"/>
          <w:marRight w:val="0"/>
          <w:marTop w:val="0"/>
          <w:marBottom w:val="0"/>
          <w:divBdr>
            <w:top w:val="none" w:sz="0" w:space="0" w:color="auto"/>
            <w:left w:val="none" w:sz="0" w:space="0" w:color="auto"/>
            <w:bottom w:val="none" w:sz="0" w:space="0" w:color="auto"/>
            <w:right w:val="none" w:sz="0" w:space="0" w:color="auto"/>
          </w:divBdr>
        </w:div>
        <w:div w:id="1977446288">
          <w:marLeft w:val="0"/>
          <w:marRight w:val="0"/>
          <w:marTop w:val="0"/>
          <w:marBottom w:val="0"/>
          <w:divBdr>
            <w:top w:val="none" w:sz="0" w:space="0" w:color="auto"/>
            <w:left w:val="none" w:sz="0" w:space="0" w:color="auto"/>
            <w:bottom w:val="none" w:sz="0" w:space="0" w:color="auto"/>
            <w:right w:val="none" w:sz="0" w:space="0" w:color="auto"/>
          </w:divBdr>
        </w:div>
        <w:div w:id="2019961201">
          <w:marLeft w:val="0"/>
          <w:marRight w:val="0"/>
          <w:marTop w:val="0"/>
          <w:marBottom w:val="0"/>
          <w:divBdr>
            <w:top w:val="none" w:sz="0" w:space="0" w:color="auto"/>
            <w:left w:val="none" w:sz="0" w:space="0" w:color="auto"/>
            <w:bottom w:val="none" w:sz="0" w:space="0" w:color="auto"/>
            <w:right w:val="none" w:sz="0" w:space="0" w:color="auto"/>
          </w:divBdr>
        </w:div>
        <w:div w:id="2039425957">
          <w:marLeft w:val="0"/>
          <w:marRight w:val="0"/>
          <w:marTop w:val="0"/>
          <w:marBottom w:val="0"/>
          <w:divBdr>
            <w:top w:val="none" w:sz="0" w:space="0" w:color="auto"/>
            <w:left w:val="none" w:sz="0" w:space="0" w:color="auto"/>
            <w:bottom w:val="none" w:sz="0" w:space="0" w:color="auto"/>
            <w:right w:val="none" w:sz="0" w:space="0" w:color="auto"/>
          </w:divBdr>
        </w:div>
        <w:div w:id="2041276606">
          <w:marLeft w:val="0"/>
          <w:marRight w:val="0"/>
          <w:marTop w:val="0"/>
          <w:marBottom w:val="0"/>
          <w:divBdr>
            <w:top w:val="none" w:sz="0" w:space="0" w:color="auto"/>
            <w:left w:val="none" w:sz="0" w:space="0" w:color="auto"/>
            <w:bottom w:val="none" w:sz="0" w:space="0" w:color="auto"/>
            <w:right w:val="none" w:sz="0" w:space="0" w:color="auto"/>
          </w:divBdr>
        </w:div>
        <w:div w:id="2111775075">
          <w:marLeft w:val="0"/>
          <w:marRight w:val="0"/>
          <w:marTop w:val="0"/>
          <w:marBottom w:val="0"/>
          <w:divBdr>
            <w:top w:val="none" w:sz="0" w:space="0" w:color="auto"/>
            <w:left w:val="none" w:sz="0" w:space="0" w:color="auto"/>
            <w:bottom w:val="none" w:sz="0" w:space="0" w:color="auto"/>
            <w:right w:val="none" w:sz="0" w:space="0" w:color="auto"/>
          </w:divBdr>
        </w:div>
        <w:div w:id="2143620522">
          <w:marLeft w:val="0"/>
          <w:marRight w:val="0"/>
          <w:marTop w:val="0"/>
          <w:marBottom w:val="0"/>
          <w:divBdr>
            <w:top w:val="none" w:sz="0" w:space="0" w:color="auto"/>
            <w:left w:val="none" w:sz="0" w:space="0" w:color="auto"/>
            <w:bottom w:val="none" w:sz="0" w:space="0" w:color="auto"/>
            <w:right w:val="none" w:sz="0" w:space="0" w:color="auto"/>
          </w:divBdr>
        </w:div>
      </w:divsChild>
    </w:div>
    <w:div w:id="29693868">
      <w:bodyDiv w:val="1"/>
      <w:marLeft w:val="0"/>
      <w:marRight w:val="0"/>
      <w:marTop w:val="0"/>
      <w:marBottom w:val="0"/>
      <w:divBdr>
        <w:top w:val="none" w:sz="0" w:space="0" w:color="auto"/>
        <w:left w:val="none" w:sz="0" w:space="0" w:color="auto"/>
        <w:bottom w:val="none" w:sz="0" w:space="0" w:color="auto"/>
        <w:right w:val="none" w:sz="0" w:space="0" w:color="auto"/>
      </w:divBdr>
    </w:div>
    <w:div w:id="63452604">
      <w:bodyDiv w:val="1"/>
      <w:marLeft w:val="0"/>
      <w:marRight w:val="0"/>
      <w:marTop w:val="0"/>
      <w:marBottom w:val="0"/>
      <w:divBdr>
        <w:top w:val="none" w:sz="0" w:space="0" w:color="auto"/>
        <w:left w:val="none" w:sz="0" w:space="0" w:color="auto"/>
        <w:bottom w:val="none" w:sz="0" w:space="0" w:color="auto"/>
        <w:right w:val="none" w:sz="0" w:space="0" w:color="auto"/>
      </w:divBdr>
    </w:div>
    <w:div w:id="82848879">
      <w:bodyDiv w:val="1"/>
      <w:marLeft w:val="0"/>
      <w:marRight w:val="0"/>
      <w:marTop w:val="0"/>
      <w:marBottom w:val="0"/>
      <w:divBdr>
        <w:top w:val="none" w:sz="0" w:space="0" w:color="auto"/>
        <w:left w:val="none" w:sz="0" w:space="0" w:color="auto"/>
        <w:bottom w:val="none" w:sz="0" w:space="0" w:color="auto"/>
        <w:right w:val="none" w:sz="0" w:space="0" w:color="auto"/>
      </w:divBdr>
      <w:divsChild>
        <w:div w:id="2633970">
          <w:marLeft w:val="0"/>
          <w:marRight w:val="0"/>
          <w:marTop w:val="0"/>
          <w:marBottom w:val="0"/>
          <w:divBdr>
            <w:top w:val="none" w:sz="0" w:space="0" w:color="auto"/>
            <w:left w:val="none" w:sz="0" w:space="0" w:color="auto"/>
            <w:bottom w:val="none" w:sz="0" w:space="0" w:color="auto"/>
            <w:right w:val="none" w:sz="0" w:space="0" w:color="auto"/>
          </w:divBdr>
        </w:div>
        <w:div w:id="19162640">
          <w:marLeft w:val="0"/>
          <w:marRight w:val="0"/>
          <w:marTop w:val="0"/>
          <w:marBottom w:val="0"/>
          <w:divBdr>
            <w:top w:val="none" w:sz="0" w:space="0" w:color="auto"/>
            <w:left w:val="none" w:sz="0" w:space="0" w:color="auto"/>
            <w:bottom w:val="none" w:sz="0" w:space="0" w:color="auto"/>
            <w:right w:val="none" w:sz="0" w:space="0" w:color="auto"/>
          </w:divBdr>
        </w:div>
        <w:div w:id="36468981">
          <w:marLeft w:val="0"/>
          <w:marRight w:val="0"/>
          <w:marTop w:val="0"/>
          <w:marBottom w:val="0"/>
          <w:divBdr>
            <w:top w:val="none" w:sz="0" w:space="0" w:color="auto"/>
            <w:left w:val="none" w:sz="0" w:space="0" w:color="auto"/>
            <w:bottom w:val="none" w:sz="0" w:space="0" w:color="auto"/>
            <w:right w:val="none" w:sz="0" w:space="0" w:color="auto"/>
          </w:divBdr>
        </w:div>
        <w:div w:id="40059619">
          <w:marLeft w:val="0"/>
          <w:marRight w:val="0"/>
          <w:marTop w:val="0"/>
          <w:marBottom w:val="0"/>
          <w:divBdr>
            <w:top w:val="none" w:sz="0" w:space="0" w:color="auto"/>
            <w:left w:val="none" w:sz="0" w:space="0" w:color="auto"/>
            <w:bottom w:val="none" w:sz="0" w:space="0" w:color="auto"/>
            <w:right w:val="none" w:sz="0" w:space="0" w:color="auto"/>
          </w:divBdr>
        </w:div>
        <w:div w:id="102039829">
          <w:marLeft w:val="0"/>
          <w:marRight w:val="0"/>
          <w:marTop w:val="0"/>
          <w:marBottom w:val="0"/>
          <w:divBdr>
            <w:top w:val="none" w:sz="0" w:space="0" w:color="auto"/>
            <w:left w:val="none" w:sz="0" w:space="0" w:color="auto"/>
            <w:bottom w:val="none" w:sz="0" w:space="0" w:color="auto"/>
            <w:right w:val="none" w:sz="0" w:space="0" w:color="auto"/>
          </w:divBdr>
        </w:div>
        <w:div w:id="137454205">
          <w:marLeft w:val="0"/>
          <w:marRight w:val="0"/>
          <w:marTop w:val="0"/>
          <w:marBottom w:val="0"/>
          <w:divBdr>
            <w:top w:val="none" w:sz="0" w:space="0" w:color="auto"/>
            <w:left w:val="none" w:sz="0" w:space="0" w:color="auto"/>
            <w:bottom w:val="none" w:sz="0" w:space="0" w:color="auto"/>
            <w:right w:val="none" w:sz="0" w:space="0" w:color="auto"/>
          </w:divBdr>
        </w:div>
        <w:div w:id="165903360">
          <w:marLeft w:val="0"/>
          <w:marRight w:val="0"/>
          <w:marTop w:val="0"/>
          <w:marBottom w:val="0"/>
          <w:divBdr>
            <w:top w:val="none" w:sz="0" w:space="0" w:color="auto"/>
            <w:left w:val="none" w:sz="0" w:space="0" w:color="auto"/>
            <w:bottom w:val="none" w:sz="0" w:space="0" w:color="auto"/>
            <w:right w:val="none" w:sz="0" w:space="0" w:color="auto"/>
          </w:divBdr>
        </w:div>
        <w:div w:id="199560405">
          <w:marLeft w:val="0"/>
          <w:marRight w:val="0"/>
          <w:marTop w:val="0"/>
          <w:marBottom w:val="0"/>
          <w:divBdr>
            <w:top w:val="none" w:sz="0" w:space="0" w:color="auto"/>
            <w:left w:val="none" w:sz="0" w:space="0" w:color="auto"/>
            <w:bottom w:val="none" w:sz="0" w:space="0" w:color="auto"/>
            <w:right w:val="none" w:sz="0" w:space="0" w:color="auto"/>
          </w:divBdr>
        </w:div>
        <w:div w:id="206795650">
          <w:marLeft w:val="0"/>
          <w:marRight w:val="0"/>
          <w:marTop w:val="0"/>
          <w:marBottom w:val="0"/>
          <w:divBdr>
            <w:top w:val="none" w:sz="0" w:space="0" w:color="auto"/>
            <w:left w:val="none" w:sz="0" w:space="0" w:color="auto"/>
            <w:bottom w:val="none" w:sz="0" w:space="0" w:color="auto"/>
            <w:right w:val="none" w:sz="0" w:space="0" w:color="auto"/>
          </w:divBdr>
        </w:div>
        <w:div w:id="266432207">
          <w:marLeft w:val="0"/>
          <w:marRight w:val="0"/>
          <w:marTop w:val="0"/>
          <w:marBottom w:val="0"/>
          <w:divBdr>
            <w:top w:val="none" w:sz="0" w:space="0" w:color="auto"/>
            <w:left w:val="none" w:sz="0" w:space="0" w:color="auto"/>
            <w:bottom w:val="none" w:sz="0" w:space="0" w:color="auto"/>
            <w:right w:val="none" w:sz="0" w:space="0" w:color="auto"/>
          </w:divBdr>
        </w:div>
        <w:div w:id="284310030">
          <w:marLeft w:val="0"/>
          <w:marRight w:val="0"/>
          <w:marTop w:val="0"/>
          <w:marBottom w:val="0"/>
          <w:divBdr>
            <w:top w:val="none" w:sz="0" w:space="0" w:color="auto"/>
            <w:left w:val="none" w:sz="0" w:space="0" w:color="auto"/>
            <w:bottom w:val="none" w:sz="0" w:space="0" w:color="auto"/>
            <w:right w:val="none" w:sz="0" w:space="0" w:color="auto"/>
          </w:divBdr>
        </w:div>
        <w:div w:id="458114818">
          <w:marLeft w:val="0"/>
          <w:marRight w:val="0"/>
          <w:marTop w:val="0"/>
          <w:marBottom w:val="0"/>
          <w:divBdr>
            <w:top w:val="none" w:sz="0" w:space="0" w:color="auto"/>
            <w:left w:val="none" w:sz="0" w:space="0" w:color="auto"/>
            <w:bottom w:val="none" w:sz="0" w:space="0" w:color="auto"/>
            <w:right w:val="none" w:sz="0" w:space="0" w:color="auto"/>
          </w:divBdr>
        </w:div>
        <w:div w:id="459155964">
          <w:marLeft w:val="0"/>
          <w:marRight w:val="0"/>
          <w:marTop w:val="0"/>
          <w:marBottom w:val="0"/>
          <w:divBdr>
            <w:top w:val="none" w:sz="0" w:space="0" w:color="auto"/>
            <w:left w:val="none" w:sz="0" w:space="0" w:color="auto"/>
            <w:bottom w:val="none" w:sz="0" w:space="0" w:color="auto"/>
            <w:right w:val="none" w:sz="0" w:space="0" w:color="auto"/>
          </w:divBdr>
        </w:div>
        <w:div w:id="531042560">
          <w:marLeft w:val="0"/>
          <w:marRight w:val="0"/>
          <w:marTop w:val="0"/>
          <w:marBottom w:val="0"/>
          <w:divBdr>
            <w:top w:val="none" w:sz="0" w:space="0" w:color="auto"/>
            <w:left w:val="none" w:sz="0" w:space="0" w:color="auto"/>
            <w:bottom w:val="none" w:sz="0" w:space="0" w:color="auto"/>
            <w:right w:val="none" w:sz="0" w:space="0" w:color="auto"/>
          </w:divBdr>
        </w:div>
        <w:div w:id="543908181">
          <w:marLeft w:val="0"/>
          <w:marRight w:val="0"/>
          <w:marTop w:val="0"/>
          <w:marBottom w:val="0"/>
          <w:divBdr>
            <w:top w:val="none" w:sz="0" w:space="0" w:color="auto"/>
            <w:left w:val="none" w:sz="0" w:space="0" w:color="auto"/>
            <w:bottom w:val="none" w:sz="0" w:space="0" w:color="auto"/>
            <w:right w:val="none" w:sz="0" w:space="0" w:color="auto"/>
          </w:divBdr>
        </w:div>
        <w:div w:id="547569308">
          <w:marLeft w:val="0"/>
          <w:marRight w:val="0"/>
          <w:marTop w:val="0"/>
          <w:marBottom w:val="0"/>
          <w:divBdr>
            <w:top w:val="none" w:sz="0" w:space="0" w:color="auto"/>
            <w:left w:val="none" w:sz="0" w:space="0" w:color="auto"/>
            <w:bottom w:val="none" w:sz="0" w:space="0" w:color="auto"/>
            <w:right w:val="none" w:sz="0" w:space="0" w:color="auto"/>
          </w:divBdr>
        </w:div>
        <w:div w:id="582884965">
          <w:marLeft w:val="0"/>
          <w:marRight w:val="0"/>
          <w:marTop w:val="0"/>
          <w:marBottom w:val="0"/>
          <w:divBdr>
            <w:top w:val="none" w:sz="0" w:space="0" w:color="auto"/>
            <w:left w:val="none" w:sz="0" w:space="0" w:color="auto"/>
            <w:bottom w:val="none" w:sz="0" w:space="0" w:color="auto"/>
            <w:right w:val="none" w:sz="0" w:space="0" w:color="auto"/>
          </w:divBdr>
        </w:div>
        <w:div w:id="697778544">
          <w:marLeft w:val="0"/>
          <w:marRight w:val="0"/>
          <w:marTop w:val="0"/>
          <w:marBottom w:val="0"/>
          <w:divBdr>
            <w:top w:val="none" w:sz="0" w:space="0" w:color="auto"/>
            <w:left w:val="none" w:sz="0" w:space="0" w:color="auto"/>
            <w:bottom w:val="none" w:sz="0" w:space="0" w:color="auto"/>
            <w:right w:val="none" w:sz="0" w:space="0" w:color="auto"/>
          </w:divBdr>
        </w:div>
        <w:div w:id="709185898">
          <w:marLeft w:val="0"/>
          <w:marRight w:val="0"/>
          <w:marTop w:val="0"/>
          <w:marBottom w:val="0"/>
          <w:divBdr>
            <w:top w:val="none" w:sz="0" w:space="0" w:color="auto"/>
            <w:left w:val="none" w:sz="0" w:space="0" w:color="auto"/>
            <w:bottom w:val="none" w:sz="0" w:space="0" w:color="auto"/>
            <w:right w:val="none" w:sz="0" w:space="0" w:color="auto"/>
          </w:divBdr>
        </w:div>
        <w:div w:id="717437535">
          <w:marLeft w:val="0"/>
          <w:marRight w:val="0"/>
          <w:marTop w:val="0"/>
          <w:marBottom w:val="0"/>
          <w:divBdr>
            <w:top w:val="none" w:sz="0" w:space="0" w:color="auto"/>
            <w:left w:val="none" w:sz="0" w:space="0" w:color="auto"/>
            <w:bottom w:val="none" w:sz="0" w:space="0" w:color="auto"/>
            <w:right w:val="none" w:sz="0" w:space="0" w:color="auto"/>
          </w:divBdr>
        </w:div>
        <w:div w:id="826047679">
          <w:marLeft w:val="0"/>
          <w:marRight w:val="0"/>
          <w:marTop w:val="0"/>
          <w:marBottom w:val="0"/>
          <w:divBdr>
            <w:top w:val="none" w:sz="0" w:space="0" w:color="auto"/>
            <w:left w:val="none" w:sz="0" w:space="0" w:color="auto"/>
            <w:bottom w:val="none" w:sz="0" w:space="0" w:color="auto"/>
            <w:right w:val="none" w:sz="0" w:space="0" w:color="auto"/>
          </w:divBdr>
        </w:div>
        <w:div w:id="847136437">
          <w:marLeft w:val="0"/>
          <w:marRight w:val="0"/>
          <w:marTop w:val="0"/>
          <w:marBottom w:val="0"/>
          <w:divBdr>
            <w:top w:val="none" w:sz="0" w:space="0" w:color="auto"/>
            <w:left w:val="none" w:sz="0" w:space="0" w:color="auto"/>
            <w:bottom w:val="none" w:sz="0" w:space="0" w:color="auto"/>
            <w:right w:val="none" w:sz="0" w:space="0" w:color="auto"/>
          </w:divBdr>
        </w:div>
        <w:div w:id="873229990">
          <w:marLeft w:val="0"/>
          <w:marRight w:val="0"/>
          <w:marTop w:val="0"/>
          <w:marBottom w:val="0"/>
          <w:divBdr>
            <w:top w:val="none" w:sz="0" w:space="0" w:color="auto"/>
            <w:left w:val="none" w:sz="0" w:space="0" w:color="auto"/>
            <w:bottom w:val="none" w:sz="0" w:space="0" w:color="auto"/>
            <w:right w:val="none" w:sz="0" w:space="0" w:color="auto"/>
          </w:divBdr>
        </w:div>
        <w:div w:id="885726198">
          <w:marLeft w:val="0"/>
          <w:marRight w:val="0"/>
          <w:marTop w:val="0"/>
          <w:marBottom w:val="0"/>
          <w:divBdr>
            <w:top w:val="none" w:sz="0" w:space="0" w:color="auto"/>
            <w:left w:val="none" w:sz="0" w:space="0" w:color="auto"/>
            <w:bottom w:val="none" w:sz="0" w:space="0" w:color="auto"/>
            <w:right w:val="none" w:sz="0" w:space="0" w:color="auto"/>
          </w:divBdr>
        </w:div>
        <w:div w:id="895777968">
          <w:marLeft w:val="0"/>
          <w:marRight w:val="0"/>
          <w:marTop w:val="0"/>
          <w:marBottom w:val="0"/>
          <w:divBdr>
            <w:top w:val="none" w:sz="0" w:space="0" w:color="auto"/>
            <w:left w:val="none" w:sz="0" w:space="0" w:color="auto"/>
            <w:bottom w:val="none" w:sz="0" w:space="0" w:color="auto"/>
            <w:right w:val="none" w:sz="0" w:space="0" w:color="auto"/>
          </w:divBdr>
        </w:div>
        <w:div w:id="905148188">
          <w:marLeft w:val="0"/>
          <w:marRight w:val="0"/>
          <w:marTop w:val="0"/>
          <w:marBottom w:val="0"/>
          <w:divBdr>
            <w:top w:val="none" w:sz="0" w:space="0" w:color="auto"/>
            <w:left w:val="none" w:sz="0" w:space="0" w:color="auto"/>
            <w:bottom w:val="none" w:sz="0" w:space="0" w:color="auto"/>
            <w:right w:val="none" w:sz="0" w:space="0" w:color="auto"/>
          </w:divBdr>
        </w:div>
        <w:div w:id="912735028">
          <w:marLeft w:val="0"/>
          <w:marRight w:val="0"/>
          <w:marTop w:val="0"/>
          <w:marBottom w:val="0"/>
          <w:divBdr>
            <w:top w:val="none" w:sz="0" w:space="0" w:color="auto"/>
            <w:left w:val="none" w:sz="0" w:space="0" w:color="auto"/>
            <w:bottom w:val="none" w:sz="0" w:space="0" w:color="auto"/>
            <w:right w:val="none" w:sz="0" w:space="0" w:color="auto"/>
          </w:divBdr>
        </w:div>
        <w:div w:id="962267604">
          <w:marLeft w:val="0"/>
          <w:marRight w:val="0"/>
          <w:marTop w:val="0"/>
          <w:marBottom w:val="0"/>
          <w:divBdr>
            <w:top w:val="none" w:sz="0" w:space="0" w:color="auto"/>
            <w:left w:val="none" w:sz="0" w:space="0" w:color="auto"/>
            <w:bottom w:val="none" w:sz="0" w:space="0" w:color="auto"/>
            <w:right w:val="none" w:sz="0" w:space="0" w:color="auto"/>
          </w:divBdr>
        </w:div>
        <w:div w:id="970789470">
          <w:marLeft w:val="0"/>
          <w:marRight w:val="0"/>
          <w:marTop w:val="0"/>
          <w:marBottom w:val="0"/>
          <w:divBdr>
            <w:top w:val="none" w:sz="0" w:space="0" w:color="auto"/>
            <w:left w:val="none" w:sz="0" w:space="0" w:color="auto"/>
            <w:bottom w:val="none" w:sz="0" w:space="0" w:color="auto"/>
            <w:right w:val="none" w:sz="0" w:space="0" w:color="auto"/>
          </w:divBdr>
        </w:div>
        <w:div w:id="972371974">
          <w:marLeft w:val="0"/>
          <w:marRight w:val="0"/>
          <w:marTop w:val="0"/>
          <w:marBottom w:val="0"/>
          <w:divBdr>
            <w:top w:val="none" w:sz="0" w:space="0" w:color="auto"/>
            <w:left w:val="none" w:sz="0" w:space="0" w:color="auto"/>
            <w:bottom w:val="none" w:sz="0" w:space="0" w:color="auto"/>
            <w:right w:val="none" w:sz="0" w:space="0" w:color="auto"/>
          </w:divBdr>
        </w:div>
        <w:div w:id="997613838">
          <w:marLeft w:val="0"/>
          <w:marRight w:val="0"/>
          <w:marTop w:val="0"/>
          <w:marBottom w:val="0"/>
          <w:divBdr>
            <w:top w:val="none" w:sz="0" w:space="0" w:color="auto"/>
            <w:left w:val="none" w:sz="0" w:space="0" w:color="auto"/>
            <w:bottom w:val="none" w:sz="0" w:space="0" w:color="auto"/>
            <w:right w:val="none" w:sz="0" w:space="0" w:color="auto"/>
          </w:divBdr>
        </w:div>
        <w:div w:id="1018392388">
          <w:marLeft w:val="0"/>
          <w:marRight w:val="0"/>
          <w:marTop w:val="0"/>
          <w:marBottom w:val="0"/>
          <w:divBdr>
            <w:top w:val="none" w:sz="0" w:space="0" w:color="auto"/>
            <w:left w:val="none" w:sz="0" w:space="0" w:color="auto"/>
            <w:bottom w:val="none" w:sz="0" w:space="0" w:color="auto"/>
            <w:right w:val="none" w:sz="0" w:space="0" w:color="auto"/>
          </w:divBdr>
        </w:div>
        <w:div w:id="1037655428">
          <w:marLeft w:val="0"/>
          <w:marRight w:val="0"/>
          <w:marTop w:val="0"/>
          <w:marBottom w:val="0"/>
          <w:divBdr>
            <w:top w:val="none" w:sz="0" w:space="0" w:color="auto"/>
            <w:left w:val="none" w:sz="0" w:space="0" w:color="auto"/>
            <w:bottom w:val="none" w:sz="0" w:space="0" w:color="auto"/>
            <w:right w:val="none" w:sz="0" w:space="0" w:color="auto"/>
          </w:divBdr>
        </w:div>
        <w:div w:id="1092623328">
          <w:marLeft w:val="0"/>
          <w:marRight w:val="0"/>
          <w:marTop w:val="0"/>
          <w:marBottom w:val="0"/>
          <w:divBdr>
            <w:top w:val="none" w:sz="0" w:space="0" w:color="auto"/>
            <w:left w:val="none" w:sz="0" w:space="0" w:color="auto"/>
            <w:bottom w:val="none" w:sz="0" w:space="0" w:color="auto"/>
            <w:right w:val="none" w:sz="0" w:space="0" w:color="auto"/>
          </w:divBdr>
        </w:div>
        <w:div w:id="1103840370">
          <w:marLeft w:val="0"/>
          <w:marRight w:val="0"/>
          <w:marTop w:val="0"/>
          <w:marBottom w:val="0"/>
          <w:divBdr>
            <w:top w:val="none" w:sz="0" w:space="0" w:color="auto"/>
            <w:left w:val="none" w:sz="0" w:space="0" w:color="auto"/>
            <w:bottom w:val="none" w:sz="0" w:space="0" w:color="auto"/>
            <w:right w:val="none" w:sz="0" w:space="0" w:color="auto"/>
          </w:divBdr>
        </w:div>
        <w:div w:id="1167986033">
          <w:marLeft w:val="0"/>
          <w:marRight w:val="0"/>
          <w:marTop w:val="0"/>
          <w:marBottom w:val="0"/>
          <w:divBdr>
            <w:top w:val="none" w:sz="0" w:space="0" w:color="auto"/>
            <w:left w:val="none" w:sz="0" w:space="0" w:color="auto"/>
            <w:bottom w:val="none" w:sz="0" w:space="0" w:color="auto"/>
            <w:right w:val="none" w:sz="0" w:space="0" w:color="auto"/>
          </w:divBdr>
        </w:div>
        <w:div w:id="1170414417">
          <w:marLeft w:val="0"/>
          <w:marRight w:val="0"/>
          <w:marTop w:val="0"/>
          <w:marBottom w:val="0"/>
          <w:divBdr>
            <w:top w:val="none" w:sz="0" w:space="0" w:color="auto"/>
            <w:left w:val="none" w:sz="0" w:space="0" w:color="auto"/>
            <w:bottom w:val="none" w:sz="0" w:space="0" w:color="auto"/>
            <w:right w:val="none" w:sz="0" w:space="0" w:color="auto"/>
          </w:divBdr>
        </w:div>
        <w:div w:id="1219367476">
          <w:marLeft w:val="0"/>
          <w:marRight w:val="0"/>
          <w:marTop w:val="0"/>
          <w:marBottom w:val="0"/>
          <w:divBdr>
            <w:top w:val="none" w:sz="0" w:space="0" w:color="auto"/>
            <w:left w:val="none" w:sz="0" w:space="0" w:color="auto"/>
            <w:bottom w:val="none" w:sz="0" w:space="0" w:color="auto"/>
            <w:right w:val="none" w:sz="0" w:space="0" w:color="auto"/>
          </w:divBdr>
        </w:div>
        <w:div w:id="1222523073">
          <w:marLeft w:val="0"/>
          <w:marRight w:val="0"/>
          <w:marTop w:val="0"/>
          <w:marBottom w:val="0"/>
          <w:divBdr>
            <w:top w:val="none" w:sz="0" w:space="0" w:color="auto"/>
            <w:left w:val="none" w:sz="0" w:space="0" w:color="auto"/>
            <w:bottom w:val="none" w:sz="0" w:space="0" w:color="auto"/>
            <w:right w:val="none" w:sz="0" w:space="0" w:color="auto"/>
          </w:divBdr>
        </w:div>
        <w:div w:id="1235428386">
          <w:marLeft w:val="0"/>
          <w:marRight w:val="0"/>
          <w:marTop w:val="0"/>
          <w:marBottom w:val="0"/>
          <w:divBdr>
            <w:top w:val="none" w:sz="0" w:space="0" w:color="auto"/>
            <w:left w:val="none" w:sz="0" w:space="0" w:color="auto"/>
            <w:bottom w:val="none" w:sz="0" w:space="0" w:color="auto"/>
            <w:right w:val="none" w:sz="0" w:space="0" w:color="auto"/>
          </w:divBdr>
        </w:div>
        <w:div w:id="1318077172">
          <w:marLeft w:val="0"/>
          <w:marRight w:val="0"/>
          <w:marTop w:val="0"/>
          <w:marBottom w:val="0"/>
          <w:divBdr>
            <w:top w:val="none" w:sz="0" w:space="0" w:color="auto"/>
            <w:left w:val="none" w:sz="0" w:space="0" w:color="auto"/>
            <w:bottom w:val="none" w:sz="0" w:space="0" w:color="auto"/>
            <w:right w:val="none" w:sz="0" w:space="0" w:color="auto"/>
          </w:divBdr>
        </w:div>
        <w:div w:id="1325158570">
          <w:marLeft w:val="0"/>
          <w:marRight w:val="0"/>
          <w:marTop w:val="0"/>
          <w:marBottom w:val="0"/>
          <w:divBdr>
            <w:top w:val="none" w:sz="0" w:space="0" w:color="auto"/>
            <w:left w:val="none" w:sz="0" w:space="0" w:color="auto"/>
            <w:bottom w:val="none" w:sz="0" w:space="0" w:color="auto"/>
            <w:right w:val="none" w:sz="0" w:space="0" w:color="auto"/>
          </w:divBdr>
        </w:div>
        <w:div w:id="1355109031">
          <w:marLeft w:val="0"/>
          <w:marRight w:val="0"/>
          <w:marTop w:val="0"/>
          <w:marBottom w:val="0"/>
          <w:divBdr>
            <w:top w:val="none" w:sz="0" w:space="0" w:color="auto"/>
            <w:left w:val="none" w:sz="0" w:space="0" w:color="auto"/>
            <w:bottom w:val="none" w:sz="0" w:space="0" w:color="auto"/>
            <w:right w:val="none" w:sz="0" w:space="0" w:color="auto"/>
          </w:divBdr>
        </w:div>
        <w:div w:id="1393886934">
          <w:marLeft w:val="0"/>
          <w:marRight w:val="0"/>
          <w:marTop w:val="0"/>
          <w:marBottom w:val="0"/>
          <w:divBdr>
            <w:top w:val="none" w:sz="0" w:space="0" w:color="auto"/>
            <w:left w:val="none" w:sz="0" w:space="0" w:color="auto"/>
            <w:bottom w:val="none" w:sz="0" w:space="0" w:color="auto"/>
            <w:right w:val="none" w:sz="0" w:space="0" w:color="auto"/>
          </w:divBdr>
        </w:div>
        <w:div w:id="1443770495">
          <w:marLeft w:val="0"/>
          <w:marRight w:val="0"/>
          <w:marTop w:val="0"/>
          <w:marBottom w:val="0"/>
          <w:divBdr>
            <w:top w:val="none" w:sz="0" w:space="0" w:color="auto"/>
            <w:left w:val="none" w:sz="0" w:space="0" w:color="auto"/>
            <w:bottom w:val="none" w:sz="0" w:space="0" w:color="auto"/>
            <w:right w:val="none" w:sz="0" w:space="0" w:color="auto"/>
          </w:divBdr>
        </w:div>
        <w:div w:id="1509371988">
          <w:marLeft w:val="0"/>
          <w:marRight w:val="0"/>
          <w:marTop w:val="0"/>
          <w:marBottom w:val="0"/>
          <w:divBdr>
            <w:top w:val="none" w:sz="0" w:space="0" w:color="auto"/>
            <w:left w:val="none" w:sz="0" w:space="0" w:color="auto"/>
            <w:bottom w:val="none" w:sz="0" w:space="0" w:color="auto"/>
            <w:right w:val="none" w:sz="0" w:space="0" w:color="auto"/>
          </w:divBdr>
        </w:div>
        <w:div w:id="1523668054">
          <w:marLeft w:val="0"/>
          <w:marRight w:val="0"/>
          <w:marTop w:val="0"/>
          <w:marBottom w:val="0"/>
          <w:divBdr>
            <w:top w:val="none" w:sz="0" w:space="0" w:color="auto"/>
            <w:left w:val="none" w:sz="0" w:space="0" w:color="auto"/>
            <w:bottom w:val="none" w:sz="0" w:space="0" w:color="auto"/>
            <w:right w:val="none" w:sz="0" w:space="0" w:color="auto"/>
          </w:divBdr>
        </w:div>
        <w:div w:id="1538740511">
          <w:marLeft w:val="0"/>
          <w:marRight w:val="0"/>
          <w:marTop w:val="0"/>
          <w:marBottom w:val="0"/>
          <w:divBdr>
            <w:top w:val="none" w:sz="0" w:space="0" w:color="auto"/>
            <w:left w:val="none" w:sz="0" w:space="0" w:color="auto"/>
            <w:bottom w:val="none" w:sz="0" w:space="0" w:color="auto"/>
            <w:right w:val="none" w:sz="0" w:space="0" w:color="auto"/>
          </w:divBdr>
        </w:div>
        <w:div w:id="1580673125">
          <w:marLeft w:val="0"/>
          <w:marRight w:val="0"/>
          <w:marTop w:val="0"/>
          <w:marBottom w:val="0"/>
          <w:divBdr>
            <w:top w:val="none" w:sz="0" w:space="0" w:color="auto"/>
            <w:left w:val="none" w:sz="0" w:space="0" w:color="auto"/>
            <w:bottom w:val="none" w:sz="0" w:space="0" w:color="auto"/>
            <w:right w:val="none" w:sz="0" w:space="0" w:color="auto"/>
          </w:divBdr>
        </w:div>
        <w:div w:id="1589270220">
          <w:marLeft w:val="0"/>
          <w:marRight w:val="0"/>
          <w:marTop w:val="0"/>
          <w:marBottom w:val="0"/>
          <w:divBdr>
            <w:top w:val="none" w:sz="0" w:space="0" w:color="auto"/>
            <w:left w:val="none" w:sz="0" w:space="0" w:color="auto"/>
            <w:bottom w:val="none" w:sz="0" w:space="0" w:color="auto"/>
            <w:right w:val="none" w:sz="0" w:space="0" w:color="auto"/>
          </w:divBdr>
        </w:div>
        <w:div w:id="1605189142">
          <w:marLeft w:val="0"/>
          <w:marRight w:val="0"/>
          <w:marTop w:val="0"/>
          <w:marBottom w:val="0"/>
          <w:divBdr>
            <w:top w:val="none" w:sz="0" w:space="0" w:color="auto"/>
            <w:left w:val="none" w:sz="0" w:space="0" w:color="auto"/>
            <w:bottom w:val="none" w:sz="0" w:space="0" w:color="auto"/>
            <w:right w:val="none" w:sz="0" w:space="0" w:color="auto"/>
          </w:divBdr>
        </w:div>
        <w:div w:id="1619799550">
          <w:marLeft w:val="0"/>
          <w:marRight w:val="0"/>
          <w:marTop w:val="0"/>
          <w:marBottom w:val="0"/>
          <w:divBdr>
            <w:top w:val="none" w:sz="0" w:space="0" w:color="auto"/>
            <w:left w:val="none" w:sz="0" w:space="0" w:color="auto"/>
            <w:bottom w:val="none" w:sz="0" w:space="0" w:color="auto"/>
            <w:right w:val="none" w:sz="0" w:space="0" w:color="auto"/>
          </w:divBdr>
        </w:div>
        <w:div w:id="1621106752">
          <w:marLeft w:val="0"/>
          <w:marRight w:val="0"/>
          <w:marTop w:val="0"/>
          <w:marBottom w:val="0"/>
          <w:divBdr>
            <w:top w:val="none" w:sz="0" w:space="0" w:color="auto"/>
            <w:left w:val="none" w:sz="0" w:space="0" w:color="auto"/>
            <w:bottom w:val="none" w:sz="0" w:space="0" w:color="auto"/>
            <w:right w:val="none" w:sz="0" w:space="0" w:color="auto"/>
          </w:divBdr>
        </w:div>
        <w:div w:id="1678925253">
          <w:marLeft w:val="0"/>
          <w:marRight w:val="0"/>
          <w:marTop w:val="0"/>
          <w:marBottom w:val="0"/>
          <w:divBdr>
            <w:top w:val="none" w:sz="0" w:space="0" w:color="auto"/>
            <w:left w:val="none" w:sz="0" w:space="0" w:color="auto"/>
            <w:bottom w:val="none" w:sz="0" w:space="0" w:color="auto"/>
            <w:right w:val="none" w:sz="0" w:space="0" w:color="auto"/>
          </w:divBdr>
        </w:div>
        <w:div w:id="1689215648">
          <w:marLeft w:val="0"/>
          <w:marRight w:val="0"/>
          <w:marTop w:val="0"/>
          <w:marBottom w:val="0"/>
          <w:divBdr>
            <w:top w:val="none" w:sz="0" w:space="0" w:color="auto"/>
            <w:left w:val="none" w:sz="0" w:space="0" w:color="auto"/>
            <w:bottom w:val="none" w:sz="0" w:space="0" w:color="auto"/>
            <w:right w:val="none" w:sz="0" w:space="0" w:color="auto"/>
          </w:divBdr>
        </w:div>
        <w:div w:id="1699499563">
          <w:marLeft w:val="0"/>
          <w:marRight w:val="0"/>
          <w:marTop w:val="0"/>
          <w:marBottom w:val="0"/>
          <w:divBdr>
            <w:top w:val="none" w:sz="0" w:space="0" w:color="auto"/>
            <w:left w:val="none" w:sz="0" w:space="0" w:color="auto"/>
            <w:bottom w:val="none" w:sz="0" w:space="0" w:color="auto"/>
            <w:right w:val="none" w:sz="0" w:space="0" w:color="auto"/>
          </w:divBdr>
        </w:div>
        <w:div w:id="1713964732">
          <w:marLeft w:val="0"/>
          <w:marRight w:val="0"/>
          <w:marTop w:val="0"/>
          <w:marBottom w:val="0"/>
          <w:divBdr>
            <w:top w:val="none" w:sz="0" w:space="0" w:color="auto"/>
            <w:left w:val="none" w:sz="0" w:space="0" w:color="auto"/>
            <w:bottom w:val="none" w:sz="0" w:space="0" w:color="auto"/>
            <w:right w:val="none" w:sz="0" w:space="0" w:color="auto"/>
          </w:divBdr>
        </w:div>
        <w:div w:id="1720472523">
          <w:marLeft w:val="0"/>
          <w:marRight w:val="0"/>
          <w:marTop w:val="0"/>
          <w:marBottom w:val="0"/>
          <w:divBdr>
            <w:top w:val="none" w:sz="0" w:space="0" w:color="auto"/>
            <w:left w:val="none" w:sz="0" w:space="0" w:color="auto"/>
            <w:bottom w:val="none" w:sz="0" w:space="0" w:color="auto"/>
            <w:right w:val="none" w:sz="0" w:space="0" w:color="auto"/>
          </w:divBdr>
        </w:div>
        <w:div w:id="1752239034">
          <w:marLeft w:val="0"/>
          <w:marRight w:val="0"/>
          <w:marTop w:val="0"/>
          <w:marBottom w:val="0"/>
          <w:divBdr>
            <w:top w:val="none" w:sz="0" w:space="0" w:color="auto"/>
            <w:left w:val="none" w:sz="0" w:space="0" w:color="auto"/>
            <w:bottom w:val="none" w:sz="0" w:space="0" w:color="auto"/>
            <w:right w:val="none" w:sz="0" w:space="0" w:color="auto"/>
          </w:divBdr>
        </w:div>
        <w:div w:id="1917206635">
          <w:marLeft w:val="0"/>
          <w:marRight w:val="0"/>
          <w:marTop w:val="0"/>
          <w:marBottom w:val="0"/>
          <w:divBdr>
            <w:top w:val="none" w:sz="0" w:space="0" w:color="auto"/>
            <w:left w:val="none" w:sz="0" w:space="0" w:color="auto"/>
            <w:bottom w:val="none" w:sz="0" w:space="0" w:color="auto"/>
            <w:right w:val="none" w:sz="0" w:space="0" w:color="auto"/>
          </w:divBdr>
        </w:div>
        <w:div w:id="1930498516">
          <w:marLeft w:val="0"/>
          <w:marRight w:val="0"/>
          <w:marTop w:val="0"/>
          <w:marBottom w:val="0"/>
          <w:divBdr>
            <w:top w:val="none" w:sz="0" w:space="0" w:color="auto"/>
            <w:left w:val="none" w:sz="0" w:space="0" w:color="auto"/>
            <w:bottom w:val="none" w:sz="0" w:space="0" w:color="auto"/>
            <w:right w:val="none" w:sz="0" w:space="0" w:color="auto"/>
          </w:divBdr>
        </w:div>
        <w:div w:id="1939870167">
          <w:marLeft w:val="0"/>
          <w:marRight w:val="0"/>
          <w:marTop w:val="0"/>
          <w:marBottom w:val="0"/>
          <w:divBdr>
            <w:top w:val="none" w:sz="0" w:space="0" w:color="auto"/>
            <w:left w:val="none" w:sz="0" w:space="0" w:color="auto"/>
            <w:bottom w:val="none" w:sz="0" w:space="0" w:color="auto"/>
            <w:right w:val="none" w:sz="0" w:space="0" w:color="auto"/>
          </w:divBdr>
        </w:div>
        <w:div w:id="1947157151">
          <w:marLeft w:val="0"/>
          <w:marRight w:val="0"/>
          <w:marTop w:val="0"/>
          <w:marBottom w:val="0"/>
          <w:divBdr>
            <w:top w:val="none" w:sz="0" w:space="0" w:color="auto"/>
            <w:left w:val="none" w:sz="0" w:space="0" w:color="auto"/>
            <w:bottom w:val="none" w:sz="0" w:space="0" w:color="auto"/>
            <w:right w:val="none" w:sz="0" w:space="0" w:color="auto"/>
          </w:divBdr>
        </w:div>
        <w:div w:id="2029678422">
          <w:marLeft w:val="0"/>
          <w:marRight w:val="0"/>
          <w:marTop w:val="0"/>
          <w:marBottom w:val="0"/>
          <w:divBdr>
            <w:top w:val="none" w:sz="0" w:space="0" w:color="auto"/>
            <w:left w:val="none" w:sz="0" w:space="0" w:color="auto"/>
            <w:bottom w:val="none" w:sz="0" w:space="0" w:color="auto"/>
            <w:right w:val="none" w:sz="0" w:space="0" w:color="auto"/>
          </w:divBdr>
        </w:div>
        <w:div w:id="2039891593">
          <w:marLeft w:val="0"/>
          <w:marRight w:val="0"/>
          <w:marTop w:val="0"/>
          <w:marBottom w:val="0"/>
          <w:divBdr>
            <w:top w:val="none" w:sz="0" w:space="0" w:color="auto"/>
            <w:left w:val="none" w:sz="0" w:space="0" w:color="auto"/>
            <w:bottom w:val="none" w:sz="0" w:space="0" w:color="auto"/>
            <w:right w:val="none" w:sz="0" w:space="0" w:color="auto"/>
          </w:divBdr>
        </w:div>
        <w:div w:id="2062824033">
          <w:marLeft w:val="0"/>
          <w:marRight w:val="0"/>
          <w:marTop w:val="0"/>
          <w:marBottom w:val="0"/>
          <w:divBdr>
            <w:top w:val="none" w:sz="0" w:space="0" w:color="auto"/>
            <w:left w:val="none" w:sz="0" w:space="0" w:color="auto"/>
            <w:bottom w:val="none" w:sz="0" w:space="0" w:color="auto"/>
            <w:right w:val="none" w:sz="0" w:space="0" w:color="auto"/>
          </w:divBdr>
        </w:div>
        <w:div w:id="2085494392">
          <w:marLeft w:val="0"/>
          <w:marRight w:val="0"/>
          <w:marTop w:val="0"/>
          <w:marBottom w:val="0"/>
          <w:divBdr>
            <w:top w:val="none" w:sz="0" w:space="0" w:color="auto"/>
            <w:left w:val="none" w:sz="0" w:space="0" w:color="auto"/>
            <w:bottom w:val="none" w:sz="0" w:space="0" w:color="auto"/>
            <w:right w:val="none" w:sz="0" w:space="0" w:color="auto"/>
          </w:divBdr>
        </w:div>
        <w:div w:id="2138911839">
          <w:marLeft w:val="0"/>
          <w:marRight w:val="0"/>
          <w:marTop w:val="0"/>
          <w:marBottom w:val="0"/>
          <w:divBdr>
            <w:top w:val="none" w:sz="0" w:space="0" w:color="auto"/>
            <w:left w:val="none" w:sz="0" w:space="0" w:color="auto"/>
            <w:bottom w:val="none" w:sz="0" w:space="0" w:color="auto"/>
            <w:right w:val="none" w:sz="0" w:space="0" w:color="auto"/>
          </w:divBdr>
        </w:div>
      </w:divsChild>
    </w:div>
    <w:div w:id="114099951">
      <w:bodyDiv w:val="1"/>
      <w:marLeft w:val="0"/>
      <w:marRight w:val="0"/>
      <w:marTop w:val="0"/>
      <w:marBottom w:val="0"/>
      <w:divBdr>
        <w:top w:val="none" w:sz="0" w:space="0" w:color="auto"/>
        <w:left w:val="none" w:sz="0" w:space="0" w:color="auto"/>
        <w:bottom w:val="none" w:sz="0" w:space="0" w:color="auto"/>
        <w:right w:val="none" w:sz="0" w:space="0" w:color="auto"/>
      </w:divBdr>
    </w:div>
    <w:div w:id="139688497">
      <w:bodyDiv w:val="1"/>
      <w:marLeft w:val="0"/>
      <w:marRight w:val="0"/>
      <w:marTop w:val="0"/>
      <w:marBottom w:val="0"/>
      <w:divBdr>
        <w:top w:val="none" w:sz="0" w:space="0" w:color="auto"/>
        <w:left w:val="none" w:sz="0" w:space="0" w:color="auto"/>
        <w:bottom w:val="none" w:sz="0" w:space="0" w:color="auto"/>
        <w:right w:val="none" w:sz="0" w:space="0" w:color="auto"/>
      </w:divBdr>
    </w:div>
    <w:div w:id="140656864">
      <w:bodyDiv w:val="1"/>
      <w:marLeft w:val="0"/>
      <w:marRight w:val="0"/>
      <w:marTop w:val="0"/>
      <w:marBottom w:val="0"/>
      <w:divBdr>
        <w:top w:val="none" w:sz="0" w:space="0" w:color="auto"/>
        <w:left w:val="none" w:sz="0" w:space="0" w:color="auto"/>
        <w:bottom w:val="none" w:sz="0" w:space="0" w:color="auto"/>
        <w:right w:val="none" w:sz="0" w:space="0" w:color="auto"/>
      </w:divBdr>
    </w:div>
    <w:div w:id="146478493">
      <w:bodyDiv w:val="1"/>
      <w:marLeft w:val="0"/>
      <w:marRight w:val="0"/>
      <w:marTop w:val="0"/>
      <w:marBottom w:val="0"/>
      <w:divBdr>
        <w:top w:val="none" w:sz="0" w:space="0" w:color="auto"/>
        <w:left w:val="none" w:sz="0" w:space="0" w:color="auto"/>
        <w:bottom w:val="none" w:sz="0" w:space="0" w:color="auto"/>
        <w:right w:val="none" w:sz="0" w:space="0" w:color="auto"/>
      </w:divBdr>
    </w:div>
    <w:div w:id="185218052">
      <w:bodyDiv w:val="1"/>
      <w:marLeft w:val="0"/>
      <w:marRight w:val="0"/>
      <w:marTop w:val="0"/>
      <w:marBottom w:val="0"/>
      <w:divBdr>
        <w:top w:val="none" w:sz="0" w:space="0" w:color="auto"/>
        <w:left w:val="none" w:sz="0" w:space="0" w:color="auto"/>
        <w:bottom w:val="none" w:sz="0" w:space="0" w:color="auto"/>
        <w:right w:val="none" w:sz="0" w:space="0" w:color="auto"/>
      </w:divBdr>
    </w:div>
    <w:div w:id="199055370">
      <w:bodyDiv w:val="1"/>
      <w:marLeft w:val="0"/>
      <w:marRight w:val="0"/>
      <w:marTop w:val="0"/>
      <w:marBottom w:val="0"/>
      <w:divBdr>
        <w:top w:val="none" w:sz="0" w:space="0" w:color="auto"/>
        <w:left w:val="none" w:sz="0" w:space="0" w:color="auto"/>
        <w:bottom w:val="none" w:sz="0" w:space="0" w:color="auto"/>
        <w:right w:val="none" w:sz="0" w:space="0" w:color="auto"/>
      </w:divBdr>
    </w:div>
    <w:div w:id="201210859">
      <w:bodyDiv w:val="1"/>
      <w:marLeft w:val="0"/>
      <w:marRight w:val="0"/>
      <w:marTop w:val="0"/>
      <w:marBottom w:val="0"/>
      <w:divBdr>
        <w:top w:val="none" w:sz="0" w:space="0" w:color="auto"/>
        <w:left w:val="none" w:sz="0" w:space="0" w:color="auto"/>
        <w:bottom w:val="none" w:sz="0" w:space="0" w:color="auto"/>
        <w:right w:val="none" w:sz="0" w:space="0" w:color="auto"/>
      </w:divBdr>
      <w:divsChild>
        <w:div w:id="31804330">
          <w:marLeft w:val="0"/>
          <w:marRight w:val="0"/>
          <w:marTop w:val="0"/>
          <w:marBottom w:val="0"/>
          <w:divBdr>
            <w:top w:val="none" w:sz="0" w:space="0" w:color="auto"/>
            <w:left w:val="none" w:sz="0" w:space="0" w:color="auto"/>
            <w:bottom w:val="none" w:sz="0" w:space="0" w:color="auto"/>
            <w:right w:val="none" w:sz="0" w:space="0" w:color="auto"/>
          </w:divBdr>
        </w:div>
        <w:div w:id="90856021">
          <w:marLeft w:val="0"/>
          <w:marRight w:val="0"/>
          <w:marTop w:val="0"/>
          <w:marBottom w:val="0"/>
          <w:divBdr>
            <w:top w:val="none" w:sz="0" w:space="0" w:color="auto"/>
            <w:left w:val="none" w:sz="0" w:space="0" w:color="auto"/>
            <w:bottom w:val="none" w:sz="0" w:space="0" w:color="auto"/>
            <w:right w:val="none" w:sz="0" w:space="0" w:color="auto"/>
          </w:divBdr>
        </w:div>
        <w:div w:id="100490351">
          <w:marLeft w:val="0"/>
          <w:marRight w:val="0"/>
          <w:marTop w:val="0"/>
          <w:marBottom w:val="0"/>
          <w:divBdr>
            <w:top w:val="none" w:sz="0" w:space="0" w:color="auto"/>
            <w:left w:val="none" w:sz="0" w:space="0" w:color="auto"/>
            <w:bottom w:val="none" w:sz="0" w:space="0" w:color="auto"/>
            <w:right w:val="none" w:sz="0" w:space="0" w:color="auto"/>
          </w:divBdr>
        </w:div>
        <w:div w:id="122386826">
          <w:marLeft w:val="0"/>
          <w:marRight w:val="0"/>
          <w:marTop w:val="0"/>
          <w:marBottom w:val="0"/>
          <w:divBdr>
            <w:top w:val="none" w:sz="0" w:space="0" w:color="auto"/>
            <w:left w:val="none" w:sz="0" w:space="0" w:color="auto"/>
            <w:bottom w:val="none" w:sz="0" w:space="0" w:color="auto"/>
            <w:right w:val="none" w:sz="0" w:space="0" w:color="auto"/>
          </w:divBdr>
        </w:div>
        <w:div w:id="130755640">
          <w:marLeft w:val="0"/>
          <w:marRight w:val="0"/>
          <w:marTop w:val="0"/>
          <w:marBottom w:val="0"/>
          <w:divBdr>
            <w:top w:val="none" w:sz="0" w:space="0" w:color="auto"/>
            <w:left w:val="none" w:sz="0" w:space="0" w:color="auto"/>
            <w:bottom w:val="none" w:sz="0" w:space="0" w:color="auto"/>
            <w:right w:val="none" w:sz="0" w:space="0" w:color="auto"/>
          </w:divBdr>
        </w:div>
        <w:div w:id="299772783">
          <w:marLeft w:val="0"/>
          <w:marRight w:val="0"/>
          <w:marTop w:val="0"/>
          <w:marBottom w:val="0"/>
          <w:divBdr>
            <w:top w:val="none" w:sz="0" w:space="0" w:color="auto"/>
            <w:left w:val="none" w:sz="0" w:space="0" w:color="auto"/>
            <w:bottom w:val="none" w:sz="0" w:space="0" w:color="auto"/>
            <w:right w:val="none" w:sz="0" w:space="0" w:color="auto"/>
          </w:divBdr>
        </w:div>
        <w:div w:id="308681156">
          <w:marLeft w:val="0"/>
          <w:marRight w:val="0"/>
          <w:marTop w:val="0"/>
          <w:marBottom w:val="0"/>
          <w:divBdr>
            <w:top w:val="none" w:sz="0" w:space="0" w:color="auto"/>
            <w:left w:val="none" w:sz="0" w:space="0" w:color="auto"/>
            <w:bottom w:val="none" w:sz="0" w:space="0" w:color="auto"/>
            <w:right w:val="none" w:sz="0" w:space="0" w:color="auto"/>
          </w:divBdr>
        </w:div>
        <w:div w:id="340739358">
          <w:marLeft w:val="0"/>
          <w:marRight w:val="0"/>
          <w:marTop w:val="0"/>
          <w:marBottom w:val="0"/>
          <w:divBdr>
            <w:top w:val="none" w:sz="0" w:space="0" w:color="auto"/>
            <w:left w:val="none" w:sz="0" w:space="0" w:color="auto"/>
            <w:bottom w:val="none" w:sz="0" w:space="0" w:color="auto"/>
            <w:right w:val="none" w:sz="0" w:space="0" w:color="auto"/>
          </w:divBdr>
        </w:div>
        <w:div w:id="387265096">
          <w:marLeft w:val="0"/>
          <w:marRight w:val="0"/>
          <w:marTop w:val="0"/>
          <w:marBottom w:val="0"/>
          <w:divBdr>
            <w:top w:val="none" w:sz="0" w:space="0" w:color="auto"/>
            <w:left w:val="none" w:sz="0" w:space="0" w:color="auto"/>
            <w:bottom w:val="none" w:sz="0" w:space="0" w:color="auto"/>
            <w:right w:val="none" w:sz="0" w:space="0" w:color="auto"/>
          </w:divBdr>
        </w:div>
        <w:div w:id="443767858">
          <w:marLeft w:val="0"/>
          <w:marRight w:val="0"/>
          <w:marTop w:val="0"/>
          <w:marBottom w:val="0"/>
          <w:divBdr>
            <w:top w:val="none" w:sz="0" w:space="0" w:color="auto"/>
            <w:left w:val="none" w:sz="0" w:space="0" w:color="auto"/>
            <w:bottom w:val="none" w:sz="0" w:space="0" w:color="auto"/>
            <w:right w:val="none" w:sz="0" w:space="0" w:color="auto"/>
          </w:divBdr>
        </w:div>
        <w:div w:id="462961335">
          <w:marLeft w:val="0"/>
          <w:marRight w:val="0"/>
          <w:marTop w:val="0"/>
          <w:marBottom w:val="0"/>
          <w:divBdr>
            <w:top w:val="none" w:sz="0" w:space="0" w:color="auto"/>
            <w:left w:val="none" w:sz="0" w:space="0" w:color="auto"/>
            <w:bottom w:val="none" w:sz="0" w:space="0" w:color="auto"/>
            <w:right w:val="none" w:sz="0" w:space="0" w:color="auto"/>
          </w:divBdr>
        </w:div>
        <w:div w:id="526986558">
          <w:marLeft w:val="0"/>
          <w:marRight w:val="0"/>
          <w:marTop w:val="0"/>
          <w:marBottom w:val="0"/>
          <w:divBdr>
            <w:top w:val="none" w:sz="0" w:space="0" w:color="auto"/>
            <w:left w:val="none" w:sz="0" w:space="0" w:color="auto"/>
            <w:bottom w:val="none" w:sz="0" w:space="0" w:color="auto"/>
            <w:right w:val="none" w:sz="0" w:space="0" w:color="auto"/>
          </w:divBdr>
        </w:div>
        <w:div w:id="543445045">
          <w:marLeft w:val="0"/>
          <w:marRight w:val="0"/>
          <w:marTop w:val="0"/>
          <w:marBottom w:val="0"/>
          <w:divBdr>
            <w:top w:val="none" w:sz="0" w:space="0" w:color="auto"/>
            <w:left w:val="none" w:sz="0" w:space="0" w:color="auto"/>
            <w:bottom w:val="none" w:sz="0" w:space="0" w:color="auto"/>
            <w:right w:val="none" w:sz="0" w:space="0" w:color="auto"/>
          </w:divBdr>
        </w:div>
        <w:div w:id="563951793">
          <w:marLeft w:val="0"/>
          <w:marRight w:val="0"/>
          <w:marTop w:val="0"/>
          <w:marBottom w:val="0"/>
          <w:divBdr>
            <w:top w:val="none" w:sz="0" w:space="0" w:color="auto"/>
            <w:left w:val="none" w:sz="0" w:space="0" w:color="auto"/>
            <w:bottom w:val="none" w:sz="0" w:space="0" w:color="auto"/>
            <w:right w:val="none" w:sz="0" w:space="0" w:color="auto"/>
          </w:divBdr>
        </w:div>
        <w:div w:id="566307963">
          <w:marLeft w:val="0"/>
          <w:marRight w:val="0"/>
          <w:marTop w:val="0"/>
          <w:marBottom w:val="0"/>
          <w:divBdr>
            <w:top w:val="none" w:sz="0" w:space="0" w:color="auto"/>
            <w:left w:val="none" w:sz="0" w:space="0" w:color="auto"/>
            <w:bottom w:val="none" w:sz="0" w:space="0" w:color="auto"/>
            <w:right w:val="none" w:sz="0" w:space="0" w:color="auto"/>
          </w:divBdr>
        </w:div>
        <w:div w:id="636954996">
          <w:marLeft w:val="0"/>
          <w:marRight w:val="0"/>
          <w:marTop w:val="0"/>
          <w:marBottom w:val="0"/>
          <w:divBdr>
            <w:top w:val="none" w:sz="0" w:space="0" w:color="auto"/>
            <w:left w:val="none" w:sz="0" w:space="0" w:color="auto"/>
            <w:bottom w:val="none" w:sz="0" w:space="0" w:color="auto"/>
            <w:right w:val="none" w:sz="0" w:space="0" w:color="auto"/>
          </w:divBdr>
        </w:div>
        <w:div w:id="723453946">
          <w:marLeft w:val="0"/>
          <w:marRight w:val="0"/>
          <w:marTop w:val="0"/>
          <w:marBottom w:val="0"/>
          <w:divBdr>
            <w:top w:val="none" w:sz="0" w:space="0" w:color="auto"/>
            <w:left w:val="none" w:sz="0" w:space="0" w:color="auto"/>
            <w:bottom w:val="none" w:sz="0" w:space="0" w:color="auto"/>
            <w:right w:val="none" w:sz="0" w:space="0" w:color="auto"/>
          </w:divBdr>
        </w:div>
        <w:div w:id="759369804">
          <w:marLeft w:val="0"/>
          <w:marRight w:val="0"/>
          <w:marTop w:val="0"/>
          <w:marBottom w:val="0"/>
          <w:divBdr>
            <w:top w:val="none" w:sz="0" w:space="0" w:color="auto"/>
            <w:left w:val="none" w:sz="0" w:space="0" w:color="auto"/>
            <w:bottom w:val="none" w:sz="0" w:space="0" w:color="auto"/>
            <w:right w:val="none" w:sz="0" w:space="0" w:color="auto"/>
          </w:divBdr>
        </w:div>
        <w:div w:id="868177122">
          <w:marLeft w:val="0"/>
          <w:marRight w:val="0"/>
          <w:marTop w:val="0"/>
          <w:marBottom w:val="0"/>
          <w:divBdr>
            <w:top w:val="none" w:sz="0" w:space="0" w:color="auto"/>
            <w:left w:val="none" w:sz="0" w:space="0" w:color="auto"/>
            <w:bottom w:val="none" w:sz="0" w:space="0" w:color="auto"/>
            <w:right w:val="none" w:sz="0" w:space="0" w:color="auto"/>
          </w:divBdr>
        </w:div>
        <w:div w:id="882908501">
          <w:marLeft w:val="0"/>
          <w:marRight w:val="0"/>
          <w:marTop w:val="0"/>
          <w:marBottom w:val="0"/>
          <w:divBdr>
            <w:top w:val="none" w:sz="0" w:space="0" w:color="auto"/>
            <w:left w:val="none" w:sz="0" w:space="0" w:color="auto"/>
            <w:bottom w:val="none" w:sz="0" w:space="0" w:color="auto"/>
            <w:right w:val="none" w:sz="0" w:space="0" w:color="auto"/>
          </w:divBdr>
        </w:div>
        <w:div w:id="942492036">
          <w:marLeft w:val="0"/>
          <w:marRight w:val="0"/>
          <w:marTop w:val="0"/>
          <w:marBottom w:val="0"/>
          <w:divBdr>
            <w:top w:val="none" w:sz="0" w:space="0" w:color="auto"/>
            <w:left w:val="none" w:sz="0" w:space="0" w:color="auto"/>
            <w:bottom w:val="none" w:sz="0" w:space="0" w:color="auto"/>
            <w:right w:val="none" w:sz="0" w:space="0" w:color="auto"/>
          </w:divBdr>
        </w:div>
        <w:div w:id="945430735">
          <w:marLeft w:val="0"/>
          <w:marRight w:val="0"/>
          <w:marTop w:val="0"/>
          <w:marBottom w:val="0"/>
          <w:divBdr>
            <w:top w:val="none" w:sz="0" w:space="0" w:color="auto"/>
            <w:left w:val="none" w:sz="0" w:space="0" w:color="auto"/>
            <w:bottom w:val="none" w:sz="0" w:space="0" w:color="auto"/>
            <w:right w:val="none" w:sz="0" w:space="0" w:color="auto"/>
          </w:divBdr>
        </w:div>
        <w:div w:id="1080638611">
          <w:marLeft w:val="0"/>
          <w:marRight w:val="0"/>
          <w:marTop w:val="0"/>
          <w:marBottom w:val="0"/>
          <w:divBdr>
            <w:top w:val="none" w:sz="0" w:space="0" w:color="auto"/>
            <w:left w:val="none" w:sz="0" w:space="0" w:color="auto"/>
            <w:bottom w:val="none" w:sz="0" w:space="0" w:color="auto"/>
            <w:right w:val="none" w:sz="0" w:space="0" w:color="auto"/>
          </w:divBdr>
        </w:div>
        <w:div w:id="1135178429">
          <w:marLeft w:val="0"/>
          <w:marRight w:val="0"/>
          <w:marTop w:val="0"/>
          <w:marBottom w:val="0"/>
          <w:divBdr>
            <w:top w:val="none" w:sz="0" w:space="0" w:color="auto"/>
            <w:left w:val="none" w:sz="0" w:space="0" w:color="auto"/>
            <w:bottom w:val="none" w:sz="0" w:space="0" w:color="auto"/>
            <w:right w:val="none" w:sz="0" w:space="0" w:color="auto"/>
          </w:divBdr>
        </w:div>
        <w:div w:id="1137798657">
          <w:marLeft w:val="0"/>
          <w:marRight w:val="0"/>
          <w:marTop w:val="0"/>
          <w:marBottom w:val="0"/>
          <w:divBdr>
            <w:top w:val="none" w:sz="0" w:space="0" w:color="auto"/>
            <w:left w:val="none" w:sz="0" w:space="0" w:color="auto"/>
            <w:bottom w:val="none" w:sz="0" w:space="0" w:color="auto"/>
            <w:right w:val="none" w:sz="0" w:space="0" w:color="auto"/>
          </w:divBdr>
        </w:div>
        <w:div w:id="1212306358">
          <w:marLeft w:val="0"/>
          <w:marRight w:val="0"/>
          <w:marTop w:val="0"/>
          <w:marBottom w:val="0"/>
          <w:divBdr>
            <w:top w:val="none" w:sz="0" w:space="0" w:color="auto"/>
            <w:left w:val="none" w:sz="0" w:space="0" w:color="auto"/>
            <w:bottom w:val="none" w:sz="0" w:space="0" w:color="auto"/>
            <w:right w:val="none" w:sz="0" w:space="0" w:color="auto"/>
          </w:divBdr>
        </w:div>
        <w:div w:id="1225096642">
          <w:marLeft w:val="0"/>
          <w:marRight w:val="0"/>
          <w:marTop w:val="0"/>
          <w:marBottom w:val="0"/>
          <w:divBdr>
            <w:top w:val="none" w:sz="0" w:space="0" w:color="auto"/>
            <w:left w:val="none" w:sz="0" w:space="0" w:color="auto"/>
            <w:bottom w:val="none" w:sz="0" w:space="0" w:color="auto"/>
            <w:right w:val="none" w:sz="0" w:space="0" w:color="auto"/>
          </w:divBdr>
        </w:div>
        <w:div w:id="1245338399">
          <w:marLeft w:val="0"/>
          <w:marRight w:val="0"/>
          <w:marTop w:val="0"/>
          <w:marBottom w:val="0"/>
          <w:divBdr>
            <w:top w:val="none" w:sz="0" w:space="0" w:color="auto"/>
            <w:left w:val="none" w:sz="0" w:space="0" w:color="auto"/>
            <w:bottom w:val="none" w:sz="0" w:space="0" w:color="auto"/>
            <w:right w:val="none" w:sz="0" w:space="0" w:color="auto"/>
          </w:divBdr>
        </w:div>
        <w:div w:id="1372412877">
          <w:marLeft w:val="0"/>
          <w:marRight w:val="0"/>
          <w:marTop w:val="0"/>
          <w:marBottom w:val="0"/>
          <w:divBdr>
            <w:top w:val="none" w:sz="0" w:space="0" w:color="auto"/>
            <w:left w:val="none" w:sz="0" w:space="0" w:color="auto"/>
            <w:bottom w:val="none" w:sz="0" w:space="0" w:color="auto"/>
            <w:right w:val="none" w:sz="0" w:space="0" w:color="auto"/>
          </w:divBdr>
        </w:div>
        <w:div w:id="1508910382">
          <w:marLeft w:val="0"/>
          <w:marRight w:val="0"/>
          <w:marTop w:val="0"/>
          <w:marBottom w:val="0"/>
          <w:divBdr>
            <w:top w:val="none" w:sz="0" w:space="0" w:color="auto"/>
            <w:left w:val="none" w:sz="0" w:space="0" w:color="auto"/>
            <w:bottom w:val="none" w:sz="0" w:space="0" w:color="auto"/>
            <w:right w:val="none" w:sz="0" w:space="0" w:color="auto"/>
          </w:divBdr>
        </w:div>
        <w:div w:id="1526477351">
          <w:marLeft w:val="0"/>
          <w:marRight w:val="0"/>
          <w:marTop w:val="0"/>
          <w:marBottom w:val="0"/>
          <w:divBdr>
            <w:top w:val="none" w:sz="0" w:space="0" w:color="auto"/>
            <w:left w:val="none" w:sz="0" w:space="0" w:color="auto"/>
            <w:bottom w:val="none" w:sz="0" w:space="0" w:color="auto"/>
            <w:right w:val="none" w:sz="0" w:space="0" w:color="auto"/>
          </w:divBdr>
        </w:div>
        <w:div w:id="1558861638">
          <w:marLeft w:val="0"/>
          <w:marRight w:val="0"/>
          <w:marTop w:val="0"/>
          <w:marBottom w:val="0"/>
          <w:divBdr>
            <w:top w:val="none" w:sz="0" w:space="0" w:color="auto"/>
            <w:left w:val="none" w:sz="0" w:space="0" w:color="auto"/>
            <w:bottom w:val="none" w:sz="0" w:space="0" w:color="auto"/>
            <w:right w:val="none" w:sz="0" w:space="0" w:color="auto"/>
          </w:divBdr>
        </w:div>
        <w:div w:id="1574705979">
          <w:marLeft w:val="0"/>
          <w:marRight w:val="0"/>
          <w:marTop w:val="0"/>
          <w:marBottom w:val="0"/>
          <w:divBdr>
            <w:top w:val="none" w:sz="0" w:space="0" w:color="auto"/>
            <w:left w:val="none" w:sz="0" w:space="0" w:color="auto"/>
            <w:bottom w:val="none" w:sz="0" w:space="0" w:color="auto"/>
            <w:right w:val="none" w:sz="0" w:space="0" w:color="auto"/>
          </w:divBdr>
        </w:div>
        <w:div w:id="1580217096">
          <w:marLeft w:val="0"/>
          <w:marRight w:val="0"/>
          <w:marTop w:val="0"/>
          <w:marBottom w:val="0"/>
          <w:divBdr>
            <w:top w:val="none" w:sz="0" w:space="0" w:color="auto"/>
            <w:left w:val="none" w:sz="0" w:space="0" w:color="auto"/>
            <w:bottom w:val="none" w:sz="0" w:space="0" w:color="auto"/>
            <w:right w:val="none" w:sz="0" w:space="0" w:color="auto"/>
          </w:divBdr>
        </w:div>
        <w:div w:id="1595747559">
          <w:marLeft w:val="0"/>
          <w:marRight w:val="0"/>
          <w:marTop w:val="0"/>
          <w:marBottom w:val="0"/>
          <w:divBdr>
            <w:top w:val="none" w:sz="0" w:space="0" w:color="auto"/>
            <w:left w:val="none" w:sz="0" w:space="0" w:color="auto"/>
            <w:bottom w:val="none" w:sz="0" w:space="0" w:color="auto"/>
            <w:right w:val="none" w:sz="0" w:space="0" w:color="auto"/>
          </w:divBdr>
        </w:div>
        <w:div w:id="1692602944">
          <w:marLeft w:val="0"/>
          <w:marRight w:val="0"/>
          <w:marTop w:val="0"/>
          <w:marBottom w:val="0"/>
          <w:divBdr>
            <w:top w:val="none" w:sz="0" w:space="0" w:color="auto"/>
            <w:left w:val="none" w:sz="0" w:space="0" w:color="auto"/>
            <w:bottom w:val="none" w:sz="0" w:space="0" w:color="auto"/>
            <w:right w:val="none" w:sz="0" w:space="0" w:color="auto"/>
          </w:divBdr>
        </w:div>
        <w:div w:id="1763408213">
          <w:marLeft w:val="0"/>
          <w:marRight w:val="0"/>
          <w:marTop w:val="0"/>
          <w:marBottom w:val="0"/>
          <w:divBdr>
            <w:top w:val="none" w:sz="0" w:space="0" w:color="auto"/>
            <w:left w:val="none" w:sz="0" w:space="0" w:color="auto"/>
            <w:bottom w:val="none" w:sz="0" w:space="0" w:color="auto"/>
            <w:right w:val="none" w:sz="0" w:space="0" w:color="auto"/>
          </w:divBdr>
        </w:div>
        <w:div w:id="1808820775">
          <w:marLeft w:val="0"/>
          <w:marRight w:val="0"/>
          <w:marTop w:val="0"/>
          <w:marBottom w:val="0"/>
          <w:divBdr>
            <w:top w:val="none" w:sz="0" w:space="0" w:color="auto"/>
            <w:left w:val="none" w:sz="0" w:space="0" w:color="auto"/>
            <w:bottom w:val="none" w:sz="0" w:space="0" w:color="auto"/>
            <w:right w:val="none" w:sz="0" w:space="0" w:color="auto"/>
          </w:divBdr>
        </w:div>
        <w:div w:id="1812013596">
          <w:marLeft w:val="0"/>
          <w:marRight w:val="0"/>
          <w:marTop w:val="0"/>
          <w:marBottom w:val="0"/>
          <w:divBdr>
            <w:top w:val="none" w:sz="0" w:space="0" w:color="auto"/>
            <w:left w:val="none" w:sz="0" w:space="0" w:color="auto"/>
            <w:bottom w:val="none" w:sz="0" w:space="0" w:color="auto"/>
            <w:right w:val="none" w:sz="0" w:space="0" w:color="auto"/>
          </w:divBdr>
        </w:div>
        <w:div w:id="1924677009">
          <w:marLeft w:val="0"/>
          <w:marRight w:val="0"/>
          <w:marTop w:val="0"/>
          <w:marBottom w:val="0"/>
          <w:divBdr>
            <w:top w:val="none" w:sz="0" w:space="0" w:color="auto"/>
            <w:left w:val="none" w:sz="0" w:space="0" w:color="auto"/>
            <w:bottom w:val="none" w:sz="0" w:space="0" w:color="auto"/>
            <w:right w:val="none" w:sz="0" w:space="0" w:color="auto"/>
          </w:divBdr>
        </w:div>
        <w:div w:id="2068649137">
          <w:marLeft w:val="0"/>
          <w:marRight w:val="0"/>
          <w:marTop w:val="0"/>
          <w:marBottom w:val="0"/>
          <w:divBdr>
            <w:top w:val="none" w:sz="0" w:space="0" w:color="auto"/>
            <w:left w:val="none" w:sz="0" w:space="0" w:color="auto"/>
            <w:bottom w:val="none" w:sz="0" w:space="0" w:color="auto"/>
            <w:right w:val="none" w:sz="0" w:space="0" w:color="auto"/>
          </w:divBdr>
        </w:div>
        <w:div w:id="2071150223">
          <w:marLeft w:val="0"/>
          <w:marRight w:val="0"/>
          <w:marTop w:val="0"/>
          <w:marBottom w:val="0"/>
          <w:divBdr>
            <w:top w:val="none" w:sz="0" w:space="0" w:color="auto"/>
            <w:left w:val="none" w:sz="0" w:space="0" w:color="auto"/>
            <w:bottom w:val="none" w:sz="0" w:space="0" w:color="auto"/>
            <w:right w:val="none" w:sz="0" w:space="0" w:color="auto"/>
          </w:divBdr>
        </w:div>
      </w:divsChild>
    </w:div>
    <w:div w:id="215943887">
      <w:bodyDiv w:val="1"/>
      <w:marLeft w:val="0"/>
      <w:marRight w:val="0"/>
      <w:marTop w:val="0"/>
      <w:marBottom w:val="0"/>
      <w:divBdr>
        <w:top w:val="none" w:sz="0" w:space="0" w:color="auto"/>
        <w:left w:val="none" w:sz="0" w:space="0" w:color="auto"/>
        <w:bottom w:val="none" w:sz="0" w:space="0" w:color="auto"/>
        <w:right w:val="none" w:sz="0" w:space="0" w:color="auto"/>
      </w:divBdr>
    </w:div>
    <w:div w:id="236743601">
      <w:bodyDiv w:val="1"/>
      <w:marLeft w:val="0"/>
      <w:marRight w:val="0"/>
      <w:marTop w:val="0"/>
      <w:marBottom w:val="0"/>
      <w:divBdr>
        <w:top w:val="none" w:sz="0" w:space="0" w:color="auto"/>
        <w:left w:val="none" w:sz="0" w:space="0" w:color="auto"/>
        <w:bottom w:val="none" w:sz="0" w:space="0" w:color="auto"/>
        <w:right w:val="none" w:sz="0" w:space="0" w:color="auto"/>
      </w:divBdr>
    </w:div>
    <w:div w:id="270893011">
      <w:bodyDiv w:val="1"/>
      <w:marLeft w:val="0"/>
      <w:marRight w:val="0"/>
      <w:marTop w:val="0"/>
      <w:marBottom w:val="0"/>
      <w:divBdr>
        <w:top w:val="none" w:sz="0" w:space="0" w:color="auto"/>
        <w:left w:val="none" w:sz="0" w:space="0" w:color="auto"/>
        <w:bottom w:val="none" w:sz="0" w:space="0" w:color="auto"/>
        <w:right w:val="none" w:sz="0" w:space="0" w:color="auto"/>
      </w:divBdr>
    </w:div>
    <w:div w:id="303197669">
      <w:bodyDiv w:val="1"/>
      <w:marLeft w:val="0"/>
      <w:marRight w:val="0"/>
      <w:marTop w:val="0"/>
      <w:marBottom w:val="0"/>
      <w:divBdr>
        <w:top w:val="none" w:sz="0" w:space="0" w:color="auto"/>
        <w:left w:val="none" w:sz="0" w:space="0" w:color="auto"/>
        <w:bottom w:val="none" w:sz="0" w:space="0" w:color="auto"/>
        <w:right w:val="none" w:sz="0" w:space="0" w:color="auto"/>
      </w:divBdr>
    </w:div>
    <w:div w:id="304899604">
      <w:bodyDiv w:val="1"/>
      <w:marLeft w:val="0"/>
      <w:marRight w:val="0"/>
      <w:marTop w:val="0"/>
      <w:marBottom w:val="0"/>
      <w:divBdr>
        <w:top w:val="none" w:sz="0" w:space="0" w:color="auto"/>
        <w:left w:val="none" w:sz="0" w:space="0" w:color="auto"/>
        <w:bottom w:val="none" w:sz="0" w:space="0" w:color="auto"/>
        <w:right w:val="none" w:sz="0" w:space="0" w:color="auto"/>
      </w:divBdr>
      <w:divsChild>
        <w:div w:id="8995772">
          <w:marLeft w:val="0"/>
          <w:marRight w:val="0"/>
          <w:marTop w:val="0"/>
          <w:marBottom w:val="0"/>
          <w:divBdr>
            <w:top w:val="none" w:sz="0" w:space="0" w:color="auto"/>
            <w:left w:val="none" w:sz="0" w:space="0" w:color="auto"/>
            <w:bottom w:val="none" w:sz="0" w:space="0" w:color="auto"/>
            <w:right w:val="none" w:sz="0" w:space="0" w:color="auto"/>
          </w:divBdr>
        </w:div>
        <w:div w:id="64300663">
          <w:marLeft w:val="0"/>
          <w:marRight w:val="0"/>
          <w:marTop w:val="0"/>
          <w:marBottom w:val="0"/>
          <w:divBdr>
            <w:top w:val="none" w:sz="0" w:space="0" w:color="auto"/>
            <w:left w:val="none" w:sz="0" w:space="0" w:color="auto"/>
            <w:bottom w:val="none" w:sz="0" w:space="0" w:color="auto"/>
            <w:right w:val="none" w:sz="0" w:space="0" w:color="auto"/>
          </w:divBdr>
        </w:div>
        <w:div w:id="159973606">
          <w:marLeft w:val="0"/>
          <w:marRight w:val="0"/>
          <w:marTop w:val="0"/>
          <w:marBottom w:val="0"/>
          <w:divBdr>
            <w:top w:val="none" w:sz="0" w:space="0" w:color="auto"/>
            <w:left w:val="none" w:sz="0" w:space="0" w:color="auto"/>
            <w:bottom w:val="none" w:sz="0" w:space="0" w:color="auto"/>
            <w:right w:val="none" w:sz="0" w:space="0" w:color="auto"/>
          </w:divBdr>
        </w:div>
        <w:div w:id="288170827">
          <w:marLeft w:val="0"/>
          <w:marRight w:val="0"/>
          <w:marTop w:val="0"/>
          <w:marBottom w:val="0"/>
          <w:divBdr>
            <w:top w:val="none" w:sz="0" w:space="0" w:color="auto"/>
            <w:left w:val="none" w:sz="0" w:space="0" w:color="auto"/>
            <w:bottom w:val="none" w:sz="0" w:space="0" w:color="auto"/>
            <w:right w:val="none" w:sz="0" w:space="0" w:color="auto"/>
          </w:divBdr>
        </w:div>
        <w:div w:id="333189534">
          <w:marLeft w:val="0"/>
          <w:marRight w:val="0"/>
          <w:marTop w:val="0"/>
          <w:marBottom w:val="0"/>
          <w:divBdr>
            <w:top w:val="none" w:sz="0" w:space="0" w:color="auto"/>
            <w:left w:val="none" w:sz="0" w:space="0" w:color="auto"/>
            <w:bottom w:val="none" w:sz="0" w:space="0" w:color="auto"/>
            <w:right w:val="none" w:sz="0" w:space="0" w:color="auto"/>
          </w:divBdr>
        </w:div>
        <w:div w:id="695010232">
          <w:marLeft w:val="0"/>
          <w:marRight w:val="0"/>
          <w:marTop w:val="0"/>
          <w:marBottom w:val="0"/>
          <w:divBdr>
            <w:top w:val="none" w:sz="0" w:space="0" w:color="auto"/>
            <w:left w:val="none" w:sz="0" w:space="0" w:color="auto"/>
            <w:bottom w:val="none" w:sz="0" w:space="0" w:color="auto"/>
            <w:right w:val="none" w:sz="0" w:space="0" w:color="auto"/>
          </w:divBdr>
        </w:div>
        <w:div w:id="695078732">
          <w:marLeft w:val="0"/>
          <w:marRight w:val="0"/>
          <w:marTop w:val="0"/>
          <w:marBottom w:val="0"/>
          <w:divBdr>
            <w:top w:val="none" w:sz="0" w:space="0" w:color="auto"/>
            <w:left w:val="none" w:sz="0" w:space="0" w:color="auto"/>
            <w:bottom w:val="none" w:sz="0" w:space="0" w:color="auto"/>
            <w:right w:val="none" w:sz="0" w:space="0" w:color="auto"/>
          </w:divBdr>
        </w:div>
        <w:div w:id="773549592">
          <w:marLeft w:val="0"/>
          <w:marRight w:val="0"/>
          <w:marTop w:val="0"/>
          <w:marBottom w:val="0"/>
          <w:divBdr>
            <w:top w:val="none" w:sz="0" w:space="0" w:color="auto"/>
            <w:left w:val="none" w:sz="0" w:space="0" w:color="auto"/>
            <w:bottom w:val="none" w:sz="0" w:space="0" w:color="auto"/>
            <w:right w:val="none" w:sz="0" w:space="0" w:color="auto"/>
          </w:divBdr>
        </w:div>
        <w:div w:id="845250158">
          <w:marLeft w:val="0"/>
          <w:marRight w:val="0"/>
          <w:marTop w:val="0"/>
          <w:marBottom w:val="0"/>
          <w:divBdr>
            <w:top w:val="none" w:sz="0" w:space="0" w:color="auto"/>
            <w:left w:val="none" w:sz="0" w:space="0" w:color="auto"/>
            <w:bottom w:val="none" w:sz="0" w:space="0" w:color="auto"/>
            <w:right w:val="none" w:sz="0" w:space="0" w:color="auto"/>
          </w:divBdr>
        </w:div>
        <w:div w:id="865947657">
          <w:marLeft w:val="0"/>
          <w:marRight w:val="0"/>
          <w:marTop w:val="0"/>
          <w:marBottom w:val="0"/>
          <w:divBdr>
            <w:top w:val="none" w:sz="0" w:space="0" w:color="auto"/>
            <w:left w:val="none" w:sz="0" w:space="0" w:color="auto"/>
            <w:bottom w:val="none" w:sz="0" w:space="0" w:color="auto"/>
            <w:right w:val="none" w:sz="0" w:space="0" w:color="auto"/>
          </w:divBdr>
        </w:div>
        <w:div w:id="886645601">
          <w:marLeft w:val="0"/>
          <w:marRight w:val="0"/>
          <w:marTop w:val="0"/>
          <w:marBottom w:val="0"/>
          <w:divBdr>
            <w:top w:val="none" w:sz="0" w:space="0" w:color="auto"/>
            <w:left w:val="none" w:sz="0" w:space="0" w:color="auto"/>
            <w:bottom w:val="none" w:sz="0" w:space="0" w:color="auto"/>
            <w:right w:val="none" w:sz="0" w:space="0" w:color="auto"/>
          </w:divBdr>
        </w:div>
        <w:div w:id="927156254">
          <w:marLeft w:val="0"/>
          <w:marRight w:val="0"/>
          <w:marTop w:val="0"/>
          <w:marBottom w:val="0"/>
          <w:divBdr>
            <w:top w:val="none" w:sz="0" w:space="0" w:color="auto"/>
            <w:left w:val="none" w:sz="0" w:space="0" w:color="auto"/>
            <w:bottom w:val="none" w:sz="0" w:space="0" w:color="auto"/>
            <w:right w:val="none" w:sz="0" w:space="0" w:color="auto"/>
          </w:divBdr>
        </w:div>
        <w:div w:id="1039821811">
          <w:marLeft w:val="0"/>
          <w:marRight w:val="0"/>
          <w:marTop w:val="0"/>
          <w:marBottom w:val="0"/>
          <w:divBdr>
            <w:top w:val="none" w:sz="0" w:space="0" w:color="auto"/>
            <w:left w:val="none" w:sz="0" w:space="0" w:color="auto"/>
            <w:bottom w:val="none" w:sz="0" w:space="0" w:color="auto"/>
            <w:right w:val="none" w:sz="0" w:space="0" w:color="auto"/>
          </w:divBdr>
        </w:div>
        <w:div w:id="1096832084">
          <w:marLeft w:val="0"/>
          <w:marRight w:val="0"/>
          <w:marTop w:val="0"/>
          <w:marBottom w:val="0"/>
          <w:divBdr>
            <w:top w:val="none" w:sz="0" w:space="0" w:color="auto"/>
            <w:left w:val="none" w:sz="0" w:space="0" w:color="auto"/>
            <w:bottom w:val="none" w:sz="0" w:space="0" w:color="auto"/>
            <w:right w:val="none" w:sz="0" w:space="0" w:color="auto"/>
          </w:divBdr>
        </w:div>
        <w:div w:id="1211385990">
          <w:marLeft w:val="0"/>
          <w:marRight w:val="0"/>
          <w:marTop w:val="0"/>
          <w:marBottom w:val="0"/>
          <w:divBdr>
            <w:top w:val="none" w:sz="0" w:space="0" w:color="auto"/>
            <w:left w:val="none" w:sz="0" w:space="0" w:color="auto"/>
            <w:bottom w:val="none" w:sz="0" w:space="0" w:color="auto"/>
            <w:right w:val="none" w:sz="0" w:space="0" w:color="auto"/>
          </w:divBdr>
        </w:div>
        <w:div w:id="1264191200">
          <w:marLeft w:val="0"/>
          <w:marRight w:val="0"/>
          <w:marTop w:val="0"/>
          <w:marBottom w:val="0"/>
          <w:divBdr>
            <w:top w:val="none" w:sz="0" w:space="0" w:color="auto"/>
            <w:left w:val="none" w:sz="0" w:space="0" w:color="auto"/>
            <w:bottom w:val="none" w:sz="0" w:space="0" w:color="auto"/>
            <w:right w:val="none" w:sz="0" w:space="0" w:color="auto"/>
          </w:divBdr>
        </w:div>
        <w:div w:id="1274823020">
          <w:marLeft w:val="0"/>
          <w:marRight w:val="0"/>
          <w:marTop w:val="0"/>
          <w:marBottom w:val="0"/>
          <w:divBdr>
            <w:top w:val="none" w:sz="0" w:space="0" w:color="auto"/>
            <w:left w:val="none" w:sz="0" w:space="0" w:color="auto"/>
            <w:bottom w:val="none" w:sz="0" w:space="0" w:color="auto"/>
            <w:right w:val="none" w:sz="0" w:space="0" w:color="auto"/>
          </w:divBdr>
        </w:div>
        <w:div w:id="1436251127">
          <w:marLeft w:val="0"/>
          <w:marRight w:val="0"/>
          <w:marTop w:val="0"/>
          <w:marBottom w:val="0"/>
          <w:divBdr>
            <w:top w:val="none" w:sz="0" w:space="0" w:color="auto"/>
            <w:left w:val="none" w:sz="0" w:space="0" w:color="auto"/>
            <w:bottom w:val="none" w:sz="0" w:space="0" w:color="auto"/>
            <w:right w:val="none" w:sz="0" w:space="0" w:color="auto"/>
          </w:divBdr>
        </w:div>
        <w:div w:id="1559052023">
          <w:marLeft w:val="0"/>
          <w:marRight w:val="0"/>
          <w:marTop w:val="0"/>
          <w:marBottom w:val="0"/>
          <w:divBdr>
            <w:top w:val="none" w:sz="0" w:space="0" w:color="auto"/>
            <w:left w:val="none" w:sz="0" w:space="0" w:color="auto"/>
            <w:bottom w:val="none" w:sz="0" w:space="0" w:color="auto"/>
            <w:right w:val="none" w:sz="0" w:space="0" w:color="auto"/>
          </w:divBdr>
        </w:div>
        <w:div w:id="1565330254">
          <w:marLeft w:val="0"/>
          <w:marRight w:val="0"/>
          <w:marTop w:val="0"/>
          <w:marBottom w:val="0"/>
          <w:divBdr>
            <w:top w:val="none" w:sz="0" w:space="0" w:color="auto"/>
            <w:left w:val="none" w:sz="0" w:space="0" w:color="auto"/>
            <w:bottom w:val="none" w:sz="0" w:space="0" w:color="auto"/>
            <w:right w:val="none" w:sz="0" w:space="0" w:color="auto"/>
          </w:divBdr>
        </w:div>
        <w:div w:id="1631400753">
          <w:marLeft w:val="0"/>
          <w:marRight w:val="0"/>
          <w:marTop w:val="0"/>
          <w:marBottom w:val="0"/>
          <w:divBdr>
            <w:top w:val="none" w:sz="0" w:space="0" w:color="auto"/>
            <w:left w:val="none" w:sz="0" w:space="0" w:color="auto"/>
            <w:bottom w:val="none" w:sz="0" w:space="0" w:color="auto"/>
            <w:right w:val="none" w:sz="0" w:space="0" w:color="auto"/>
          </w:divBdr>
        </w:div>
        <w:div w:id="1808743114">
          <w:marLeft w:val="0"/>
          <w:marRight w:val="0"/>
          <w:marTop w:val="0"/>
          <w:marBottom w:val="0"/>
          <w:divBdr>
            <w:top w:val="none" w:sz="0" w:space="0" w:color="auto"/>
            <w:left w:val="none" w:sz="0" w:space="0" w:color="auto"/>
            <w:bottom w:val="none" w:sz="0" w:space="0" w:color="auto"/>
            <w:right w:val="none" w:sz="0" w:space="0" w:color="auto"/>
          </w:divBdr>
        </w:div>
        <w:div w:id="1836846745">
          <w:marLeft w:val="0"/>
          <w:marRight w:val="0"/>
          <w:marTop w:val="0"/>
          <w:marBottom w:val="0"/>
          <w:divBdr>
            <w:top w:val="none" w:sz="0" w:space="0" w:color="auto"/>
            <w:left w:val="none" w:sz="0" w:space="0" w:color="auto"/>
            <w:bottom w:val="none" w:sz="0" w:space="0" w:color="auto"/>
            <w:right w:val="none" w:sz="0" w:space="0" w:color="auto"/>
          </w:divBdr>
        </w:div>
        <w:div w:id="1845824213">
          <w:marLeft w:val="0"/>
          <w:marRight w:val="0"/>
          <w:marTop w:val="0"/>
          <w:marBottom w:val="0"/>
          <w:divBdr>
            <w:top w:val="none" w:sz="0" w:space="0" w:color="auto"/>
            <w:left w:val="none" w:sz="0" w:space="0" w:color="auto"/>
            <w:bottom w:val="none" w:sz="0" w:space="0" w:color="auto"/>
            <w:right w:val="none" w:sz="0" w:space="0" w:color="auto"/>
          </w:divBdr>
        </w:div>
        <w:div w:id="1870949562">
          <w:marLeft w:val="0"/>
          <w:marRight w:val="0"/>
          <w:marTop w:val="0"/>
          <w:marBottom w:val="0"/>
          <w:divBdr>
            <w:top w:val="none" w:sz="0" w:space="0" w:color="auto"/>
            <w:left w:val="none" w:sz="0" w:space="0" w:color="auto"/>
            <w:bottom w:val="none" w:sz="0" w:space="0" w:color="auto"/>
            <w:right w:val="none" w:sz="0" w:space="0" w:color="auto"/>
          </w:divBdr>
        </w:div>
        <w:div w:id="1871990792">
          <w:marLeft w:val="0"/>
          <w:marRight w:val="0"/>
          <w:marTop w:val="0"/>
          <w:marBottom w:val="0"/>
          <w:divBdr>
            <w:top w:val="none" w:sz="0" w:space="0" w:color="auto"/>
            <w:left w:val="none" w:sz="0" w:space="0" w:color="auto"/>
            <w:bottom w:val="none" w:sz="0" w:space="0" w:color="auto"/>
            <w:right w:val="none" w:sz="0" w:space="0" w:color="auto"/>
          </w:divBdr>
        </w:div>
        <w:div w:id="1894660414">
          <w:marLeft w:val="0"/>
          <w:marRight w:val="0"/>
          <w:marTop w:val="0"/>
          <w:marBottom w:val="0"/>
          <w:divBdr>
            <w:top w:val="none" w:sz="0" w:space="0" w:color="auto"/>
            <w:left w:val="none" w:sz="0" w:space="0" w:color="auto"/>
            <w:bottom w:val="none" w:sz="0" w:space="0" w:color="auto"/>
            <w:right w:val="none" w:sz="0" w:space="0" w:color="auto"/>
          </w:divBdr>
        </w:div>
        <w:div w:id="1908568655">
          <w:marLeft w:val="0"/>
          <w:marRight w:val="0"/>
          <w:marTop w:val="0"/>
          <w:marBottom w:val="0"/>
          <w:divBdr>
            <w:top w:val="none" w:sz="0" w:space="0" w:color="auto"/>
            <w:left w:val="none" w:sz="0" w:space="0" w:color="auto"/>
            <w:bottom w:val="none" w:sz="0" w:space="0" w:color="auto"/>
            <w:right w:val="none" w:sz="0" w:space="0" w:color="auto"/>
          </w:divBdr>
        </w:div>
        <w:div w:id="1958487223">
          <w:marLeft w:val="0"/>
          <w:marRight w:val="0"/>
          <w:marTop w:val="0"/>
          <w:marBottom w:val="0"/>
          <w:divBdr>
            <w:top w:val="none" w:sz="0" w:space="0" w:color="auto"/>
            <w:left w:val="none" w:sz="0" w:space="0" w:color="auto"/>
            <w:bottom w:val="none" w:sz="0" w:space="0" w:color="auto"/>
            <w:right w:val="none" w:sz="0" w:space="0" w:color="auto"/>
          </w:divBdr>
        </w:div>
        <w:div w:id="2034333312">
          <w:marLeft w:val="0"/>
          <w:marRight w:val="0"/>
          <w:marTop w:val="0"/>
          <w:marBottom w:val="0"/>
          <w:divBdr>
            <w:top w:val="none" w:sz="0" w:space="0" w:color="auto"/>
            <w:left w:val="none" w:sz="0" w:space="0" w:color="auto"/>
            <w:bottom w:val="none" w:sz="0" w:space="0" w:color="auto"/>
            <w:right w:val="none" w:sz="0" w:space="0" w:color="auto"/>
          </w:divBdr>
        </w:div>
      </w:divsChild>
    </w:div>
    <w:div w:id="331571903">
      <w:bodyDiv w:val="1"/>
      <w:marLeft w:val="0"/>
      <w:marRight w:val="0"/>
      <w:marTop w:val="0"/>
      <w:marBottom w:val="0"/>
      <w:divBdr>
        <w:top w:val="none" w:sz="0" w:space="0" w:color="auto"/>
        <w:left w:val="none" w:sz="0" w:space="0" w:color="auto"/>
        <w:bottom w:val="none" w:sz="0" w:space="0" w:color="auto"/>
        <w:right w:val="none" w:sz="0" w:space="0" w:color="auto"/>
      </w:divBdr>
    </w:div>
    <w:div w:id="351803509">
      <w:bodyDiv w:val="1"/>
      <w:marLeft w:val="0"/>
      <w:marRight w:val="0"/>
      <w:marTop w:val="0"/>
      <w:marBottom w:val="0"/>
      <w:divBdr>
        <w:top w:val="none" w:sz="0" w:space="0" w:color="auto"/>
        <w:left w:val="none" w:sz="0" w:space="0" w:color="auto"/>
        <w:bottom w:val="none" w:sz="0" w:space="0" w:color="auto"/>
        <w:right w:val="none" w:sz="0" w:space="0" w:color="auto"/>
      </w:divBdr>
      <w:divsChild>
        <w:div w:id="149254214">
          <w:marLeft w:val="0"/>
          <w:marRight w:val="0"/>
          <w:marTop w:val="0"/>
          <w:marBottom w:val="0"/>
          <w:divBdr>
            <w:top w:val="none" w:sz="0" w:space="0" w:color="auto"/>
            <w:left w:val="none" w:sz="0" w:space="0" w:color="auto"/>
            <w:bottom w:val="none" w:sz="0" w:space="0" w:color="auto"/>
            <w:right w:val="none" w:sz="0" w:space="0" w:color="auto"/>
          </w:divBdr>
        </w:div>
        <w:div w:id="343480511">
          <w:marLeft w:val="0"/>
          <w:marRight w:val="0"/>
          <w:marTop w:val="0"/>
          <w:marBottom w:val="0"/>
          <w:divBdr>
            <w:top w:val="none" w:sz="0" w:space="0" w:color="auto"/>
            <w:left w:val="none" w:sz="0" w:space="0" w:color="auto"/>
            <w:bottom w:val="none" w:sz="0" w:space="0" w:color="auto"/>
            <w:right w:val="none" w:sz="0" w:space="0" w:color="auto"/>
          </w:divBdr>
        </w:div>
        <w:div w:id="596328158">
          <w:marLeft w:val="0"/>
          <w:marRight w:val="0"/>
          <w:marTop w:val="0"/>
          <w:marBottom w:val="0"/>
          <w:divBdr>
            <w:top w:val="none" w:sz="0" w:space="0" w:color="auto"/>
            <w:left w:val="none" w:sz="0" w:space="0" w:color="auto"/>
            <w:bottom w:val="none" w:sz="0" w:space="0" w:color="auto"/>
            <w:right w:val="none" w:sz="0" w:space="0" w:color="auto"/>
          </w:divBdr>
        </w:div>
        <w:div w:id="836966125">
          <w:marLeft w:val="0"/>
          <w:marRight w:val="0"/>
          <w:marTop w:val="0"/>
          <w:marBottom w:val="0"/>
          <w:divBdr>
            <w:top w:val="none" w:sz="0" w:space="0" w:color="auto"/>
            <w:left w:val="none" w:sz="0" w:space="0" w:color="auto"/>
            <w:bottom w:val="none" w:sz="0" w:space="0" w:color="auto"/>
            <w:right w:val="none" w:sz="0" w:space="0" w:color="auto"/>
          </w:divBdr>
        </w:div>
        <w:div w:id="869343381">
          <w:marLeft w:val="0"/>
          <w:marRight w:val="0"/>
          <w:marTop w:val="0"/>
          <w:marBottom w:val="0"/>
          <w:divBdr>
            <w:top w:val="none" w:sz="0" w:space="0" w:color="auto"/>
            <w:left w:val="none" w:sz="0" w:space="0" w:color="auto"/>
            <w:bottom w:val="none" w:sz="0" w:space="0" w:color="auto"/>
            <w:right w:val="none" w:sz="0" w:space="0" w:color="auto"/>
          </w:divBdr>
        </w:div>
        <w:div w:id="961573971">
          <w:marLeft w:val="0"/>
          <w:marRight w:val="0"/>
          <w:marTop w:val="0"/>
          <w:marBottom w:val="0"/>
          <w:divBdr>
            <w:top w:val="none" w:sz="0" w:space="0" w:color="auto"/>
            <w:left w:val="none" w:sz="0" w:space="0" w:color="auto"/>
            <w:bottom w:val="none" w:sz="0" w:space="0" w:color="auto"/>
            <w:right w:val="none" w:sz="0" w:space="0" w:color="auto"/>
          </w:divBdr>
        </w:div>
        <w:div w:id="1099375346">
          <w:marLeft w:val="0"/>
          <w:marRight w:val="0"/>
          <w:marTop w:val="0"/>
          <w:marBottom w:val="0"/>
          <w:divBdr>
            <w:top w:val="none" w:sz="0" w:space="0" w:color="auto"/>
            <w:left w:val="none" w:sz="0" w:space="0" w:color="auto"/>
            <w:bottom w:val="none" w:sz="0" w:space="0" w:color="auto"/>
            <w:right w:val="none" w:sz="0" w:space="0" w:color="auto"/>
          </w:divBdr>
        </w:div>
        <w:div w:id="1126004354">
          <w:marLeft w:val="0"/>
          <w:marRight w:val="0"/>
          <w:marTop w:val="0"/>
          <w:marBottom w:val="0"/>
          <w:divBdr>
            <w:top w:val="none" w:sz="0" w:space="0" w:color="auto"/>
            <w:left w:val="none" w:sz="0" w:space="0" w:color="auto"/>
            <w:bottom w:val="none" w:sz="0" w:space="0" w:color="auto"/>
            <w:right w:val="none" w:sz="0" w:space="0" w:color="auto"/>
          </w:divBdr>
        </w:div>
        <w:div w:id="1356421838">
          <w:marLeft w:val="0"/>
          <w:marRight w:val="0"/>
          <w:marTop w:val="0"/>
          <w:marBottom w:val="0"/>
          <w:divBdr>
            <w:top w:val="none" w:sz="0" w:space="0" w:color="auto"/>
            <w:left w:val="none" w:sz="0" w:space="0" w:color="auto"/>
            <w:bottom w:val="none" w:sz="0" w:space="0" w:color="auto"/>
            <w:right w:val="none" w:sz="0" w:space="0" w:color="auto"/>
          </w:divBdr>
        </w:div>
        <w:div w:id="1499812531">
          <w:marLeft w:val="0"/>
          <w:marRight w:val="0"/>
          <w:marTop w:val="0"/>
          <w:marBottom w:val="0"/>
          <w:divBdr>
            <w:top w:val="none" w:sz="0" w:space="0" w:color="auto"/>
            <w:left w:val="none" w:sz="0" w:space="0" w:color="auto"/>
            <w:bottom w:val="none" w:sz="0" w:space="0" w:color="auto"/>
            <w:right w:val="none" w:sz="0" w:space="0" w:color="auto"/>
          </w:divBdr>
        </w:div>
        <w:div w:id="1574008300">
          <w:marLeft w:val="0"/>
          <w:marRight w:val="0"/>
          <w:marTop w:val="0"/>
          <w:marBottom w:val="0"/>
          <w:divBdr>
            <w:top w:val="none" w:sz="0" w:space="0" w:color="auto"/>
            <w:left w:val="none" w:sz="0" w:space="0" w:color="auto"/>
            <w:bottom w:val="none" w:sz="0" w:space="0" w:color="auto"/>
            <w:right w:val="none" w:sz="0" w:space="0" w:color="auto"/>
          </w:divBdr>
        </w:div>
        <w:div w:id="1707480872">
          <w:marLeft w:val="0"/>
          <w:marRight w:val="0"/>
          <w:marTop w:val="0"/>
          <w:marBottom w:val="0"/>
          <w:divBdr>
            <w:top w:val="none" w:sz="0" w:space="0" w:color="auto"/>
            <w:left w:val="none" w:sz="0" w:space="0" w:color="auto"/>
            <w:bottom w:val="none" w:sz="0" w:space="0" w:color="auto"/>
            <w:right w:val="none" w:sz="0" w:space="0" w:color="auto"/>
          </w:divBdr>
        </w:div>
        <w:div w:id="1868328018">
          <w:marLeft w:val="0"/>
          <w:marRight w:val="0"/>
          <w:marTop w:val="0"/>
          <w:marBottom w:val="0"/>
          <w:divBdr>
            <w:top w:val="none" w:sz="0" w:space="0" w:color="auto"/>
            <w:left w:val="none" w:sz="0" w:space="0" w:color="auto"/>
            <w:bottom w:val="none" w:sz="0" w:space="0" w:color="auto"/>
            <w:right w:val="none" w:sz="0" w:space="0" w:color="auto"/>
          </w:divBdr>
        </w:div>
        <w:div w:id="1991059225">
          <w:marLeft w:val="0"/>
          <w:marRight w:val="0"/>
          <w:marTop w:val="0"/>
          <w:marBottom w:val="0"/>
          <w:divBdr>
            <w:top w:val="none" w:sz="0" w:space="0" w:color="auto"/>
            <w:left w:val="none" w:sz="0" w:space="0" w:color="auto"/>
            <w:bottom w:val="none" w:sz="0" w:space="0" w:color="auto"/>
            <w:right w:val="none" w:sz="0" w:space="0" w:color="auto"/>
          </w:divBdr>
        </w:div>
        <w:div w:id="1998999665">
          <w:marLeft w:val="0"/>
          <w:marRight w:val="0"/>
          <w:marTop w:val="0"/>
          <w:marBottom w:val="0"/>
          <w:divBdr>
            <w:top w:val="none" w:sz="0" w:space="0" w:color="auto"/>
            <w:left w:val="none" w:sz="0" w:space="0" w:color="auto"/>
            <w:bottom w:val="none" w:sz="0" w:space="0" w:color="auto"/>
            <w:right w:val="none" w:sz="0" w:space="0" w:color="auto"/>
          </w:divBdr>
        </w:div>
        <w:div w:id="2129078496">
          <w:marLeft w:val="0"/>
          <w:marRight w:val="0"/>
          <w:marTop w:val="0"/>
          <w:marBottom w:val="0"/>
          <w:divBdr>
            <w:top w:val="none" w:sz="0" w:space="0" w:color="auto"/>
            <w:left w:val="none" w:sz="0" w:space="0" w:color="auto"/>
            <w:bottom w:val="none" w:sz="0" w:space="0" w:color="auto"/>
            <w:right w:val="none" w:sz="0" w:space="0" w:color="auto"/>
          </w:divBdr>
        </w:div>
      </w:divsChild>
    </w:div>
    <w:div w:id="373313335">
      <w:bodyDiv w:val="1"/>
      <w:marLeft w:val="0"/>
      <w:marRight w:val="0"/>
      <w:marTop w:val="0"/>
      <w:marBottom w:val="0"/>
      <w:divBdr>
        <w:top w:val="none" w:sz="0" w:space="0" w:color="auto"/>
        <w:left w:val="none" w:sz="0" w:space="0" w:color="auto"/>
        <w:bottom w:val="none" w:sz="0" w:space="0" w:color="auto"/>
        <w:right w:val="none" w:sz="0" w:space="0" w:color="auto"/>
      </w:divBdr>
      <w:divsChild>
        <w:div w:id="28842747">
          <w:marLeft w:val="0"/>
          <w:marRight w:val="0"/>
          <w:marTop w:val="0"/>
          <w:marBottom w:val="0"/>
          <w:divBdr>
            <w:top w:val="none" w:sz="0" w:space="0" w:color="auto"/>
            <w:left w:val="none" w:sz="0" w:space="0" w:color="auto"/>
            <w:bottom w:val="none" w:sz="0" w:space="0" w:color="auto"/>
            <w:right w:val="none" w:sz="0" w:space="0" w:color="auto"/>
          </w:divBdr>
        </w:div>
        <w:div w:id="151409365">
          <w:marLeft w:val="0"/>
          <w:marRight w:val="0"/>
          <w:marTop w:val="0"/>
          <w:marBottom w:val="0"/>
          <w:divBdr>
            <w:top w:val="none" w:sz="0" w:space="0" w:color="auto"/>
            <w:left w:val="none" w:sz="0" w:space="0" w:color="auto"/>
            <w:bottom w:val="none" w:sz="0" w:space="0" w:color="auto"/>
            <w:right w:val="none" w:sz="0" w:space="0" w:color="auto"/>
          </w:divBdr>
        </w:div>
        <w:div w:id="378672793">
          <w:marLeft w:val="0"/>
          <w:marRight w:val="0"/>
          <w:marTop w:val="0"/>
          <w:marBottom w:val="0"/>
          <w:divBdr>
            <w:top w:val="none" w:sz="0" w:space="0" w:color="auto"/>
            <w:left w:val="none" w:sz="0" w:space="0" w:color="auto"/>
            <w:bottom w:val="none" w:sz="0" w:space="0" w:color="auto"/>
            <w:right w:val="none" w:sz="0" w:space="0" w:color="auto"/>
          </w:divBdr>
        </w:div>
        <w:div w:id="380133636">
          <w:marLeft w:val="0"/>
          <w:marRight w:val="0"/>
          <w:marTop w:val="0"/>
          <w:marBottom w:val="0"/>
          <w:divBdr>
            <w:top w:val="none" w:sz="0" w:space="0" w:color="auto"/>
            <w:left w:val="none" w:sz="0" w:space="0" w:color="auto"/>
            <w:bottom w:val="none" w:sz="0" w:space="0" w:color="auto"/>
            <w:right w:val="none" w:sz="0" w:space="0" w:color="auto"/>
          </w:divBdr>
        </w:div>
        <w:div w:id="431442131">
          <w:marLeft w:val="0"/>
          <w:marRight w:val="0"/>
          <w:marTop w:val="0"/>
          <w:marBottom w:val="0"/>
          <w:divBdr>
            <w:top w:val="none" w:sz="0" w:space="0" w:color="auto"/>
            <w:left w:val="none" w:sz="0" w:space="0" w:color="auto"/>
            <w:bottom w:val="none" w:sz="0" w:space="0" w:color="auto"/>
            <w:right w:val="none" w:sz="0" w:space="0" w:color="auto"/>
          </w:divBdr>
        </w:div>
        <w:div w:id="527377618">
          <w:marLeft w:val="0"/>
          <w:marRight w:val="0"/>
          <w:marTop w:val="0"/>
          <w:marBottom w:val="0"/>
          <w:divBdr>
            <w:top w:val="none" w:sz="0" w:space="0" w:color="auto"/>
            <w:left w:val="none" w:sz="0" w:space="0" w:color="auto"/>
            <w:bottom w:val="none" w:sz="0" w:space="0" w:color="auto"/>
            <w:right w:val="none" w:sz="0" w:space="0" w:color="auto"/>
          </w:divBdr>
        </w:div>
        <w:div w:id="601645695">
          <w:marLeft w:val="0"/>
          <w:marRight w:val="0"/>
          <w:marTop w:val="0"/>
          <w:marBottom w:val="0"/>
          <w:divBdr>
            <w:top w:val="none" w:sz="0" w:space="0" w:color="auto"/>
            <w:left w:val="none" w:sz="0" w:space="0" w:color="auto"/>
            <w:bottom w:val="none" w:sz="0" w:space="0" w:color="auto"/>
            <w:right w:val="none" w:sz="0" w:space="0" w:color="auto"/>
          </w:divBdr>
        </w:div>
        <w:div w:id="749621460">
          <w:marLeft w:val="0"/>
          <w:marRight w:val="0"/>
          <w:marTop w:val="0"/>
          <w:marBottom w:val="0"/>
          <w:divBdr>
            <w:top w:val="none" w:sz="0" w:space="0" w:color="auto"/>
            <w:left w:val="none" w:sz="0" w:space="0" w:color="auto"/>
            <w:bottom w:val="none" w:sz="0" w:space="0" w:color="auto"/>
            <w:right w:val="none" w:sz="0" w:space="0" w:color="auto"/>
          </w:divBdr>
        </w:div>
        <w:div w:id="758448934">
          <w:marLeft w:val="0"/>
          <w:marRight w:val="0"/>
          <w:marTop w:val="0"/>
          <w:marBottom w:val="0"/>
          <w:divBdr>
            <w:top w:val="none" w:sz="0" w:space="0" w:color="auto"/>
            <w:left w:val="none" w:sz="0" w:space="0" w:color="auto"/>
            <w:bottom w:val="none" w:sz="0" w:space="0" w:color="auto"/>
            <w:right w:val="none" w:sz="0" w:space="0" w:color="auto"/>
          </w:divBdr>
        </w:div>
        <w:div w:id="865216646">
          <w:marLeft w:val="0"/>
          <w:marRight w:val="0"/>
          <w:marTop w:val="0"/>
          <w:marBottom w:val="0"/>
          <w:divBdr>
            <w:top w:val="none" w:sz="0" w:space="0" w:color="auto"/>
            <w:left w:val="none" w:sz="0" w:space="0" w:color="auto"/>
            <w:bottom w:val="none" w:sz="0" w:space="0" w:color="auto"/>
            <w:right w:val="none" w:sz="0" w:space="0" w:color="auto"/>
          </w:divBdr>
        </w:div>
        <w:div w:id="939601170">
          <w:marLeft w:val="0"/>
          <w:marRight w:val="0"/>
          <w:marTop w:val="0"/>
          <w:marBottom w:val="0"/>
          <w:divBdr>
            <w:top w:val="none" w:sz="0" w:space="0" w:color="auto"/>
            <w:left w:val="none" w:sz="0" w:space="0" w:color="auto"/>
            <w:bottom w:val="none" w:sz="0" w:space="0" w:color="auto"/>
            <w:right w:val="none" w:sz="0" w:space="0" w:color="auto"/>
          </w:divBdr>
        </w:div>
        <w:div w:id="1163424635">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187795903">
          <w:marLeft w:val="0"/>
          <w:marRight w:val="0"/>
          <w:marTop w:val="0"/>
          <w:marBottom w:val="0"/>
          <w:divBdr>
            <w:top w:val="none" w:sz="0" w:space="0" w:color="auto"/>
            <w:left w:val="none" w:sz="0" w:space="0" w:color="auto"/>
            <w:bottom w:val="none" w:sz="0" w:space="0" w:color="auto"/>
            <w:right w:val="none" w:sz="0" w:space="0" w:color="auto"/>
          </w:divBdr>
        </w:div>
        <w:div w:id="1319383142">
          <w:marLeft w:val="0"/>
          <w:marRight w:val="0"/>
          <w:marTop w:val="0"/>
          <w:marBottom w:val="0"/>
          <w:divBdr>
            <w:top w:val="none" w:sz="0" w:space="0" w:color="auto"/>
            <w:left w:val="none" w:sz="0" w:space="0" w:color="auto"/>
            <w:bottom w:val="none" w:sz="0" w:space="0" w:color="auto"/>
            <w:right w:val="none" w:sz="0" w:space="0" w:color="auto"/>
          </w:divBdr>
        </w:div>
        <w:div w:id="1333753622">
          <w:marLeft w:val="0"/>
          <w:marRight w:val="0"/>
          <w:marTop w:val="0"/>
          <w:marBottom w:val="0"/>
          <w:divBdr>
            <w:top w:val="none" w:sz="0" w:space="0" w:color="auto"/>
            <w:left w:val="none" w:sz="0" w:space="0" w:color="auto"/>
            <w:bottom w:val="none" w:sz="0" w:space="0" w:color="auto"/>
            <w:right w:val="none" w:sz="0" w:space="0" w:color="auto"/>
          </w:divBdr>
        </w:div>
        <w:div w:id="1349216403">
          <w:marLeft w:val="0"/>
          <w:marRight w:val="0"/>
          <w:marTop w:val="0"/>
          <w:marBottom w:val="0"/>
          <w:divBdr>
            <w:top w:val="none" w:sz="0" w:space="0" w:color="auto"/>
            <w:left w:val="none" w:sz="0" w:space="0" w:color="auto"/>
            <w:bottom w:val="none" w:sz="0" w:space="0" w:color="auto"/>
            <w:right w:val="none" w:sz="0" w:space="0" w:color="auto"/>
          </w:divBdr>
        </w:div>
        <w:div w:id="1454669369">
          <w:marLeft w:val="0"/>
          <w:marRight w:val="0"/>
          <w:marTop w:val="0"/>
          <w:marBottom w:val="0"/>
          <w:divBdr>
            <w:top w:val="none" w:sz="0" w:space="0" w:color="auto"/>
            <w:left w:val="none" w:sz="0" w:space="0" w:color="auto"/>
            <w:bottom w:val="none" w:sz="0" w:space="0" w:color="auto"/>
            <w:right w:val="none" w:sz="0" w:space="0" w:color="auto"/>
          </w:divBdr>
        </w:div>
        <w:div w:id="1636989806">
          <w:marLeft w:val="0"/>
          <w:marRight w:val="0"/>
          <w:marTop w:val="0"/>
          <w:marBottom w:val="0"/>
          <w:divBdr>
            <w:top w:val="none" w:sz="0" w:space="0" w:color="auto"/>
            <w:left w:val="none" w:sz="0" w:space="0" w:color="auto"/>
            <w:bottom w:val="none" w:sz="0" w:space="0" w:color="auto"/>
            <w:right w:val="none" w:sz="0" w:space="0" w:color="auto"/>
          </w:divBdr>
        </w:div>
        <w:div w:id="1675959563">
          <w:marLeft w:val="0"/>
          <w:marRight w:val="0"/>
          <w:marTop w:val="0"/>
          <w:marBottom w:val="0"/>
          <w:divBdr>
            <w:top w:val="none" w:sz="0" w:space="0" w:color="auto"/>
            <w:left w:val="none" w:sz="0" w:space="0" w:color="auto"/>
            <w:bottom w:val="none" w:sz="0" w:space="0" w:color="auto"/>
            <w:right w:val="none" w:sz="0" w:space="0" w:color="auto"/>
          </w:divBdr>
        </w:div>
        <w:div w:id="1739671465">
          <w:marLeft w:val="0"/>
          <w:marRight w:val="0"/>
          <w:marTop w:val="0"/>
          <w:marBottom w:val="0"/>
          <w:divBdr>
            <w:top w:val="none" w:sz="0" w:space="0" w:color="auto"/>
            <w:left w:val="none" w:sz="0" w:space="0" w:color="auto"/>
            <w:bottom w:val="none" w:sz="0" w:space="0" w:color="auto"/>
            <w:right w:val="none" w:sz="0" w:space="0" w:color="auto"/>
          </w:divBdr>
        </w:div>
        <w:div w:id="1744718529">
          <w:marLeft w:val="0"/>
          <w:marRight w:val="0"/>
          <w:marTop w:val="0"/>
          <w:marBottom w:val="0"/>
          <w:divBdr>
            <w:top w:val="none" w:sz="0" w:space="0" w:color="auto"/>
            <w:left w:val="none" w:sz="0" w:space="0" w:color="auto"/>
            <w:bottom w:val="none" w:sz="0" w:space="0" w:color="auto"/>
            <w:right w:val="none" w:sz="0" w:space="0" w:color="auto"/>
          </w:divBdr>
        </w:div>
        <w:div w:id="1789666452">
          <w:marLeft w:val="0"/>
          <w:marRight w:val="0"/>
          <w:marTop w:val="0"/>
          <w:marBottom w:val="0"/>
          <w:divBdr>
            <w:top w:val="none" w:sz="0" w:space="0" w:color="auto"/>
            <w:left w:val="none" w:sz="0" w:space="0" w:color="auto"/>
            <w:bottom w:val="none" w:sz="0" w:space="0" w:color="auto"/>
            <w:right w:val="none" w:sz="0" w:space="0" w:color="auto"/>
          </w:divBdr>
        </w:div>
        <w:div w:id="1796672693">
          <w:marLeft w:val="0"/>
          <w:marRight w:val="0"/>
          <w:marTop w:val="0"/>
          <w:marBottom w:val="0"/>
          <w:divBdr>
            <w:top w:val="none" w:sz="0" w:space="0" w:color="auto"/>
            <w:left w:val="none" w:sz="0" w:space="0" w:color="auto"/>
            <w:bottom w:val="none" w:sz="0" w:space="0" w:color="auto"/>
            <w:right w:val="none" w:sz="0" w:space="0" w:color="auto"/>
          </w:divBdr>
        </w:div>
        <w:div w:id="1856797871">
          <w:marLeft w:val="0"/>
          <w:marRight w:val="0"/>
          <w:marTop w:val="0"/>
          <w:marBottom w:val="0"/>
          <w:divBdr>
            <w:top w:val="none" w:sz="0" w:space="0" w:color="auto"/>
            <w:left w:val="none" w:sz="0" w:space="0" w:color="auto"/>
            <w:bottom w:val="none" w:sz="0" w:space="0" w:color="auto"/>
            <w:right w:val="none" w:sz="0" w:space="0" w:color="auto"/>
          </w:divBdr>
        </w:div>
        <w:div w:id="1866169890">
          <w:marLeft w:val="0"/>
          <w:marRight w:val="0"/>
          <w:marTop w:val="0"/>
          <w:marBottom w:val="0"/>
          <w:divBdr>
            <w:top w:val="none" w:sz="0" w:space="0" w:color="auto"/>
            <w:left w:val="none" w:sz="0" w:space="0" w:color="auto"/>
            <w:bottom w:val="none" w:sz="0" w:space="0" w:color="auto"/>
            <w:right w:val="none" w:sz="0" w:space="0" w:color="auto"/>
          </w:divBdr>
        </w:div>
        <w:div w:id="1912961663">
          <w:marLeft w:val="0"/>
          <w:marRight w:val="0"/>
          <w:marTop w:val="0"/>
          <w:marBottom w:val="0"/>
          <w:divBdr>
            <w:top w:val="none" w:sz="0" w:space="0" w:color="auto"/>
            <w:left w:val="none" w:sz="0" w:space="0" w:color="auto"/>
            <w:bottom w:val="none" w:sz="0" w:space="0" w:color="auto"/>
            <w:right w:val="none" w:sz="0" w:space="0" w:color="auto"/>
          </w:divBdr>
        </w:div>
        <w:div w:id="1950039248">
          <w:marLeft w:val="0"/>
          <w:marRight w:val="0"/>
          <w:marTop w:val="0"/>
          <w:marBottom w:val="0"/>
          <w:divBdr>
            <w:top w:val="none" w:sz="0" w:space="0" w:color="auto"/>
            <w:left w:val="none" w:sz="0" w:space="0" w:color="auto"/>
            <w:bottom w:val="none" w:sz="0" w:space="0" w:color="auto"/>
            <w:right w:val="none" w:sz="0" w:space="0" w:color="auto"/>
          </w:divBdr>
        </w:div>
        <w:div w:id="1986006288">
          <w:marLeft w:val="0"/>
          <w:marRight w:val="0"/>
          <w:marTop w:val="0"/>
          <w:marBottom w:val="0"/>
          <w:divBdr>
            <w:top w:val="none" w:sz="0" w:space="0" w:color="auto"/>
            <w:left w:val="none" w:sz="0" w:space="0" w:color="auto"/>
            <w:bottom w:val="none" w:sz="0" w:space="0" w:color="auto"/>
            <w:right w:val="none" w:sz="0" w:space="0" w:color="auto"/>
          </w:divBdr>
        </w:div>
      </w:divsChild>
    </w:div>
    <w:div w:id="404256016">
      <w:bodyDiv w:val="1"/>
      <w:marLeft w:val="0"/>
      <w:marRight w:val="0"/>
      <w:marTop w:val="0"/>
      <w:marBottom w:val="0"/>
      <w:divBdr>
        <w:top w:val="none" w:sz="0" w:space="0" w:color="auto"/>
        <w:left w:val="none" w:sz="0" w:space="0" w:color="auto"/>
        <w:bottom w:val="none" w:sz="0" w:space="0" w:color="auto"/>
        <w:right w:val="none" w:sz="0" w:space="0" w:color="auto"/>
      </w:divBdr>
    </w:div>
    <w:div w:id="457456679">
      <w:bodyDiv w:val="1"/>
      <w:marLeft w:val="0"/>
      <w:marRight w:val="0"/>
      <w:marTop w:val="0"/>
      <w:marBottom w:val="0"/>
      <w:divBdr>
        <w:top w:val="none" w:sz="0" w:space="0" w:color="auto"/>
        <w:left w:val="none" w:sz="0" w:space="0" w:color="auto"/>
        <w:bottom w:val="none" w:sz="0" w:space="0" w:color="auto"/>
        <w:right w:val="none" w:sz="0" w:space="0" w:color="auto"/>
      </w:divBdr>
    </w:div>
    <w:div w:id="471145003">
      <w:bodyDiv w:val="1"/>
      <w:marLeft w:val="0"/>
      <w:marRight w:val="0"/>
      <w:marTop w:val="0"/>
      <w:marBottom w:val="0"/>
      <w:divBdr>
        <w:top w:val="none" w:sz="0" w:space="0" w:color="auto"/>
        <w:left w:val="none" w:sz="0" w:space="0" w:color="auto"/>
        <w:bottom w:val="none" w:sz="0" w:space="0" w:color="auto"/>
        <w:right w:val="none" w:sz="0" w:space="0" w:color="auto"/>
      </w:divBdr>
    </w:div>
    <w:div w:id="493842650">
      <w:bodyDiv w:val="1"/>
      <w:marLeft w:val="0"/>
      <w:marRight w:val="0"/>
      <w:marTop w:val="0"/>
      <w:marBottom w:val="0"/>
      <w:divBdr>
        <w:top w:val="none" w:sz="0" w:space="0" w:color="auto"/>
        <w:left w:val="none" w:sz="0" w:space="0" w:color="auto"/>
        <w:bottom w:val="none" w:sz="0" w:space="0" w:color="auto"/>
        <w:right w:val="none" w:sz="0" w:space="0" w:color="auto"/>
      </w:divBdr>
    </w:div>
    <w:div w:id="514197241">
      <w:bodyDiv w:val="1"/>
      <w:marLeft w:val="0"/>
      <w:marRight w:val="0"/>
      <w:marTop w:val="0"/>
      <w:marBottom w:val="0"/>
      <w:divBdr>
        <w:top w:val="none" w:sz="0" w:space="0" w:color="auto"/>
        <w:left w:val="none" w:sz="0" w:space="0" w:color="auto"/>
        <w:bottom w:val="none" w:sz="0" w:space="0" w:color="auto"/>
        <w:right w:val="none" w:sz="0" w:space="0" w:color="auto"/>
      </w:divBdr>
    </w:div>
    <w:div w:id="567570645">
      <w:bodyDiv w:val="1"/>
      <w:marLeft w:val="0"/>
      <w:marRight w:val="0"/>
      <w:marTop w:val="0"/>
      <w:marBottom w:val="0"/>
      <w:divBdr>
        <w:top w:val="none" w:sz="0" w:space="0" w:color="auto"/>
        <w:left w:val="none" w:sz="0" w:space="0" w:color="auto"/>
        <w:bottom w:val="none" w:sz="0" w:space="0" w:color="auto"/>
        <w:right w:val="none" w:sz="0" w:space="0" w:color="auto"/>
      </w:divBdr>
    </w:div>
    <w:div w:id="601030830">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19530835">
      <w:bodyDiv w:val="1"/>
      <w:marLeft w:val="0"/>
      <w:marRight w:val="0"/>
      <w:marTop w:val="0"/>
      <w:marBottom w:val="0"/>
      <w:divBdr>
        <w:top w:val="none" w:sz="0" w:space="0" w:color="auto"/>
        <w:left w:val="none" w:sz="0" w:space="0" w:color="auto"/>
        <w:bottom w:val="none" w:sz="0" w:space="0" w:color="auto"/>
        <w:right w:val="none" w:sz="0" w:space="0" w:color="auto"/>
      </w:divBdr>
      <w:divsChild>
        <w:div w:id="61952060">
          <w:marLeft w:val="0"/>
          <w:marRight w:val="0"/>
          <w:marTop w:val="0"/>
          <w:marBottom w:val="0"/>
          <w:divBdr>
            <w:top w:val="none" w:sz="0" w:space="0" w:color="auto"/>
            <w:left w:val="none" w:sz="0" w:space="0" w:color="auto"/>
            <w:bottom w:val="none" w:sz="0" w:space="0" w:color="auto"/>
            <w:right w:val="none" w:sz="0" w:space="0" w:color="auto"/>
          </w:divBdr>
        </w:div>
        <w:div w:id="677580055">
          <w:marLeft w:val="0"/>
          <w:marRight w:val="0"/>
          <w:marTop w:val="0"/>
          <w:marBottom w:val="0"/>
          <w:divBdr>
            <w:top w:val="none" w:sz="0" w:space="0" w:color="auto"/>
            <w:left w:val="none" w:sz="0" w:space="0" w:color="auto"/>
            <w:bottom w:val="none" w:sz="0" w:space="0" w:color="auto"/>
            <w:right w:val="none" w:sz="0" w:space="0" w:color="auto"/>
          </w:divBdr>
        </w:div>
        <w:div w:id="1585138936">
          <w:marLeft w:val="0"/>
          <w:marRight w:val="0"/>
          <w:marTop w:val="0"/>
          <w:marBottom w:val="0"/>
          <w:divBdr>
            <w:top w:val="none" w:sz="0" w:space="0" w:color="auto"/>
            <w:left w:val="none" w:sz="0" w:space="0" w:color="auto"/>
            <w:bottom w:val="none" w:sz="0" w:space="0" w:color="auto"/>
            <w:right w:val="none" w:sz="0" w:space="0" w:color="auto"/>
          </w:divBdr>
        </w:div>
        <w:div w:id="1724283839">
          <w:marLeft w:val="0"/>
          <w:marRight w:val="0"/>
          <w:marTop w:val="0"/>
          <w:marBottom w:val="0"/>
          <w:divBdr>
            <w:top w:val="none" w:sz="0" w:space="0" w:color="auto"/>
            <w:left w:val="none" w:sz="0" w:space="0" w:color="auto"/>
            <w:bottom w:val="none" w:sz="0" w:space="0" w:color="auto"/>
            <w:right w:val="none" w:sz="0" w:space="0" w:color="auto"/>
          </w:divBdr>
        </w:div>
        <w:div w:id="1984188525">
          <w:marLeft w:val="0"/>
          <w:marRight w:val="0"/>
          <w:marTop w:val="0"/>
          <w:marBottom w:val="0"/>
          <w:divBdr>
            <w:top w:val="none" w:sz="0" w:space="0" w:color="auto"/>
            <w:left w:val="none" w:sz="0" w:space="0" w:color="auto"/>
            <w:bottom w:val="none" w:sz="0" w:space="0" w:color="auto"/>
            <w:right w:val="none" w:sz="0" w:space="0" w:color="auto"/>
          </w:divBdr>
        </w:div>
      </w:divsChild>
    </w:div>
    <w:div w:id="697898294">
      <w:bodyDiv w:val="1"/>
      <w:marLeft w:val="0"/>
      <w:marRight w:val="0"/>
      <w:marTop w:val="0"/>
      <w:marBottom w:val="0"/>
      <w:divBdr>
        <w:top w:val="none" w:sz="0" w:space="0" w:color="auto"/>
        <w:left w:val="none" w:sz="0" w:space="0" w:color="auto"/>
        <w:bottom w:val="none" w:sz="0" w:space="0" w:color="auto"/>
        <w:right w:val="none" w:sz="0" w:space="0" w:color="auto"/>
      </w:divBdr>
    </w:div>
    <w:div w:id="699670182">
      <w:bodyDiv w:val="1"/>
      <w:marLeft w:val="0"/>
      <w:marRight w:val="0"/>
      <w:marTop w:val="0"/>
      <w:marBottom w:val="0"/>
      <w:divBdr>
        <w:top w:val="none" w:sz="0" w:space="0" w:color="auto"/>
        <w:left w:val="none" w:sz="0" w:space="0" w:color="auto"/>
        <w:bottom w:val="none" w:sz="0" w:space="0" w:color="auto"/>
        <w:right w:val="none" w:sz="0" w:space="0" w:color="auto"/>
      </w:divBdr>
    </w:div>
    <w:div w:id="718550225">
      <w:bodyDiv w:val="1"/>
      <w:marLeft w:val="0"/>
      <w:marRight w:val="0"/>
      <w:marTop w:val="0"/>
      <w:marBottom w:val="0"/>
      <w:divBdr>
        <w:top w:val="none" w:sz="0" w:space="0" w:color="auto"/>
        <w:left w:val="none" w:sz="0" w:space="0" w:color="auto"/>
        <w:bottom w:val="none" w:sz="0" w:space="0" w:color="auto"/>
        <w:right w:val="none" w:sz="0" w:space="0" w:color="auto"/>
      </w:divBdr>
    </w:div>
    <w:div w:id="746419911">
      <w:bodyDiv w:val="1"/>
      <w:marLeft w:val="0"/>
      <w:marRight w:val="0"/>
      <w:marTop w:val="0"/>
      <w:marBottom w:val="0"/>
      <w:divBdr>
        <w:top w:val="none" w:sz="0" w:space="0" w:color="auto"/>
        <w:left w:val="none" w:sz="0" w:space="0" w:color="auto"/>
        <w:bottom w:val="none" w:sz="0" w:space="0" w:color="auto"/>
        <w:right w:val="none" w:sz="0" w:space="0" w:color="auto"/>
      </w:divBdr>
    </w:div>
    <w:div w:id="764499745">
      <w:bodyDiv w:val="1"/>
      <w:marLeft w:val="0"/>
      <w:marRight w:val="0"/>
      <w:marTop w:val="0"/>
      <w:marBottom w:val="0"/>
      <w:divBdr>
        <w:top w:val="none" w:sz="0" w:space="0" w:color="auto"/>
        <w:left w:val="none" w:sz="0" w:space="0" w:color="auto"/>
        <w:bottom w:val="none" w:sz="0" w:space="0" w:color="auto"/>
        <w:right w:val="none" w:sz="0" w:space="0" w:color="auto"/>
      </w:divBdr>
      <w:divsChild>
        <w:div w:id="2906353">
          <w:marLeft w:val="0"/>
          <w:marRight w:val="0"/>
          <w:marTop w:val="0"/>
          <w:marBottom w:val="0"/>
          <w:divBdr>
            <w:top w:val="none" w:sz="0" w:space="0" w:color="auto"/>
            <w:left w:val="none" w:sz="0" w:space="0" w:color="auto"/>
            <w:bottom w:val="none" w:sz="0" w:space="0" w:color="auto"/>
            <w:right w:val="none" w:sz="0" w:space="0" w:color="auto"/>
          </w:divBdr>
        </w:div>
        <w:div w:id="11422326">
          <w:marLeft w:val="0"/>
          <w:marRight w:val="0"/>
          <w:marTop w:val="0"/>
          <w:marBottom w:val="0"/>
          <w:divBdr>
            <w:top w:val="none" w:sz="0" w:space="0" w:color="auto"/>
            <w:left w:val="none" w:sz="0" w:space="0" w:color="auto"/>
            <w:bottom w:val="none" w:sz="0" w:space="0" w:color="auto"/>
            <w:right w:val="none" w:sz="0" w:space="0" w:color="auto"/>
          </w:divBdr>
        </w:div>
        <w:div w:id="12732686">
          <w:marLeft w:val="0"/>
          <w:marRight w:val="0"/>
          <w:marTop w:val="0"/>
          <w:marBottom w:val="0"/>
          <w:divBdr>
            <w:top w:val="none" w:sz="0" w:space="0" w:color="auto"/>
            <w:left w:val="none" w:sz="0" w:space="0" w:color="auto"/>
            <w:bottom w:val="none" w:sz="0" w:space="0" w:color="auto"/>
            <w:right w:val="none" w:sz="0" w:space="0" w:color="auto"/>
          </w:divBdr>
        </w:div>
        <w:div w:id="17588315">
          <w:marLeft w:val="0"/>
          <w:marRight w:val="0"/>
          <w:marTop w:val="0"/>
          <w:marBottom w:val="0"/>
          <w:divBdr>
            <w:top w:val="none" w:sz="0" w:space="0" w:color="auto"/>
            <w:left w:val="none" w:sz="0" w:space="0" w:color="auto"/>
            <w:bottom w:val="none" w:sz="0" w:space="0" w:color="auto"/>
            <w:right w:val="none" w:sz="0" w:space="0" w:color="auto"/>
          </w:divBdr>
        </w:div>
        <w:div w:id="18891989">
          <w:marLeft w:val="0"/>
          <w:marRight w:val="0"/>
          <w:marTop w:val="0"/>
          <w:marBottom w:val="0"/>
          <w:divBdr>
            <w:top w:val="none" w:sz="0" w:space="0" w:color="auto"/>
            <w:left w:val="none" w:sz="0" w:space="0" w:color="auto"/>
            <w:bottom w:val="none" w:sz="0" w:space="0" w:color="auto"/>
            <w:right w:val="none" w:sz="0" w:space="0" w:color="auto"/>
          </w:divBdr>
        </w:div>
        <w:div w:id="20398329">
          <w:marLeft w:val="0"/>
          <w:marRight w:val="0"/>
          <w:marTop w:val="0"/>
          <w:marBottom w:val="0"/>
          <w:divBdr>
            <w:top w:val="none" w:sz="0" w:space="0" w:color="auto"/>
            <w:left w:val="none" w:sz="0" w:space="0" w:color="auto"/>
            <w:bottom w:val="none" w:sz="0" w:space="0" w:color="auto"/>
            <w:right w:val="none" w:sz="0" w:space="0" w:color="auto"/>
          </w:divBdr>
        </w:div>
        <w:div w:id="24907557">
          <w:marLeft w:val="0"/>
          <w:marRight w:val="0"/>
          <w:marTop w:val="0"/>
          <w:marBottom w:val="0"/>
          <w:divBdr>
            <w:top w:val="none" w:sz="0" w:space="0" w:color="auto"/>
            <w:left w:val="none" w:sz="0" w:space="0" w:color="auto"/>
            <w:bottom w:val="none" w:sz="0" w:space="0" w:color="auto"/>
            <w:right w:val="none" w:sz="0" w:space="0" w:color="auto"/>
          </w:divBdr>
        </w:div>
        <w:div w:id="25760010">
          <w:marLeft w:val="0"/>
          <w:marRight w:val="0"/>
          <w:marTop w:val="0"/>
          <w:marBottom w:val="0"/>
          <w:divBdr>
            <w:top w:val="none" w:sz="0" w:space="0" w:color="auto"/>
            <w:left w:val="none" w:sz="0" w:space="0" w:color="auto"/>
            <w:bottom w:val="none" w:sz="0" w:space="0" w:color="auto"/>
            <w:right w:val="none" w:sz="0" w:space="0" w:color="auto"/>
          </w:divBdr>
        </w:div>
        <w:div w:id="26301246">
          <w:marLeft w:val="0"/>
          <w:marRight w:val="0"/>
          <w:marTop w:val="0"/>
          <w:marBottom w:val="0"/>
          <w:divBdr>
            <w:top w:val="none" w:sz="0" w:space="0" w:color="auto"/>
            <w:left w:val="none" w:sz="0" w:space="0" w:color="auto"/>
            <w:bottom w:val="none" w:sz="0" w:space="0" w:color="auto"/>
            <w:right w:val="none" w:sz="0" w:space="0" w:color="auto"/>
          </w:divBdr>
        </w:div>
        <w:div w:id="27872884">
          <w:marLeft w:val="0"/>
          <w:marRight w:val="0"/>
          <w:marTop w:val="0"/>
          <w:marBottom w:val="0"/>
          <w:divBdr>
            <w:top w:val="none" w:sz="0" w:space="0" w:color="auto"/>
            <w:left w:val="none" w:sz="0" w:space="0" w:color="auto"/>
            <w:bottom w:val="none" w:sz="0" w:space="0" w:color="auto"/>
            <w:right w:val="none" w:sz="0" w:space="0" w:color="auto"/>
          </w:divBdr>
        </w:div>
        <w:div w:id="46690672">
          <w:marLeft w:val="0"/>
          <w:marRight w:val="0"/>
          <w:marTop w:val="0"/>
          <w:marBottom w:val="0"/>
          <w:divBdr>
            <w:top w:val="none" w:sz="0" w:space="0" w:color="auto"/>
            <w:left w:val="none" w:sz="0" w:space="0" w:color="auto"/>
            <w:bottom w:val="none" w:sz="0" w:space="0" w:color="auto"/>
            <w:right w:val="none" w:sz="0" w:space="0" w:color="auto"/>
          </w:divBdr>
        </w:div>
        <w:div w:id="54548661">
          <w:marLeft w:val="0"/>
          <w:marRight w:val="0"/>
          <w:marTop w:val="0"/>
          <w:marBottom w:val="0"/>
          <w:divBdr>
            <w:top w:val="none" w:sz="0" w:space="0" w:color="auto"/>
            <w:left w:val="none" w:sz="0" w:space="0" w:color="auto"/>
            <w:bottom w:val="none" w:sz="0" w:space="0" w:color="auto"/>
            <w:right w:val="none" w:sz="0" w:space="0" w:color="auto"/>
          </w:divBdr>
        </w:div>
        <w:div w:id="57245547">
          <w:marLeft w:val="0"/>
          <w:marRight w:val="0"/>
          <w:marTop w:val="0"/>
          <w:marBottom w:val="0"/>
          <w:divBdr>
            <w:top w:val="none" w:sz="0" w:space="0" w:color="auto"/>
            <w:left w:val="none" w:sz="0" w:space="0" w:color="auto"/>
            <w:bottom w:val="none" w:sz="0" w:space="0" w:color="auto"/>
            <w:right w:val="none" w:sz="0" w:space="0" w:color="auto"/>
          </w:divBdr>
        </w:div>
        <w:div w:id="60834429">
          <w:marLeft w:val="0"/>
          <w:marRight w:val="0"/>
          <w:marTop w:val="0"/>
          <w:marBottom w:val="0"/>
          <w:divBdr>
            <w:top w:val="none" w:sz="0" w:space="0" w:color="auto"/>
            <w:left w:val="none" w:sz="0" w:space="0" w:color="auto"/>
            <w:bottom w:val="none" w:sz="0" w:space="0" w:color="auto"/>
            <w:right w:val="none" w:sz="0" w:space="0" w:color="auto"/>
          </w:divBdr>
        </w:div>
        <w:div w:id="62992101">
          <w:marLeft w:val="0"/>
          <w:marRight w:val="0"/>
          <w:marTop w:val="0"/>
          <w:marBottom w:val="0"/>
          <w:divBdr>
            <w:top w:val="none" w:sz="0" w:space="0" w:color="auto"/>
            <w:left w:val="none" w:sz="0" w:space="0" w:color="auto"/>
            <w:bottom w:val="none" w:sz="0" w:space="0" w:color="auto"/>
            <w:right w:val="none" w:sz="0" w:space="0" w:color="auto"/>
          </w:divBdr>
        </w:div>
        <w:div w:id="66848849">
          <w:marLeft w:val="0"/>
          <w:marRight w:val="0"/>
          <w:marTop w:val="0"/>
          <w:marBottom w:val="0"/>
          <w:divBdr>
            <w:top w:val="none" w:sz="0" w:space="0" w:color="auto"/>
            <w:left w:val="none" w:sz="0" w:space="0" w:color="auto"/>
            <w:bottom w:val="none" w:sz="0" w:space="0" w:color="auto"/>
            <w:right w:val="none" w:sz="0" w:space="0" w:color="auto"/>
          </w:divBdr>
        </w:div>
        <w:div w:id="69693917">
          <w:marLeft w:val="0"/>
          <w:marRight w:val="0"/>
          <w:marTop w:val="0"/>
          <w:marBottom w:val="0"/>
          <w:divBdr>
            <w:top w:val="none" w:sz="0" w:space="0" w:color="auto"/>
            <w:left w:val="none" w:sz="0" w:space="0" w:color="auto"/>
            <w:bottom w:val="none" w:sz="0" w:space="0" w:color="auto"/>
            <w:right w:val="none" w:sz="0" w:space="0" w:color="auto"/>
          </w:divBdr>
        </w:div>
        <w:div w:id="73598043">
          <w:marLeft w:val="0"/>
          <w:marRight w:val="0"/>
          <w:marTop w:val="0"/>
          <w:marBottom w:val="0"/>
          <w:divBdr>
            <w:top w:val="none" w:sz="0" w:space="0" w:color="auto"/>
            <w:left w:val="none" w:sz="0" w:space="0" w:color="auto"/>
            <w:bottom w:val="none" w:sz="0" w:space="0" w:color="auto"/>
            <w:right w:val="none" w:sz="0" w:space="0" w:color="auto"/>
          </w:divBdr>
        </w:div>
        <w:div w:id="75708459">
          <w:marLeft w:val="0"/>
          <w:marRight w:val="0"/>
          <w:marTop w:val="0"/>
          <w:marBottom w:val="0"/>
          <w:divBdr>
            <w:top w:val="none" w:sz="0" w:space="0" w:color="auto"/>
            <w:left w:val="none" w:sz="0" w:space="0" w:color="auto"/>
            <w:bottom w:val="none" w:sz="0" w:space="0" w:color="auto"/>
            <w:right w:val="none" w:sz="0" w:space="0" w:color="auto"/>
          </w:divBdr>
        </w:div>
        <w:div w:id="77485644">
          <w:marLeft w:val="0"/>
          <w:marRight w:val="0"/>
          <w:marTop w:val="0"/>
          <w:marBottom w:val="0"/>
          <w:divBdr>
            <w:top w:val="none" w:sz="0" w:space="0" w:color="auto"/>
            <w:left w:val="none" w:sz="0" w:space="0" w:color="auto"/>
            <w:bottom w:val="none" w:sz="0" w:space="0" w:color="auto"/>
            <w:right w:val="none" w:sz="0" w:space="0" w:color="auto"/>
          </w:divBdr>
        </w:div>
        <w:div w:id="79646282">
          <w:marLeft w:val="0"/>
          <w:marRight w:val="0"/>
          <w:marTop w:val="0"/>
          <w:marBottom w:val="0"/>
          <w:divBdr>
            <w:top w:val="none" w:sz="0" w:space="0" w:color="auto"/>
            <w:left w:val="none" w:sz="0" w:space="0" w:color="auto"/>
            <w:bottom w:val="none" w:sz="0" w:space="0" w:color="auto"/>
            <w:right w:val="none" w:sz="0" w:space="0" w:color="auto"/>
          </w:divBdr>
        </w:div>
        <w:div w:id="81534769">
          <w:marLeft w:val="0"/>
          <w:marRight w:val="0"/>
          <w:marTop w:val="0"/>
          <w:marBottom w:val="0"/>
          <w:divBdr>
            <w:top w:val="none" w:sz="0" w:space="0" w:color="auto"/>
            <w:left w:val="none" w:sz="0" w:space="0" w:color="auto"/>
            <w:bottom w:val="none" w:sz="0" w:space="0" w:color="auto"/>
            <w:right w:val="none" w:sz="0" w:space="0" w:color="auto"/>
          </w:divBdr>
        </w:div>
        <w:div w:id="81729832">
          <w:marLeft w:val="0"/>
          <w:marRight w:val="0"/>
          <w:marTop w:val="0"/>
          <w:marBottom w:val="0"/>
          <w:divBdr>
            <w:top w:val="none" w:sz="0" w:space="0" w:color="auto"/>
            <w:left w:val="none" w:sz="0" w:space="0" w:color="auto"/>
            <w:bottom w:val="none" w:sz="0" w:space="0" w:color="auto"/>
            <w:right w:val="none" w:sz="0" w:space="0" w:color="auto"/>
          </w:divBdr>
        </w:div>
        <w:div w:id="81872976">
          <w:marLeft w:val="0"/>
          <w:marRight w:val="0"/>
          <w:marTop w:val="0"/>
          <w:marBottom w:val="0"/>
          <w:divBdr>
            <w:top w:val="none" w:sz="0" w:space="0" w:color="auto"/>
            <w:left w:val="none" w:sz="0" w:space="0" w:color="auto"/>
            <w:bottom w:val="none" w:sz="0" w:space="0" w:color="auto"/>
            <w:right w:val="none" w:sz="0" w:space="0" w:color="auto"/>
          </w:divBdr>
        </w:div>
        <w:div w:id="82118277">
          <w:marLeft w:val="0"/>
          <w:marRight w:val="0"/>
          <w:marTop w:val="0"/>
          <w:marBottom w:val="0"/>
          <w:divBdr>
            <w:top w:val="none" w:sz="0" w:space="0" w:color="auto"/>
            <w:left w:val="none" w:sz="0" w:space="0" w:color="auto"/>
            <w:bottom w:val="none" w:sz="0" w:space="0" w:color="auto"/>
            <w:right w:val="none" w:sz="0" w:space="0" w:color="auto"/>
          </w:divBdr>
        </w:div>
        <w:div w:id="83690222">
          <w:marLeft w:val="0"/>
          <w:marRight w:val="0"/>
          <w:marTop w:val="0"/>
          <w:marBottom w:val="0"/>
          <w:divBdr>
            <w:top w:val="none" w:sz="0" w:space="0" w:color="auto"/>
            <w:left w:val="none" w:sz="0" w:space="0" w:color="auto"/>
            <w:bottom w:val="none" w:sz="0" w:space="0" w:color="auto"/>
            <w:right w:val="none" w:sz="0" w:space="0" w:color="auto"/>
          </w:divBdr>
        </w:div>
        <w:div w:id="84960375">
          <w:marLeft w:val="0"/>
          <w:marRight w:val="0"/>
          <w:marTop w:val="0"/>
          <w:marBottom w:val="0"/>
          <w:divBdr>
            <w:top w:val="none" w:sz="0" w:space="0" w:color="auto"/>
            <w:left w:val="none" w:sz="0" w:space="0" w:color="auto"/>
            <w:bottom w:val="none" w:sz="0" w:space="0" w:color="auto"/>
            <w:right w:val="none" w:sz="0" w:space="0" w:color="auto"/>
          </w:divBdr>
        </w:div>
        <w:div w:id="85078479">
          <w:marLeft w:val="0"/>
          <w:marRight w:val="0"/>
          <w:marTop w:val="0"/>
          <w:marBottom w:val="0"/>
          <w:divBdr>
            <w:top w:val="none" w:sz="0" w:space="0" w:color="auto"/>
            <w:left w:val="none" w:sz="0" w:space="0" w:color="auto"/>
            <w:bottom w:val="none" w:sz="0" w:space="0" w:color="auto"/>
            <w:right w:val="none" w:sz="0" w:space="0" w:color="auto"/>
          </w:divBdr>
        </w:div>
        <w:div w:id="85469919">
          <w:marLeft w:val="0"/>
          <w:marRight w:val="0"/>
          <w:marTop w:val="0"/>
          <w:marBottom w:val="0"/>
          <w:divBdr>
            <w:top w:val="none" w:sz="0" w:space="0" w:color="auto"/>
            <w:left w:val="none" w:sz="0" w:space="0" w:color="auto"/>
            <w:bottom w:val="none" w:sz="0" w:space="0" w:color="auto"/>
            <w:right w:val="none" w:sz="0" w:space="0" w:color="auto"/>
          </w:divBdr>
        </w:div>
        <w:div w:id="92942352">
          <w:marLeft w:val="0"/>
          <w:marRight w:val="0"/>
          <w:marTop w:val="0"/>
          <w:marBottom w:val="0"/>
          <w:divBdr>
            <w:top w:val="none" w:sz="0" w:space="0" w:color="auto"/>
            <w:left w:val="none" w:sz="0" w:space="0" w:color="auto"/>
            <w:bottom w:val="none" w:sz="0" w:space="0" w:color="auto"/>
            <w:right w:val="none" w:sz="0" w:space="0" w:color="auto"/>
          </w:divBdr>
        </w:div>
        <w:div w:id="96870934">
          <w:marLeft w:val="0"/>
          <w:marRight w:val="0"/>
          <w:marTop w:val="0"/>
          <w:marBottom w:val="0"/>
          <w:divBdr>
            <w:top w:val="none" w:sz="0" w:space="0" w:color="auto"/>
            <w:left w:val="none" w:sz="0" w:space="0" w:color="auto"/>
            <w:bottom w:val="none" w:sz="0" w:space="0" w:color="auto"/>
            <w:right w:val="none" w:sz="0" w:space="0" w:color="auto"/>
          </w:divBdr>
        </w:div>
        <w:div w:id="100225120">
          <w:marLeft w:val="0"/>
          <w:marRight w:val="0"/>
          <w:marTop w:val="0"/>
          <w:marBottom w:val="0"/>
          <w:divBdr>
            <w:top w:val="none" w:sz="0" w:space="0" w:color="auto"/>
            <w:left w:val="none" w:sz="0" w:space="0" w:color="auto"/>
            <w:bottom w:val="none" w:sz="0" w:space="0" w:color="auto"/>
            <w:right w:val="none" w:sz="0" w:space="0" w:color="auto"/>
          </w:divBdr>
        </w:div>
        <w:div w:id="103841182">
          <w:marLeft w:val="0"/>
          <w:marRight w:val="0"/>
          <w:marTop w:val="0"/>
          <w:marBottom w:val="0"/>
          <w:divBdr>
            <w:top w:val="none" w:sz="0" w:space="0" w:color="auto"/>
            <w:left w:val="none" w:sz="0" w:space="0" w:color="auto"/>
            <w:bottom w:val="none" w:sz="0" w:space="0" w:color="auto"/>
            <w:right w:val="none" w:sz="0" w:space="0" w:color="auto"/>
          </w:divBdr>
        </w:div>
        <w:div w:id="105009334">
          <w:marLeft w:val="0"/>
          <w:marRight w:val="0"/>
          <w:marTop w:val="0"/>
          <w:marBottom w:val="0"/>
          <w:divBdr>
            <w:top w:val="none" w:sz="0" w:space="0" w:color="auto"/>
            <w:left w:val="none" w:sz="0" w:space="0" w:color="auto"/>
            <w:bottom w:val="none" w:sz="0" w:space="0" w:color="auto"/>
            <w:right w:val="none" w:sz="0" w:space="0" w:color="auto"/>
          </w:divBdr>
        </w:div>
        <w:div w:id="118110973">
          <w:marLeft w:val="0"/>
          <w:marRight w:val="0"/>
          <w:marTop w:val="0"/>
          <w:marBottom w:val="0"/>
          <w:divBdr>
            <w:top w:val="none" w:sz="0" w:space="0" w:color="auto"/>
            <w:left w:val="none" w:sz="0" w:space="0" w:color="auto"/>
            <w:bottom w:val="none" w:sz="0" w:space="0" w:color="auto"/>
            <w:right w:val="none" w:sz="0" w:space="0" w:color="auto"/>
          </w:divBdr>
        </w:div>
        <w:div w:id="121920480">
          <w:marLeft w:val="0"/>
          <w:marRight w:val="0"/>
          <w:marTop w:val="0"/>
          <w:marBottom w:val="0"/>
          <w:divBdr>
            <w:top w:val="none" w:sz="0" w:space="0" w:color="auto"/>
            <w:left w:val="none" w:sz="0" w:space="0" w:color="auto"/>
            <w:bottom w:val="none" w:sz="0" w:space="0" w:color="auto"/>
            <w:right w:val="none" w:sz="0" w:space="0" w:color="auto"/>
          </w:divBdr>
        </w:div>
        <w:div w:id="128523575">
          <w:marLeft w:val="0"/>
          <w:marRight w:val="0"/>
          <w:marTop w:val="0"/>
          <w:marBottom w:val="0"/>
          <w:divBdr>
            <w:top w:val="none" w:sz="0" w:space="0" w:color="auto"/>
            <w:left w:val="none" w:sz="0" w:space="0" w:color="auto"/>
            <w:bottom w:val="none" w:sz="0" w:space="0" w:color="auto"/>
            <w:right w:val="none" w:sz="0" w:space="0" w:color="auto"/>
          </w:divBdr>
        </w:div>
        <w:div w:id="132649320">
          <w:marLeft w:val="0"/>
          <w:marRight w:val="0"/>
          <w:marTop w:val="0"/>
          <w:marBottom w:val="0"/>
          <w:divBdr>
            <w:top w:val="none" w:sz="0" w:space="0" w:color="auto"/>
            <w:left w:val="none" w:sz="0" w:space="0" w:color="auto"/>
            <w:bottom w:val="none" w:sz="0" w:space="0" w:color="auto"/>
            <w:right w:val="none" w:sz="0" w:space="0" w:color="auto"/>
          </w:divBdr>
        </w:div>
        <w:div w:id="142477291">
          <w:marLeft w:val="0"/>
          <w:marRight w:val="0"/>
          <w:marTop w:val="0"/>
          <w:marBottom w:val="0"/>
          <w:divBdr>
            <w:top w:val="none" w:sz="0" w:space="0" w:color="auto"/>
            <w:left w:val="none" w:sz="0" w:space="0" w:color="auto"/>
            <w:bottom w:val="none" w:sz="0" w:space="0" w:color="auto"/>
            <w:right w:val="none" w:sz="0" w:space="0" w:color="auto"/>
          </w:divBdr>
        </w:div>
        <w:div w:id="144052617">
          <w:marLeft w:val="0"/>
          <w:marRight w:val="0"/>
          <w:marTop w:val="0"/>
          <w:marBottom w:val="0"/>
          <w:divBdr>
            <w:top w:val="none" w:sz="0" w:space="0" w:color="auto"/>
            <w:left w:val="none" w:sz="0" w:space="0" w:color="auto"/>
            <w:bottom w:val="none" w:sz="0" w:space="0" w:color="auto"/>
            <w:right w:val="none" w:sz="0" w:space="0" w:color="auto"/>
          </w:divBdr>
        </w:div>
        <w:div w:id="156309101">
          <w:marLeft w:val="0"/>
          <w:marRight w:val="0"/>
          <w:marTop w:val="0"/>
          <w:marBottom w:val="0"/>
          <w:divBdr>
            <w:top w:val="none" w:sz="0" w:space="0" w:color="auto"/>
            <w:left w:val="none" w:sz="0" w:space="0" w:color="auto"/>
            <w:bottom w:val="none" w:sz="0" w:space="0" w:color="auto"/>
            <w:right w:val="none" w:sz="0" w:space="0" w:color="auto"/>
          </w:divBdr>
        </w:div>
        <w:div w:id="156506171">
          <w:marLeft w:val="0"/>
          <w:marRight w:val="0"/>
          <w:marTop w:val="0"/>
          <w:marBottom w:val="0"/>
          <w:divBdr>
            <w:top w:val="none" w:sz="0" w:space="0" w:color="auto"/>
            <w:left w:val="none" w:sz="0" w:space="0" w:color="auto"/>
            <w:bottom w:val="none" w:sz="0" w:space="0" w:color="auto"/>
            <w:right w:val="none" w:sz="0" w:space="0" w:color="auto"/>
          </w:divBdr>
        </w:div>
        <w:div w:id="156923014">
          <w:marLeft w:val="0"/>
          <w:marRight w:val="0"/>
          <w:marTop w:val="0"/>
          <w:marBottom w:val="0"/>
          <w:divBdr>
            <w:top w:val="none" w:sz="0" w:space="0" w:color="auto"/>
            <w:left w:val="none" w:sz="0" w:space="0" w:color="auto"/>
            <w:bottom w:val="none" w:sz="0" w:space="0" w:color="auto"/>
            <w:right w:val="none" w:sz="0" w:space="0" w:color="auto"/>
          </w:divBdr>
        </w:div>
        <w:div w:id="173685984">
          <w:marLeft w:val="0"/>
          <w:marRight w:val="0"/>
          <w:marTop w:val="0"/>
          <w:marBottom w:val="0"/>
          <w:divBdr>
            <w:top w:val="none" w:sz="0" w:space="0" w:color="auto"/>
            <w:left w:val="none" w:sz="0" w:space="0" w:color="auto"/>
            <w:bottom w:val="none" w:sz="0" w:space="0" w:color="auto"/>
            <w:right w:val="none" w:sz="0" w:space="0" w:color="auto"/>
          </w:divBdr>
        </w:div>
        <w:div w:id="179786295">
          <w:marLeft w:val="0"/>
          <w:marRight w:val="0"/>
          <w:marTop w:val="0"/>
          <w:marBottom w:val="0"/>
          <w:divBdr>
            <w:top w:val="none" w:sz="0" w:space="0" w:color="auto"/>
            <w:left w:val="none" w:sz="0" w:space="0" w:color="auto"/>
            <w:bottom w:val="none" w:sz="0" w:space="0" w:color="auto"/>
            <w:right w:val="none" w:sz="0" w:space="0" w:color="auto"/>
          </w:divBdr>
        </w:div>
        <w:div w:id="184095452">
          <w:marLeft w:val="0"/>
          <w:marRight w:val="0"/>
          <w:marTop w:val="0"/>
          <w:marBottom w:val="0"/>
          <w:divBdr>
            <w:top w:val="none" w:sz="0" w:space="0" w:color="auto"/>
            <w:left w:val="none" w:sz="0" w:space="0" w:color="auto"/>
            <w:bottom w:val="none" w:sz="0" w:space="0" w:color="auto"/>
            <w:right w:val="none" w:sz="0" w:space="0" w:color="auto"/>
          </w:divBdr>
        </w:div>
        <w:div w:id="191455237">
          <w:marLeft w:val="0"/>
          <w:marRight w:val="0"/>
          <w:marTop w:val="0"/>
          <w:marBottom w:val="0"/>
          <w:divBdr>
            <w:top w:val="none" w:sz="0" w:space="0" w:color="auto"/>
            <w:left w:val="none" w:sz="0" w:space="0" w:color="auto"/>
            <w:bottom w:val="none" w:sz="0" w:space="0" w:color="auto"/>
            <w:right w:val="none" w:sz="0" w:space="0" w:color="auto"/>
          </w:divBdr>
        </w:div>
        <w:div w:id="202443315">
          <w:marLeft w:val="0"/>
          <w:marRight w:val="0"/>
          <w:marTop w:val="0"/>
          <w:marBottom w:val="0"/>
          <w:divBdr>
            <w:top w:val="none" w:sz="0" w:space="0" w:color="auto"/>
            <w:left w:val="none" w:sz="0" w:space="0" w:color="auto"/>
            <w:bottom w:val="none" w:sz="0" w:space="0" w:color="auto"/>
            <w:right w:val="none" w:sz="0" w:space="0" w:color="auto"/>
          </w:divBdr>
        </w:div>
        <w:div w:id="202716140">
          <w:marLeft w:val="0"/>
          <w:marRight w:val="0"/>
          <w:marTop w:val="0"/>
          <w:marBottom w:val="0"/>
          <w:divBdr>
            <w:top w:val="none" w:sz="0" w:space="0" w:color="auto"/>
            <w:left w:val="none" w:sz="0" w:space="0" w:color="auto"/>
            <w:bottom w:val="none" w:sz="0" w:space="0" w:color="auto"/>
            <w:right w:val="none" w:sz="0" w:space="0" w:color="auto"/>
          </w:divBdr>
        </w:div>
        <w:div w:id="203175520">
          <w:marLeft w:val="0"/>
          <w:marRight w:val="0"/>
          <w:marTop w:val="0"/>
          <w:marBottom w:val="0"/>
          <w:divBdr>
            <w:top w:val="none" w:sz="0" w:space="0" w:color="auto"/>
            <w:left w:val="none" w:sz="0" w:space="0" w:color="auto"/>
            <w:bottom w:val="none" w:sz="0" w:space="0" w:color="auto"/>
            <w:right w:val="none" w:sz="0" w:space="0" w:color="auto"/>
          </w:divBdr>
        </w:div>
        <w:div w:id="207575089">
          <w:marLeft w:val="0"/>
          <w:marRight w:val="0"/>
          <w:marTop w:val="0"/>
          <w:marBottom w:val="0"/>
          <w:divBdr>
            <w:top w:val="none" w:sz="0" w:space="0" w:color="auto"/>
            <w:left w:val="none" w:sz="0" w:space="0" w:color="auto"/>
            <w:bottom w:val="none" w:sz="0" w:space="0" w:color="auto"/>
            <w:right w:val="none" w:sz="0" w:space="0" w:color="auto"/>
          </w:divBdr>
        </w:div>
        <w:div w:id="220408546">
          <w:marLeft w:val="0"/>
          <w:marRight w:val="0"/>
          <w:marTop w:val="0"/>
          <w:marBottom w:val="0"/>
          <w:divBdr>
            <w:top w:val="none" w:sz="0" w:space="0" w:color="auto"/>
            <w:left w:val="none" w:sz="0" w:space="0" w:color="auto"/>
            <w:bottom w:val="none" w:sz="0" w:space="0" w:color="auto"/>
            <w:right w:val="none" w:sz="0" w:space="0" w:color="auto"/>
          </w:divBdr>
        </w:div>
        <w:div w:id="225645545">
          <w:marLeft w:val="0"/>
          <w:marRight w:val="0"/>
          <w:marTop w:val="0"/>
          <w:marBottom w:val="0"/>
          <w:divBdr>
            <w:top w:val="none" w:sz="0" w:space="0" w:color="auto"/>
            <w:left w:val="none" w:sz="0" w:space="0" w:color="auto"/>
            <w:bottom w:val="none" w:sz="0" w:space="0" w:color="auto"/>
            <w:right w:val="none" w:sz="0" w:space="0" w:color="auto"/>
          </w:divBdr>
        </w:div>
        <w:div w:id="227158180">
          <w:marLeft w:val="0"/>
          <w:marRight w:val="0"/>
          <w:marTop w:val="0"/>
          <w:marBottom w:val="0"/>
          <w:divBdr>
            <w:top w:val="none" w:sz="0" w:space="0" w:color="auto"/>
            <w:left w:val="none" w:sz="0" w:space="0" w:color="auto"/>
            <w:bottom w:val="none" w:sz="0" w:space="0" w:color="auto"/>
            <w:right w:val="none" w:sz="0" w:space="0" w:color="auto"/>
          </w:divBdr>
        </w:div>
        <w:div w:id="230430354">
          <w:marLeft w:val="0"/>
          <w:marRight w:val="0"/>
          <w:marTop w:val="0"/>
          <w:marBottom w:val="0"/>
          <w:divBdr>
            <w:top w:val="none" w:sz="0" w:space="0" w:color="auto"/>
            <w:left w:val="none" w:sz="0" w:space="0" w:color="auto"/>
            <w:bottom w:val="none" w:sz="0" w:space="0" w:color="auto"/>
            <w:right w:val="none" w:sz="0" w:space="0" w:color="auto"/>
          </w:divBdr>
        </w:div>
        <w:div w:id="234701985">
          <w:marLeft w:val="0"/>
          <w:marRight w:val="0"/>
          <w:marTop w:val="0"/>
          <w:marBottom w:val="0"/>
          <w:divBdr>
            <w:top w:val="none" w:sz="0" w:space="0" w:color="auto"/>
            <w:left w:val="none" w:sz="0" w:space="0" w:color="auto"/>
            <w:bottom w:val="none" w:sz="0" w:space="0" w:color="auto"/>
            <w:right w:val="none" w:sz="0" w:space="0" w:color="auto"/>
          </w:divBdr>
        </w:div>
        <w:div w:id="235866610">
          <w:marLeft w:val="0"/>
          <w:marRight w:val="0"/>
          <w:marTop w:val="0"/>
          <w:marBottom w:val="0"/>
          <w:divBdr>
            <w:top w:val="none" w:sz="0" w:space="0" w:color="auto"/>
            <w:left w:val="none" w:sz="0" w:space="0" w:color="auto"/>
            <w:bottom w:val="none" w:sz="0" w:space="0" w:color="auto"/>
            <w:right w:val="none" w:sz="0" w:space="0" w:color="auto"/>
          </w:divBdr>
        </w:div>
        <w:div w:id="240066925">
          <w:marLeft w:val="0"/>
          <w:marRight w:val="0"/>
          <w:marTop w:val="0"/>
          <w:marBottom w:val="0"/>
          <w:divBdr>
            <w:top w:val="none" w:sz="0" w:space="0" w:color="auto"/>
            <w:left w:val="none" w:sz="0" w:space="0" w:color="auto"/>
            <w:bottom w:val="none" w:sz="0" w:space="0" w:color="auto"/>
            <w:right w:val="none" w:sz="0" w:space="0" w:color="auto"/>
          </w:divBdr>
        </w:div>
        <w:div w:id="240482459">
          <w:marLeft w:val="0"/>
          <w:marRight w:val="0"/>
          <w:marTop w:val="0"/>
          <w:marBottom w:val="0"/>
          <w:divBdr>
            <w:top w:val="none" w:sz="0" w:space="0" w:color="auto"/>
            <w:left w:val="none" w:sz="0" w:space="0" w:color="auto"/>
            <w:bottom w:val="none" w:sz="0" w:space="0" w:color="auto"/>
            <w:right w:val="none" w:sz="0" w:space="0" w:color="auto"/>
          </w:divBdr>
        </w:div>
        <w:div w:id="240919353">
          <w:marLeft w:val="0"/>
          <w:marRight w:val="0"/>
          <w:marTop w:val="0"/>
          <w:marBottom w:val="0"/>
          <w:divBdr>
            <w:top w:val="none" w:sz="0" w:space="0" w:color="auto"/>
            <w:left w:val="none" w:sz="0" w:space="0" w:color="auto"/>
            <w:bottom w:val="none" w:sz="0" w:space="0" w:color="auto"/>
            <w:right w:val="none" w:sz="0" w:space="0" w:color="auto"/>
          </w:divBdr>
        </w:div>
        <w:div w:id="243882783">
          <w:marLeft w:val="0"/>
          <w:marRight w:val="0"/>
          <w:marTop w:val="0"/>
          <w:marBottom w:val="0"/>
          <w:divBdr>
            <w:top w:val="none" w:sz="0" w:space="0" w:color="auto"/>
            <w:left w:val="none" w:sz="0" w:space="0" w:color="auto"/>
            <w:bottom w:val="none" w:sz="0" w:space="0" w:color="auto"/>
            <w:right w:val="none" w:sz="0" w:space="0" w:color="auto"/>
          </w:divBdr>
        </w:div>
        <w:div w:id="245579381">
          <w:marLeft w:val="0"/>
          <w:marRight w:val="0"/>
          <w:marTop w:val="0"/>
          <w:marBottom w:val="0"/>
          <w:divBdr>
            <w:top w:val="none" w:sz="0" w:space="0" w:color="auto"/>
            <w:left w:val="none" w:sz="0" w:space="0" w:color="auto"/>
            <w:bottom w:val="none" w:sz="0" w:space="0" w:color="auto"/>
            <w:right w:val="none" w:sz="0" w:space="0" w:color="auto"/>
          </w:divBdr>
        </w:div>
        <w:div w:id="246965290">
          <w:marLeft w:val="0"/>
          <w:marRight w:val="0"/>
          <w:marTop w:val="0"/>
          <w:marBottom w:val="0"/>
          <w:divBdr>
            <w:top w:val="none" w:sz="0" w:space="0" w:color="auto"/>
            <w:left w:val="none" w:sz="0" w:space="0" w:color="auto"/>
            <w:bottom w:val="none" w:sz="0" w:space="0" w:color="auto"/>
            <w:right w:val="none" w:sz="0" w:space="0" w:color="auto"/>
          </w:divBdr>
        </w:div>
        <w:div w:id="248120796">
          <w:marLeft w:val="0"/>
          <w:marRight w:val="0"/>
          <w:marTop w:val="0"/>
          <w:marBottom w:val="0"/>
          <w:divBdr>
            <w:top w:val="none" w:sz="0" w:space="0" w:color="auto"/>
            <w:left w:val="none" w:sz="0" w:space="0" w:color="auto"/>
            <w:bottom w:val="none" w:sz="0" w:space="0" w:color="auto"/>
            <w:right w:val="none" w:sz="0" w:space="0" w:color="auto"/>
          </w:divBdr>
        </w:div>
        <w:div w:id="248973198">
          <w:marLeft w:val="0"/>
          <w:marRight w:val="0"/>
          <w:marTop w:val="0"/>
          <w:marBottom w:val="0"/>
          <w:divBdr>
            <w:top w:val="none" w:sz="0" w:space="0" w:color="auto"/>
            <w:left w:val="none" w:sz="0" w:space="0" w:color="auto"/>
            <w:bottom w:val="none" w:sz="0" w:space="0" w:color="auto"/>
            <w:right w:val="none" w:sz="0" w:space="0" w:color="auto"/>
          </w:divBdr>
        </w:div>
        <w:div w:id="250745113">
          <w:marLeft w:val="0"/>
          <w:marRight w:val="0"/>
          <w:marTop w:val="0"/>
          <w:marBottom w:val="0"/>
          <w:divBdr>
            <w:top w:val="none" w:sz="0" w:space="0" w:color="auto"/>
            <w:left w:val="none" w:sz="0" w:space="0" w:color="auto"/>
            <w:bottom w:val="none" w:sz="0" w:space="0" w:color="auto"/>
            <w:right w:val="none" w:sz="0" w:space="0" w:color="auto"/>
          </w:divBdr>
        </w:div>
        <w:div w:id="253629994">
          <w:marLeft w:val="0"/>
          <w:marRight w:val="0"/>
          <w:marTop w:val="0"/>
          <w:marBottom w:val="0"/>
          <w:divBdr>
            <w:top w:val="none" w:sz="0" w:space="0" w:color="auto"/>
            <w:left w:val="none" w:sz="0" w:space="0" w:color="auto"/>
            <w:bottom w:val="none" w:sz="0" w:space="0" w:color="auto"/>
            <w:right w:val="none" w:sz="0" w:space="0" w:color="auto"/>
          </w:divBdr>
        </w:div>
        <w:div w:id="253711868">
          <w:marLeft w:val="0"/>
          <w:marRight w:val="0"/>
          <w:marTop w:val="0"/>
          <w:marBottom w:val="0"/>
          <w:divBdr>
            <w:top w:val="none" w:sz="0" w:space="0" w:color="auto"/>
            <w:left w:val="none" w:sz="0" w:space="0" w:color="auto"/>
            <w:bottom w:val="none" w:sz="0" w:space="0" w:color="auto"/>
            <w:right w:val="none" w:sz="0" w:space="0" w:color="auto"/>
          </w:divBdr>
        </w:div>
        <w:div w:id="258176370">
          <w:marLeft w:val="0"/>
          <w:marRight w:val="0"/>
          <w:marTop w:val="0"/>
          <w:marBottom w:val="0"/>
          <w:divBdr>
            <w:top w:val="none" w:sz="0" w:space="0" w:color="auto"/>
            <w:left w:val="none" w:sz="0" w:space="0" w:color="auto"/>
            <w:bottom w:val="none" w:sz="0" w:space="0" w:color="auto"/>
            <w:right w:val="none" w:sz="0" w:space="0" w:color="auto"/>
          </w:divBdr>
        </w:div>
        <w:div w:id="263421489">
          <w:marLeft w:val="0"/>
          <w:marRight w:val="0"/>
          <w:marTop w:val="0"/>
          <w:marBottom w:val="0"/>
          <w:divBdr>
            <w:top w:val="none" w:sz="0" w:space="0" w:color="auto"/>
            <w:left w:val="none" w:sz="0" w:space="0" w:color="auto"/>
            <w:bottom w:val="none" w:sz="0" w:space="0" w:color="auto"/>
            <w:right w:val="none" w:sz="0" w:space="0" w:color="auto"/>
          </w:divBdr>
        </w:div>
        <w:div w:id="267347876">
          <w:marLeft w:val="0"/>
          <w:marRight w:val="0"/>
          <w:marTop w:val="0"/>
          <w:marBottom w:val="0"/>
          <w:divBdr>
            <w:top w:val="none" w:sz="0" w:space="0" w:color="auto"/>
            <w:left w:val="none" w:sz="0" w:space="0" w:color="auto"/>
            <w:bottom w:val="none" w:sz="0" w:space="0" w:color="auto"/>
            <w:right w:val="none" w:sz="0" w:space="0" w:color="auto"/>
          </w:divBdr>
        </w:div>
        <w:div w:id="270088357">
          <w:marLeft w:val="0"/>
          <w:marRight w:val="0"/>
          <w:marTop w:val="0"/>
          <w:marBottom w:val="0"/>
          <w:divBdr>
            <w:top w:val="none" w:sz="0" w:space="0" w:color="auto"/>
            <w:left w:val="none" w:sz="0" w:space="0" w:color="auto"/>
            <w:bottom w:val="none" w:sz="0" w:space="0" w:color="auto"/>
            <w:right w:val="none" w:sz="0" w:space="0" w:color="auto"/>
          </w:divBdr>
        </w:div>
        <w:div w:id="279533637">
          <w:marLeft w:val="0"/>
          <w:marRight w:val="0"/>
          <w:marTop w:val="0"/>
          <w:marBottom w:val="0"/>
          <w:divBdr>
            <w:top w:val="none" w:sz="0" w:space="0" w:color="auto"/>
            <w:left w:val="none" w:sz="0" w:space="0" w:color="auto"/>
            <w:bottom w:val="none" w:sz="0" w:space="0" w:color="auto"/>
            <w:right w:val="none" w:sz="0" w:space="0" w:color="auto"/>
          </w:divBdr>
        </w:div>
        <w:div w:id="293564874">
          <w:marLeft w:val="0"/>
          <w:marRight w:val="0"/>
          <w:marTop w:val="0"/>
          <w:marBottom w:val="0"/>
          <w:divBdr>
            <w:top w:val="none" w:sz="0" w:space="0" w:color="auto"/>
            <w:left w:val="none" w:sz="0" w:space="0" w:color="auto"/>
            <w:bottom w:val="none" w:sz="0" w:space="0" w:color="auto"/>
            <w:right w:val="none" w:sz="0" w:space="0" w:color="auto"/>
          </w:divBdr>
        </w:div>
        <w:div w:id="295136949">
          <w:marLeft w:val="0"/>
          <w:marRight w:val="0"/>
          <w:marTop w:val="0"/>
          <w:marBottom w:val="0"/>
          <w:divBdr>
            <w:top w:val="none" w:sz="0" w:space="0" w:color="auto"/>
            <w:left w:val="none" w:sz="0" w:space="0" w:color="auto"/>
            <w:bottom w:val="none" w:sz="0" w:space="0" w:color="auto"/>
            <w:right w:val="none" w:sz="0" w:space="0" w:color="auto"/>
          </w:divBdr>
        </w:div>
        <w:div w:id="301886451">
          <w:marLeft w:val="0"/>
          <w:marRight w:val="0"/>
          <w:marTop w:val="0"/>
          <w:marBottom w:val="0"/>
          <w:divBdr>
            <w:top w:val="none" w:sz="0" w:space="0" w:color="auto"/>
            <w:left w:val="none" w:sz="0" w:space="0" w:color="auto"/>
            <w:bottom w:val="none" w:sz="0" w:space="0" w:color="auto"/>
            <w:right w:val="none" w:sz="0" w:space="0" w:color="auto"/>
          </w:divBdr>
        </w:div>
        <w:div w:id="305860464">
          <w:marLeft w:val="0"/>
          <w:marRight w:val="0"/>
          <w:marTop w:val="0"/>
          <w:marBottom w:val="0"/>
          <w:divBdr>
            <w:top w:val="none" w:sz="0" w:space="0" w:color="auto"/>
            <w:left w:val="none" w:sz="0" w:space="0" w:color="auto"/>
            <w:bottom w:val="none" w:sz="0" w:space="0" w:color="auto"/>
            <w:right w:val="none" w:sz="0" w:space="0" w:color="auto"/>
          </w:divBdr>
        </w:div>
        <w:div w:id="308943282">
          <w:marLeft w:val="0"/>
          <w:marRight w:val="0"/>
          <w:marTop w:val="0"/>
          <w:marBottom w:val="0"/>
          <w:divBdr>
            <w:top w:val="none" w:sz="0" w:space="0" w:color="auto"/>
            <w:left w:val="none" w:sz="0" w:space="0" w:color="auto"/>
            <w:bottom w:val="none" w:sz="0" w:space="0" w:color="auto"/>
            <w:right w:val="none" w:sz="0" w:space="0" w:color="auto"/>
          </w:divBdr>
        </w:div>
        <w:div w:id="309091825">
          <w:marLeft w:val="0"/>
          <w:marRight w:val="0"/>
          <w:marTop w:val="0"/>
          <w:marBottom w:val="0"/>
          <w:divBdr>
            <w:top w:val="none" w:sz="0" w:space="0" w:color="auto"/>
            <w:left w:val="none" w:sz="0" w:space="0" w:color="auto"/>
            <w:bottom w:val="none" w:sz="0" w:space="0" w:color="auto"/>
            <w:right w:val="none" w:sz="0" w:space="0" w:color="auto"/>
          </w:divBdr>
        </w:div>
        <w:div w:id="310446043">
          <w:marLeft w:val="0"/>
          <w:marRight w:val="0"/>
          <w:marTop w:val="0"/>
          <w:marBottom w:val="0"/>
          <w:divBdr>
            <w:top w:val="none" w:sz="0" w:space="0" w:color="auto"/>
            <w:left w:val="none" w:sz="0" w:space="0" w:color="auto"/>
            <w:bottom w:val="none" w:sz="0" w:space="0" w:color="auto"/>
            <w:right w:val="none" w:sz="0" w:space="0" w:color="auto"/>
          </w:divBdr>
        </w:div>
        <w:div w:id="315450742">
          <w:marLeft w:val="0"/>
          <w:marRight w:val="0"/>
          <w:marTop w:val="0"/>
          <w:marBottom w:val="0"/>
          <w:divBdr>
            <w:top w:val="none" w:sz="0" w:space="0" w:color="auto"/>
            <w:left w:val="none" w:sz="0" w:space="0" w:color="auto"/>
            <w:bottom w:val="none" w:sz="0" w:space="0" w:color="auto"/>
            <w:right w:val="none" w:sz="0" w:space="0" w:color="auto"/>
          </w:divBdr>
        </w:div>
        <w:div w:id="322127599">
          <w:marLeft w:val="0"/>
          <w:marRight w:val="0"/>
          <w:marTop w:val="0"/>
          <w:marBottom w:val="0"/>
          <w:divBdr>
            <w:top w:val="none" w:sz="0" w:space="0" w:color="auto"/>
            <w:left w:val="none" w:sz="0" w:space="0" w:color="auto"/>
            <w:bottom w:val="none" w:sz="0" w:space="0" w:color="auto"/>
            <w:right w:val="none" w:sz="0" w:space="0" w:color="auto"/>
          </w:divBdr>
        </w:div>
        <w:div w:id="329523863">
          <w:marLeft w:val="0"/>
          <w:marRight w:val="0"/>
          <w:marTop w:val="0"/>
          <w:marBottom w:val="0"/>
          <w:divBdr>
            <w:top w:val="none" w:sz="0" w:space="0" w:color="auto"/>
            <w:left w:val="none" w:sz="0" w:space="0" w:color="auto"/>
            <w:bottom w:val="none" w:sz="0" w:space="0" w:color="auto"/>
            <w:right w:val="none" w:sz="0" w:space="0" w:color="auto"/>
          </w:divBdr>
        </w:div>
        <w:div w:id="330185648">
          <w:marLeft w:val="0"/>
          <w:marRight w:val="0"/>
          <w:marTop w:val="0"/>
          <w:marBottom w:val="0"/>
          <w:divBdr>
            <w:top w:val="none" w:sz="0" w:space="0" w:color="auto"/>
            <w:left w:val="none" w:sz="0" w:space="0" w:color="auto"/>
            <w:bottom w:val="none" w:sz="0" w:space="0" w:color="auto"/>
            <w:right w:val="none" w:sz="0" w:space="0" w:color="auto"/>
          </w:divBdr>
        </w:div>
        <w:div w:id="334772003">
          <w:marLeft w:val="0"/>
          <w:marRight w:val="0"/>
          <w:marTop w:val="0"/>
          <w:marBottom w:val="0"/>
          <w:divBdr>
            <w:top w:val="none" w:sz="0" w:space="0" w:color="auto"/>
            <w:left w:val="none" w:sz="0" w:space="0" w:color="auto"/>
            <w:bottom w:val="none" w:sz="0" w:space="0" w:color="auto"/>
            <w:right w:val="none" w:sz="0" w:space="0" w:color="auto"/>
          </w:divBdr>
        </w:div>
        <w:div w:id="335109541">
          <w:marLeft w:val="0"/>
          <w:marRight w:val="0"/>
          <w:marTop w:val="0"/>
          <w:marBottom w:val="0"/>
          <w:divBdr>
            <w:top w:val="none" w:sz="0" w:space="0" w:color="auto"/>
            <w:left w:val="none" w:sz="0" w:space="0" w:color="auto"/>
            <w:bottom w:val="none" w:sz="0" w:space="0" w:color="auto"/>
            <w:right w:val="none" w:sz="0" w:space="0" w:color="auto"/>
          </w:divBdr>
        </w:div>
        <w:div w:id="335497512">
          <w:marLeft w:val="0"/>
          <w:marRight w:val="0"/>
          <w:marTop w:val="0"/>
          <w:marBottom w:val="0"/>
          <w:divBdr>
            <w:top w:val="none" w:sz="0" w:space="0" w:color="auto"/>
            <w:left w:val="none" w:sz="0" w:space="0" w:color="auto"/>
            <w:bottom w:val="none" w:sz="0" w:space="0" w:color="auto"/>
            <w:right w:val="none" w:sz="0" w:space="0" w:color="auto"/>
          </w:divBdr>
        </w:div>
        <w:div w:id="338198167">
          <w:marLeft w:val="0"/>
          <w:marRight w:val="0"/>
          <w:marTop w:val="0"/>
          <w:marBottom w:val="0"/>
          <w:divBdr>
            <w:top w:val="none" w:sz="0" w:space="0" w:color="auto"/>
            <w:left w:val="none" w:sz="0" w:space="0" w:color="auto"/>
            <w:bottom w:val="none" w:sz="0" w:space="0" w:color="auto"/>
            <w:right w:val="none" w:sz="0" w:space="0" w:color="auto"/>
          </w:divBdr>
        </w:div>
        <w:div w:id="338430988">
          <w:marLeft w:val="0"/>
          <w:marRight w:val="0"/>
          <w:marTop w:val="0"/>
          <w:marBottom w:val="0"/>
          <w:divBdr>
            <w:top w:val="none" w:sz="0" w:space="0" w:color="auto"/>
            <w:left w:val="none" w:sz="0" w:space="0" w:color="auto"/>
            <w:bottom w:val="none" w:sz="0" w:space="0" w:color="auto"/>
            <w:right w:val="none" w:sz="0" w:space="0" w:color="auto"/>
          </w:divBdr>
        </w:div>
        <w:div w:id="343481161">
          <w:marLeft w:val="0"/>
          <w:marRight w:val="0"/>
          <w:marTop w:val="0"/>
          <w:marBottom w:val="0"/>
          <w:divBdr>
            <w:top w:val="none" w:sz="0" w:space="0" w:color="auto"/>
            <w:left w:val="none" w:sz="0" w:space="0" w:color="auto"/>
            <w:bottom w:val="none" w:sz="0" w:space="0" w:color="auto"/>
            <w:right w:val="none" w:sz="0" w:space="0" w:color="auto"/>
          </w:divBdr>
        </w:div>
        <w:div w:id="346178085">
          <w:marLeft w:val="0"/>
          <w:marRight w:val="0"/>
          <w:marTop w:val="0"/>
          <w:marBottom w:val="0"/>
          <w:divBdr>
            <w:top w:val="none" w:sz="0" w:space="0" w:color="auto"/>
            <w:left w:val="none" w:sz="0" w:space="0" w:color="auto"/>
            <w:bottom w:val="none" w:sz="0" w:space="0" w:color="auto"/>
            <w:right w:val="none" w:sz="0" w:space="0" w:color="auto"/>
          </w:divBdr>
        </w:div>
        <w:div w:id="346634460">
          <w:marLeft w:val="0"/>
          <w:marRight w:val="0"/>
          <w:marTop w:val="0"/>
          <w:marBottom w:val="0"/>
          <w:divBdr>
            <w:top w:val="none" w:sz="0" w:space="0" w:color="auto"/>
            <w:left w:val="none" w:sz="0" w:space="0" w:color="auto"/>
            <w:bottom w:val="none" w:sz="0" w:space="0" w:color="auto"/>
            <w:right w:val="none" w:sz="0" w:space="0" w:color="auto"/>
          </w:divBdr>
        </w:div>
        <w:div w:id="349533226">
          <w:marLeft w:val="0"/>
          <w:marRight w:val="0"/>
          <w:marTop w:val="0"/>
          <w:marBottom w:val="0"/>
          <w:divBdr>
            <w:top w:val="none" w:sz="0" w:space="0" w:color="auto"/>
            <w:left w:val="none" w:sz="0" w:space="0" w:color="auto"/>
            <w:bottom w:val="none" w:sz="0" w:space="0" w:color="auto"/>
            <w:right w:val="none" w:sz="0" w:space="0" w:color="auto"/>
          </w:divBdr>
        </w:div>
        <w:div w:id="351610017">
          <w:marLeft w:val="0"/>
          <w:marRight w:val="0"/>
          <w:marTop w:val="0"/>
          <w:marBottom w:val="0"/>
          <w:divBdr>
            <w:top w:val="none" w:sz="0" w:space="0" w:color="auto"/>
            <w:left w:val="none" w:sz="0" w:space="0" w:color="auto"/>
            <w:bottom w:val="none" w:sz="0" w:space="0" w:color="auto"/>
            <w:right w:val="none" w:sz="0" w:space="0" w:color="auto"/>
          </w:divBdr>
        </w:div>
        <w:div w:id="357707883">
          <w:marLeft w:val="0"/>
          <w:marRight w:val="0"/>
          <w:marTop w:val="0"/>
          <w:marBottom w:val="0"/>
          <w:divBdr>
            <w:top w:val="none" w:sz="0" w:space="0" w:color="auto"/>
            <w:left w:val="none" w:sz="0" w:space="0" w:color="auto"/>
            <w:bottom w:val="none" w:sz="0" w:space="0" w:color="auto"/>
            <w:right w:val="none" w:sz="0" w:space="0" w:color="auto"/>
          </w:divBdr>
        </w:div>
        <w:div w:id="359212186">
          <w:marLeft w:val="0"/>
          <w:marRight w:val="0"/>
          <w:marTop w:val="0"/>
          <w:marBottom w:val="0"/>
          <w:divBdr>
            <w:top w:val="none" w:sz="0" w:space="0" w:color="auto"/>
            <w:left w:val="none" w:sz="0" w:space="0" w:color="auto"/>
            <w:bottom w:val="none" w:sz="0" w:space="0" w:color="auto"/>
            <w:right w:val="none" w:sz="0" w:space="0" w:color="auto"/>
          </w:divBdr>
        </w:div>
        <w:div w:id="361590323">
          <w:marLeft w:val="0"/>
          <w:marRight w:val="0"/>
          <w:marTop w:val="0"/>
          <w:marBottom w:val="0"/>
          <w:divBdr>
            <w:top w:val="none" w:sz="0" w:space="0" w:color="auto"/>
            <w:left w:val="none" w:sz="0" w:space="0" w:color="auto"/>
            <w:bottom w:val="none" w:sz="0" w:space="0" w:color="auto"/>
            <w:right w:val="none" w:sz="0" w:space="0" w:color="auto"/>
          </w:divBdr>
        </w:div>
        <w:div w:id="364870641">
          <w:marLeft w:val="0"/>
          <w:marRight w:val="0"/>
          <w:marTop w:val="0"/>
          <w:marBottom w:val="0"/>
          <w:divBdr>
            <w:top w:val="none" w:sz="0" w:space="0" w:color="auto"/>
            <w:left w:val="none" w:sz="0" w:space="0" w:color="auto"/>
            <w:bottom w:val="none" w:sz="0" w:space="0" w:color="auto"/>
            <w:right w:val="none" w:sz="0" w:space="0" w:color="auto"/>
          </w:divBdr>
        </w:div>
        <w:div w:id="366569787">
          <w:marLeft w:val="0"/>
          <w:marRight w:val="0"/>
          <w:marTop w:val="0"/>
          <w:marBottom w:val="0"/>
          <w:divBdr>
            <w:top w:val="none" w:sz="0" w:space="0" w:color="auto"/>
            <w:left w:val="none" w:sz="0" w:space="0" w:color="auto"/>
            <w:bottom w:val="none" w:sz="0" w:space="0" w:color="auto"/>
            <w:right w:val="none" w:sz="0" w:space="0" w:color="auto"/>
          </w:divBdr>
        </w:div>
        <w:div w:id="368721698">
          <w:marLeft w:val="0"/>
          <w:marRight w:val="0"/>
          <w:marTop w:val="0"/>
          <w:marBottom w:val="0"/>
          <w:divBdr>
            <w:top w:val="none" w:sz="0" w:space="0" w:color="auto"/>
            <w:left w:val="none" w:sz="0" w:space="0" w:color="auto"/>
            <w:bottom w:val="none" w:sz="0" w:space="0" w:color="auto"/>
            <w:right w:val="none" w:sz="0" w:space="0" w:color="auto"/>
          </w:divBdr>
        </w:div>
        <w:div w:id="369839132">
          <w:marLeft w:val="0"/>
          <w:marRight w:val="0"/>
          <w:marTop w:val="0"/>
          <w:marBottom w:val="0"/>
          <w:divBdr>
            <w:top w:val="none" w:sz="0" w:space="0" w:color="auto"/>
            <w:left w:val="none" w:sz="0" w:space="0" w:color="auto"/>
            <w:bottom w:val="none" w:sz="0" w:space="0" w:color="auto"/>
            <w:right w:val="none" w:sz="0" w:space="0" w:color="auto"/>
          </w:divBdr>
        </w:div>
        <w:div w:id="380516903">
          <w:marLeft w:val="0"/>
          <w:marRight w:val="0"/>
          <w:marTop w:val="0"/>
          <w:marBottom w:val="0"/>
          <w:divBdr>
            <w:top w:val="none" w:sz="0" w:space="0" w:color="auto"/>
            <w:left w:val="none" w:sz="0" w:space="0" w:color="auto"/>
            <w:bottom w:val="none" w:sz="0" w:space="0" w:color="auto"/>
            <w:right w:val="none" w:sz="0" w:space="0" w:color="auto"/>
          </w:divBdr>
        </w:div>
        <w:div w:id="383717192">
          <w:marLeft w:val="0"/>
          <w:marRight w:val="0"/>
          <w:marTop w:val="0"/>
          <w:marBottom w:val="0"/>
          <w:divBdr>
            <w:top w:val="none" w:sz="0" w:space="0" w:color="auto"/>
            <w:left w:val="none" w:sz="0" w:space="0" w:color="auto"/>
            <w:bottom w:val="none" w:sz="0" w:space="0" w:color="auto"/>
            <w:right w:val="none" w:sz="0" w:space="0" w:color="auto"/>
          </w:divBdr>
        </w:div>
        <w:div w:id="391004877">
          <w:marLeft w:val="0"/>
          <w:marRight w:val="0"/>
          <w:marTop w:val="0"/>
          <w:marBottom w:val="0"/>
          <w:divBdr>
            <w:top w:val="none" w:sz="0" w:space="0" w:color="auto"/>
            <w:left w:val="none" w:sz="0" w:space="0" w:color="auto"/>
            <w:bottom w:val="none" w:sz="0" w:space="0" w:color="auto"/>
            <w:right w:val="none" w:sz="0" w:space="0" w:color="auto"/>
          </w:divBdr>
        </w:div>
        <w:div w:id="392043746">
          <w:marLeft w:val="0"/>
          <w:marRight w:val="0"/>
          <w:marTop w:val="0"/>
          <w:marBottom w:val="0"/>
          <w:divBdr>
            <w:top w:val="none" w:sz="0" w:space="0" w:color="auto"/>
            <w:left w:val="none" w:sz="0" w:space="0" w:color="auto"/>
            <w:bottom w:val="none" w:sz="0" w:space="0" w:color="auto"/>
            <w:right w:val="none" w:sz="0" w:space="0" w:color="auto"/>
          </w:divBdr>
        </w:div>
        <w:div w:id="392893232">
          <w:marLeft w:val="0"/>
          <w:marRight w:val="0"/>
          <w:marTop w:val="0"/>
          <w:marBottom w:val="0"/>
          <w:divBdr>
            <w:top w:val="none" w:sz="0" w:space="0" w:color="auto"/>
            <w:left w:val="none" w:sz="0" w:space="0" w:color="auto"/>
            <w:bottom w:val="none" w:sz="0" w:space="0" w:color="auto"/>
            <w:right w:val="none" w:sz="0" w:space="0" w:color="auto"/>
          </w:divBdr>
        </w:div>
        <w:div w:id="394159177">
          <w:marLeft w:val="0"/>
          <w:marRight w:val="0"/>
          <w:marTop w:val="0"/>
          <w:marBottom w:val="0"/>
          <w:divBdr>
            <w:top w:val="none" w:sz="0" w:space="0" w:color="auto"/>
            <w:left w:val="none" w:sz="0" w:space="0" w:color="auto"/>
            <w:bottom w:val="none" w:sz="0" w:space="0" w:color="auto"/>
            <w:right w:val="none" w:sz="0" w:space="0" w:color="auto"/>
          </w:divBdr>
        </w:div>
        <w:div w:id="398217028">
          <w:marLeft w:val="0"/>
          <w:marRight w:val="0"/>
          <w:marTop w:val="0"/>
          <w:marBottom w:val="0"/>
          <w:divBdr>
            <w:top w:val="none" w:sz="0" w:space="0" w:color="auto"/>
            <w:left w:val="none" w:sz="0" w:space="0" w:color="auto"/>
            <w:bottom w:val="none" w:sz="0" w:space="0" w:color="auto"/>
            <w:right w:val="none" w:sz="0" w:space="0" w:color="auto"/>
          </w:divBdr>
        </w:div>
        <w:div w:id="398870109">
          <w:marLeft w:val="0"/>
          <w:marRight w:val="0"/>
          <w:marTop w:val="0"/>
          <w:marBottom w:val="0"/>
          <w:divBdr>
            <w:top w:val="none" w:sz="0" w:space="0" w:color="auto"/>
            <w:left w:val="none" w:sz="0" w:space="0" w:color="auto"/>
            <w:bottom w:val="none" w:sz="0" w:space="0" w:color="auto"/>
            <w:right w:val="none" w:sz="0" w:space="0" w:color="auto"/>
          </w:divBdr>
        </w:div>
        <w:div w:id="399518482">
          <w:marLeft w:val="0"/>
          <w:marRight w:val="0"/>
          <w:marTop w:val="0"/>
          <w:marBottom w:val="0"/>
          <w:divBdr>
            <w:top w:val="none" w:sz="0" w:space="0" w:color="auto"/>
            <w:left w:val="none" w:sz="0" w:space="0" w:color="auto"/>
            <w:bottom w:val="none" w:sz="0" w:space="0" w:color="auto"/>
            <w:right w:val="none" w:sz="0" w:space="0" w:color="auto"/>
          </w:divBdr>
        </w:div>
        <w:div w:id="406810625">
          <w:marLeft w:val="0"/>
          <w:marRight w:val="0"/>
          <w:marTop w:val="0"/>
          <w:marBottom w:val="0"/>
          <w:divBdr>
            <w:top w:val="none" w:sz="0" w:space="0" w:color="auto"/>
            <w:left w:val="none" w:sz="0" w:space="0" w:color="auto"/>
            <w:bottom w:val="none" w:sz="0" w:space="0" w:color="auto"/>
            <w:right w:val="none" w:sz="0" w:space="0" w:color="auto"/>
          </w:divBdr>
        </w:div>
        <w:div w:id="419906844">
          <w:marLeft w:val="0"/>
          <w:marRight w:val="0"/>
          <w:marTop w:val="0"/>
          <w:marBottom w:val="0"/>
          <w:divBdr>
            <w:top w:val="none" w:sz="0" w:space="0" w:color="auto"/>
            <w:left w:val="none" w:sz="0" w:space="0" w:color="auto"/>
            <w:bottom w:val="none" w:sz="0" w:space="0" w:color="auto"/>
            <w:right w:val="none" w:sz="0" w:space="0" w:color="auto"/>
          </w:divBdr>
        </w:div>
        <w:div w:id="432285932">
          <w:marLeft w:val="0"/>
          <w:marRight w:val="0"/>
          <w:marTop w:val="0"/>
          <w:marBottom w:val="0"/>
          <w:divBdr>
            <w:top w:val="none" w:sz="0" w:space="0" w:color="auto"/>
            <w:left w:val="none" w:sz="0" w:space="0" w:color="auto"/>
            <w:bottom w:val="none" w:sz="0" w:space="0" w:color="auto"/>
            <w:right w:val="none" w:sz="0" w:space="0" w:color="auto"/>
          </w:divBdr>
        </w:div>
        <w:div w:id="434787922">
          <w:marLeft w:val="0"/>
          <w:marRight w:val="0"/>
          <w:marTop w:val="0"/>
          <w:marBottom w:val="0"/>
          <w:divBdr>
            <w:top w:val="none" w:sz="0" w:space="0" w:color="auto"/>
            <w:left w:val="none" w:sz="0" w:space="0" w:color="auto"/>
            <w:bottom w:val="none" w:sz="0" w:space="0" w:color="auto"/>
            <w:right w:val="none" w:sz="0" w:space="0" w:color="auto"/>
          </w:divBdr>
        </w:div>
        <w:div w:id="442656930">
          <w:marLeft w:val="0"/>
          <w:marRight w:val="0"/>
          <w:marTop w:val="0"/>
          <w:marBottom w:val="0"/>
          <w:divBdr>
            <w:top w:val="none" w:sz="0" w:space="0" w:color="auto"/>
            <w:left w:val="none" w:sz="0" w:space="0" w:color="auto"/>
            <w:bottom w:val="none" w:sz="0" w:space="0" w:color="auto"/>
            <w:right w:val="none" w:sz="0" w:space="0" w:color="auto"/>
          </w:divBdr>
        </w:div>
        <w:div w:id="449977670">
          <w:marLeft w:val="0"/>
          <w:marRight w:val="0"/>
          <w:marTop w:val="0"/>
          <w:marBottom w:val="0"/>
          <w:divBdr>
            <w:top w:val="none" w:sz="0" w:space="0" w:color="auto"/>
            <w:left w:val="none" w:sz="0" w:space="0" w:color="auto"/>
            <w:bottom w:val="none" w:sz="0" w:space="0" w:color="auto"/>
            <w:right w:val="none" w:sz="0" w:space="0" w:color="auto"/>
          </w:divBdr>
        </w:div>
        <w:div w:id="454103901">
          <w:marLeft w:val="0"/>
          <w:marRight w:val="0"/>
          <w:marTop w:val="0"/>
          <w:marBottom w:val="0"/>
          <w:divBdr>
            <w:top w:val="none" w:sz="0" w:space="0" w:color="auto"/>
            <w:left w:val="none" w:sz="0" w:space="0" w:color="auto"/>
            <w:bottom w:val="none" w:sz="0" w:space="0" w:color="auto"/>
            <w:right w:val="none" w:sz="0" w:space="0" w:color="auto"/>
          </w:divBdr>
        </w:div>
        <w:div w:id="455030722">
          <w:marLeft w:val="0"/>
          <w:marRight w:val="0"/>
          <w:marTop w:val="0"/>
          <w:marBottom w:val="0"/>
          <w:divBdr>
            <w:top w:val="none" w:sz="0" w:space="0" w:color="auto"/>
            <w:left w:val="none" w:sz="0" w:space="0" w:color="auto"/>
            <w:bottom w:val="none" w:sz="0" w:space="0" w:color="auto"/>
            <w:right w:val="none" w:sz="0" w:space="0" w:color="auto"/>
          </w:divBdr>
        </w:div>
        <w:div w:id="456071450">
          <w:marLeft w:val="0"/>
          <w:marRight w:val="0"/>
          <w:marTop w:val="0"/>
          <w:marBottom w:val="0"/>
          <w:divBdr>
            <w:top w:val="none" w:sz="0" w:space="0" w:color="auto"/>
            <w:left w:val="none" w:sz="0" w:space="0" w:color="auto"/>
            <w:bottom w:val="none" w:sz="0" w:space="0" w:color="auto"/>
            <w:right w:val="none" w:sz="0" w:space="0" w:color="auto"/>
          </w:divBdr>
        </w:div>
        <w:div w:id="456721565">
          <w:marLeft w:val="0"/>
          <w:marRight w:val="0"/>
          <w:marTop w:val="0"/>
          <w:marBottom w:val="0"/>
          <w:divBdr>
            <w:top w:val="none" w:sz="0" w:space="0" w:color="auto"/>
            <w:left w:val="none" w:sz="0" w:space="0" w:color="auto"/>
            <w:bottom w:val="none" w:sz="0" w:space="0" w:color="auto"/>
            <w:right w:val="none" w:sz="0" w:space="0" w:color="auto"/>
          </w:divBdr>
        </w:div>
        <w:div w:id="461777601">
          <w:marLeft w:val="0"/>
          <w:marRight w:val="0"/>
          <w:marTop w:val="0"/>
          <w:marBottom w:val="0"/>
          <w:divBdr>
            <w:top w:val="none" w:sz="0" w:space="0" w:color="auto"/>
            <w:left w:val="none" w:sz="0" w:space="0" w:color="auto"/>
            <w:bottom w:val="none" w:sz="0" w:space="0" w:color="auto"/>
            <w:right w:val="none" w:sz="0" w:space="0" w:color="auto"/>
          </w:divBdr>
        </w:div>
        <w:div w:id="464391831">
          <w:marLeft w:val="0"/>
          <w:marRight w:val="0"/>
          <w:marTop w:val="0"/>
          <w:marBottom w:val="0"/>
          <w:divBdr>
            <w:top w:val="none" w:sz="0" w:space="0" w:color="auto"/>
            <w:left w:val="none" w:sz="0" w:space="0" w:color="auto"/>
            <w:bottom w:val="none" w:sz="0" w:space="0" w:color="auto"/>
            <w:right w:val="none" w:sz="0" w:space="0" w:color="auto"/>
          </w:divBdr>
        </w:div>
        <w:div w:id="473569663">
          <w:marLeft w:val="0"/>
          <w:marRight w:val="0"/>
          <w:marTop w:val="0"/>
          <w:marBottom w:val="0"/>
          <w:divBdr>
            <w:top w:val="none" w:sz="0" w:space="0" w:color="auto"/>
            <w:left w:val="none" w:sz="0" w:space="0" w:color="auto"/>
            <w:bottom w:val="none" w:sz="0" w:space="0" w:color="auto"/>
            <w:right w:val="none" w:sz="0" w:space="0" w:color="auto"/>
          </w:divBdr>
        </w:div>
        <w:div w:id="474568538">
          <w:marLeft w:val="0"/>
          <w:marRight w:val="0"/>
          <w:marTop w:val="0"/>
          <w:marBottom w:val="0"/>
          <w:divBdr>
            <w:top w:val="none" w:sz="0" w:space="0" w:color="auto"/>
            <w:left w:val="none" w:sz="0" w:space="0" w:color="auto"/>
            <w:bottom w:val="none" w:sz="0" w:space="0" w:color="auto"/>
            <w:right w:val="none" w:sz="0" w:space="0" w:color="auto"/>
          </w:divBdr>
        </w:div>
        <w:div w:id="480118346">
          <w:marLeft w:val="0"/>
          <w:marRight w:val="0"/>
          <w:marTop w:val="0"/>
          <w:marBottom w:val="0"/>
          <w:divBdr>
            <w:top w:val="none" w:sz="0" w:space="0" w:color="auto"/>
            <w:left w:val="none" w:sz="0" w:space="0" w:color="auto"/>
            <w:bottom w:val="none" w:sz="0" w:space="0" w:color="auto"/>
            <w:right w:val="none" w:sz="0" w:space="0" w:color="auto"/>
          </w:divBdr>
        </w:div>
        <w:div w:id="480930484">
          <w:marLeft w:val="0"/>
          <w:marRight w:val="0"/>
          <w:marTop w:val="0"/>
          <w:marBottom w:val="0"/>
          <w:divBdr>
            <w:top w:val="none" w:sz="0" w:space="0" w:color="auto"/>
            <w:left w:val="none" w:sz="0" w:space="0" w:color="auto"/>
            <w:bottom w:val="none" w:sz="0" w:space="0" w:color="auto"/>
            <w:right w:val="none" w:sz="0" w:space="0" w:color="auto"/>
          </w:divBdr>
        </w:div>
        <w:div w:id="484589105">
          <w:marLeft w:val="0"/>
          <w:marRight w:val="0"/>
          <w:marTop w:val="0"/>
          <w:marBottom w:val="0"/>
          <w:divBdr>
            <w:top w:val="none" w:sz="0" w:space="0" w:color="auto"/>
            <w:left w:val="none" w:sz="0" w:space="0" w:color="auto"/>
            <w:bottom w:val="none" w:sz="0" w:space="0" w:color="auto"/>
            <w:right w:val="none" w:sz="0" w:space="0" w:color="auto"/>
          </w:divBdr>
        </w:div>
        <w:div w:id="484930912">
          <w:marLeft w:val="0"/>
          <w:marRight w:val="0"/>
          <w:marTop w:val="0"/>
          <w:marBottom w:val="0"/>
          <w:divBdr>
            <w:top w:val="none" w:sz="0" w:space="0" w:color="auto"/>
            <w:left w:val="none" w:sz="0" w:space="0" w:color="auto"/>
            <w:bottom w:val="none" w:sz="0" w:space="0" w:color="auto"/>
            <w:right w:val="none" w:sz="0" w:space="0" w:color="auto"/>
          </w:divBdr>
        </w:div>
        <w:div w:id="491532713">
          <w:marLeft w:val="0"/>
          <w:marRight w:val="0"/>
          <w:marTop w:val="0"/>
          <w:marBottom w:val="0"/>
          <w:divBdr>
            <w:top w:val="none" w:sz="0" w:space="0" w:color="auto"/>
            <w:left w:val="none" w:sz="0" w:space="0" w:color="auto"/>
            <w:bottom w:val="none" w:sz="0" w:space="0" w:color="auto"/>
            <w:right w:val="none" w:sz="0" w:space="0" w:color="auto"/>
          </w:divBdr>
        </w:div>
        <w:div w:id="493453188">
          <w:marLeft w:val="0"/>
          <w:marRight w:val="0"/>
          <w:marTop w:val="0"/>
          <w:marBottom w:val="0"/>
          <w:divBdr>
            <w:top w:val="none" w:sz="0" w:space="0" w:color="auto"/>
            <w:left w:val="none" w:sz="0" w:space="0" w:color="auto"/>
            <w:bottom w:val="none" w:sz="0" w:space="0" w:color="auto"/>
            <w:right w:val="none" w:sz="0" w:space="0" w:color="auto"/>
          </w:divBdr>
        </w:div>
        <w:div w:id="493765409">
          <w:marLeft w:val="0"/>
          <w:marRight w:val="0"/>
          <w:marTop w:val="0"/>
          <w:marBottom w:val="0"/>
          <w:divBdr>
            <w:top w:val="none" w:sz="0" w:space="0" w:color="auto"/>
            <w:left w:val="none" w:sz="0" w:space="0" w:color="auto"/>
            <w:bottom w:val="none" w:sz="0" w:space="0" w:color="auto"/>
            <w:right w:val="none" w:sz="0" w:space="0" w:color="auto"/>
          </w:divBdr>
        </w:div>
        <w:div w:id="493909719">
          <w:marLeft w:val="0"/>
          <w:marRight w:val="0"/>
          <w:marTop w:val="0"/>
          <w:marBottom w:val="0"/>
          <w:divBdr>
            <w:top w:val="none" w:sz="0" w:space="0" w:color="auto"/>
            <w:left w:val="none" w:sz="0" w:space="0" w:color="auto"/>
            <w:bottom w:val="none" w:sz="0" w:space="0" w:color="auto"/>
            <w:right w:val="none" w:sz="0" w:space="0" w:color="auto"/>
          </w:divBdr>
        </w:div>
        <w:div w:id="499547296">
          <w:marLeft w:val="0"/>
          <w:marRight w:val="0"/>
          <w:marTop w:val="0"/>
          <w:marBottom w:val="0"/>
          <w:divBdr>
            <w:top w:val="none" w:sz="0" w:space="0" w:color="auto"/>
            <w:left w:val="none" w:sz="0" w:space="0" w:color="auto"/>
            <w:bottom w:val="none" w:sz="0" w:space="0" w:color="auto"/>
            <w:right w:val="none" w:sz="0" w:space="0" w:color="auto"/>
          </w:divBdr>
        </w:div>
        <w:div w:id="506793599">
          <w:marLeft w:val="0"/>
          <w:marRight w:val="0"/>
          <w:marTop w:val="0"/>
          <w:marBottom w:val="0"/>
          <w:divBdr>
            <w:top w:val="none" w:sz="0" w:space="0" w:color="auto"/>
            <w:left w:val="none" w:sz="0" w:space="0" w:color="auto"/>
            <w:bottom w:val="none" w:sz="0" w:space="0" w:color="auto"/>
            <w:right w:val="none" w:sz="0" w:space="0" w:color="auto"/>
          </w:divBdr>
        </w:div>
        <w:div w:id="506795245">
          <w:marLeft w:val="0"/>
          <w:marRight w:val="0"/>
          <w:marTop w:val="0"/>
          <w:marBottom w:val="0"/>
          <w:divBdr>
            <w:top w:val="none" w:sz="0" w:space="0" w:color="auto"/>
            <w:left w:val="none" w:sz="0" w:space="0" w:color="auto"/>
            <w:bottom w:val="none" w:sz="0" w:space="0" w:color="auto"/>
            <w:right w:val="none" w:sz="0" w:space="0" w:color="auto"/>
          </w:divBdr>
        </w:div>
        <w:div w:id="508565925">
          <w:marLeft w:val="0"/>
          <w:marRight w:val="0"/>
          <w:marTop w:val="0"/>
          <w:marBottom w:val="0"/>
          <w:divBdr>
            <w:top w:val="none" w:sz="0" w:space="0" w:color="auto"/>
            <w:left w:val="none" w:sz="0" w:space="0" w:color="auto"/>
            <w:bottom w:val="none" w:sz="0" w:space="0" w:color="auto"/>
            <w:right w:val="none" w:sz="0" w:space="0" w:color="auto"/>
          </w:divBdr>
        </w:div>
        <w:div w:id="509370786">
          <w:marLeft w:val="0"/>
          <w:marRight w:val="0"/>
          <w:marTop w:val="0"/>
          <w:marBottom w:val="0"/>
          <w:divBdr>
            <w:top w:val="none" w:sz="0" w:space="0" w:color="auto"/>
            <w:left w:val="none" w:sz="0" w:space="0" w:color="auto"/>
            <w:bottom w:val="none" w:sz="0" w:space="0" w:color="auto"/>
            <w:right w:val="none" w:sz="0" w:space="0" w:color="auto"/>
          </w:divBdr>
        </w:div>
        <w:div w:id="511263141">
          <w:marLeft w:val="0"/>
          <w:marRight w:val="0"/>
          <w:marTop w:val="0"/>
          <w:marBottom w:val="0"/>
          <w:divBdr>
            <w:top w:val="none" w:sz="0" w:space="0" w:color="auto"/>
            <w:left w:val="none" w:sz="0" w:space="0" w:color="auto"/>
            <w:bottom w:val="none" w:sz="0" w:space="0" w:color="auto"/>
            <w:right w:val="none" w:sz="0" w:space="0" w:color="auto"/>
          </w:divBdr>
        </w:div>
        <w:div w:id="512261399">
          <w:marLeft w:val="0"/>
          <w:marRight w:val="0"/>
          <w:marTop w:val="0"/>
          <w:marBottom w:val="0"/>
          <w:divBdr>
            <w:top w:val="none" w:sz="0" w:space="0" w:color="auto"/>
            <w:left w:val="none" w:sz="0" w:space="0" w:color="auto"/>
            <w:bottom w:val="none" w:sz="0" w:space="0" w:color="auto"/>
            <w:right w:val="none" w:sz="0" w:space="0" w:color="auto"/>
          </w:divBdr>
        </w:div>
        <w:div w:id="512646472">
          <w:marLeft w:val="0"/>
          <w:marRight w:val="0"/>
          <w:marTop w:val="0"/>
          <w:marBottom w:val="0"/>
          <w:divBdr>
            <w:top w:val="none" w:sz="0" w:space="0" w:color="auto"/>
            <w:left w:val="none" w:sz="0" w:space="0" w:color="auto"/>
            <w:bottom w:val="none" w:sz="0" w:space="0" w:color="auto"/>
            <w:right w:val="none" w:sz="0" w:space="0" w:color="auto"/>
          </w:divBdr>
        </w:div>
        <w:div w:id="513614388">
          <w:marLeft w:val="0"/>
          <w:marRight w:val="0"/>
          <w:marTop w:val="0"/>
          <w:marBottom w:val="0"/>
          <w:divBdr>
            <w:top w:val="none" w:sz="0" w:space="0" w:color="auto"/>
            <w:left w:val="none" w:sz="0" w:space="0" w:color="auto"/>
            <w:bottom w:val="none" w:sz="0" w:space="0" w:color="auto"/>
            <w:right w:val="none" w:sz="0" w:space="0" w:color="auto"/>
          </w:divBdr>
        </w:div>
        <w:div w:id="514925743">
          <w:marLeft w:val="0"/>
          <w:marRight w:val="0"/>
          <w:marTop w:val="0"/>
          <w:marBottom w:val="0"/>
          <w:divBdr>
            <w:top w:val="none" w:sz="0" w:space="0" w:color="auto"/>
            <w:left w:val="none" w:sz="0" w:space="0" w:color="auto"/>
            <w:bottom w:val="none" w:sz="0" w:space="0" w:color="auto"/>
            <w:right w:val="none" w:sz="0" w:space="0" w:color="auto"/>
          </w:divBdr>
        </w:div>
        <w:div w:id="526261237">
          <w:marLeft w:val="0"/>
          <w:marRight w:val="0"/>
          <w:marTop w:val="0"/>
          <w:marBottom w:val="0"/>
          <w:divBdr>
            <w:top w:val="none" w:sz="0" w:space="0" w:color="auto"/>
            <w:left w:val="none" w:sz="0" w:space="0" w:color="auto"/>
            <w:bottom w:val="none" w:sz="0" w:space="0" w:color="auto"/>
            <w:right w:val="none" w:sz="0" w:space="0" w:color="auto"/>
          </w:divBdr>
        </w:div>
        <w:div w:id="529800023">
          <w:marLeft w:val="0"/>
          <w:marRight w:val="0"/>
          <w:marTop w:val="0"/>
          <w:marBottom w:val="0"/>
          <w:divBdr>
            <w:top w:val="none" w:sz="0" w:space="0" w:color="auto"/>
            <w:left w:val="none" w:sz="0" w:space="0" w:color="auto"/>
            <w:bottom w:val="none" w:sz="0" w:space="0" w:color="auto"/>
            <w:right w:val="none" w:sz="0" w:space="0" w:color="auto"/>
          </w:divBdr>
        </w:div>
        <w:div w:id="530655515">
          <w:marLeft w:val="0"/>
          <w:marRight w:val="0"/>
          <w:marTop w:val="0"/>
          <w:marBottom w:val="0"/>
          <w:divBdr>
            <w:top w:val="none" w:sz="0" w:space="0" w:color="auto"/>
            <w:left w:val="none" w:sz="0" w:space="0" w:color="auto"/>
            <w:bottom w:val="none" w:sz="0" w:space="0" w:color="auto"/>
            <w:right w:val="none" w:sz="0" w:space="0" w:color="auto"/>
          </w:divBdr>
        </w:div>
        <w:div w:id="536241401">
          <w:marLeft w:val="0"/>
          <w:marRight w:val="0"/>
          <w:marTop w:val="0"/>
          <w:marBottom w:val="0"/>
          <w:divBdr>
            <w:top w:val="none" w:sz="0" w:space="0" w:color="auto"/>
            <w:left w:val="none" w:sz="0" w:space="0" w:color="auto"/>
            <w:bottom w:val="none" w:sz="0" w:space="0" w:color="auto"/>
            <w:right w:val="none" w:sz="0" w:space="0" w:color="auto"/>
          </w:divBdr>
        </w:div>
        <w:div w:id="538515759">
          <w:marLeft w:val="0"/>
          <w:marRight w:val="0"/>
          <w:marTop w:val="0"/>
          <w:marBottom w:val="0"/>
          <w:divBdr>
            <w:top w:val="none" w:sz="0" w:space="0" w:color="auto"/>
            <w:left w:val="none" w:sz="0" w:space="0" w:color="auto"/>
            <w:bottom w:val="none" w:sz="0" w:space="0" w:color="auto"/>
            <w:right w:val="none" w:sz="0" w:space="0" w:color="auto"/>
          </w:divBdr>
        </w:div>
        <w:div w:id="540216791">
          <w:marLeft w:val="0"/>
          <w:marRight w:val="0"/>
          <w:marTop w:val="0"/>
          <w:marBottom w:val="0"/>
          <w:divBdr>
            <w:top w:val="none" w:sz="0" w:space="0" w:color="auto"/>
            <w:left w:val="none" w:sz="0" w:space="0" w:color="auto"/>
            <w:bottom w:val="none" w:sz="0" w:space="0" w:color="auto"/>
            <w:right w:val="none" w:sz="0" w:space="0" w:color="auto"/>
          </w:divBdr>
        </w:div>
        <w:div w:id="541870455">
          <w:marLeft w:val="0"/>
          <w:marRight w:val="0"/>
          <w:marTop w:val="0"/>
          <w:marBottom w:val="0"/>
          <w:divBdr>
            <w:top w:val="none" w:sz="0" w:space="0" w:color="auto"/>
            <w:left w:val="none" w:sz="0" w:space="0" w:color="auto"/>
            <w:bottom w:val="none" w:sz="0" w:space="0" w:color="auto"/>
            <w:right w:val="none" w:sz="0" w:space="0" w:color="auto"/>
          </w:divBdr>
        </w:div>
        <w:div w:id="542596199">
          <w:marLeft w:val="0"/>
          <w:marRight w:val="0"/>
          <w:marTop w:val="0"/>
          <w:marBottom w:val="0"/>
          <w:divBdr>
            <w:top w:val="none" w:sz="0" w:space="0" w:color="auto"/>
            <w:left w:val="none" w:sz="0" w:space="0" w:color="auto"/>
            <w:bottom w:val="none" w:sz="0" w:space="0" w:color="auto"/>
            <w:right w:val="none" w:sz="0" w:space="0" w:color="auto"/>
          </w:divBdr>
        </w:div>
        <w:div w:id="543102402">
          <w:marLeft w:val="0"/>
          <w:marRight w:val="0"/>
          <w:marTop w:val="0"/>
          <w:marBottom w:val="0"/>
          <w:divBdr>
            <w:top w:val="none" w:sz="0" w:space="0" w:color="auto"/>
            <w:left w:val="none" w:sz="0" w:space="0" w:color="auto"/>
            <w:bottom w:val="none" w:sz="0" w:space="0" w:color="auto"/>
            <w:right w:val="none" w:sz="0" w:space="0" w:color="auto"/>
          </w:divBdr>
        </w:div>
        <w:div w:id="550575857">
          <w:marLeft w:val="0"/>
          <w:marRight w:val="0"/>
          <w:marTop w:val="0"/>
          <w:marBottom w:val="0"/>
          <w:divBdr>
            <w:top w:val="none" w:sz="0" w:space="0" w:color="auto"/>
            <w:left w:val="none" w:sz="0" w:space="0" w:color="auto"/>
            <w:bottom w:val="none" w:sz="0" w:space="0" w:color="auto"/>
            <w:right w:val="none" w:sz="0" w:space="0" w:color="auto"/>
          </w:divBdr>
        </w:div>
        <w:div w:id="551845780">
          <w:marLeft w:val="0"/>
          <w:marRight w:val="0"/>
          <w:marTop w:val="0"/>
          <w:marBottom w:val="0"/>
          <w:divBdr>
            <w:top w:val="none" w:sz="0" w:space="0" w:color="auto"/>
            <w:left w:val="none" w:sz="0" w:space="0" w:color="auto"/>
            <w:bottom w:val="none" w:sz="0" w:space="0" w:color="auto"/>
            <w:right w:val="none" w:sz="0" w:space="0" w:color="auto"/>
          </w:divBdr>
        </w:div>
        <w:div w:id="553658464">
          <w:marLeft w:val="0"/>
          <w:marRight w:val="0"/>
          <w:marTop w:val="0"/>
          <w:marBottom w:val="0"/>
          <w:divBdr>
            <w:top w:val="none" w:sz="0" w:space="0" w:color="auto"/>
            <w:left w:val="none" w:sz="0" w:space="0" w:color="auto"/>
            <w:bottom w:val="none" w:sz="0" w:space="0" w:color="auto"/>
            <w:right w:val="none" w:sz="0" w:space="0" w:color="auto"/>
          </w:divBdr>
        </w:div>
        <w:div w:id="554972931">
          <w:marLeft w:val="0"/>
          <w:marRight w:val="0"/>
          <w:marTop w:val="0"/>
          <w:marBottom w:val="0"/>
          <w:divBdr>
            <w:top w:val="none" w:sz="0" w:space="0" w:color="auto"/>
            <w:left w:val="none" w:sz="0" w:space="0" w:color="auto"/>
            <w:bottom w:val="none" w:sz="0" w:space="0" w:color="auto"/>
            <w:right w:val="none" w:sz="0" w:space="0" w:color="auto"/>
          </w:divBdr>
        </w:div>
        <w:div w:id="560360374">
          <w:marLeft w:val="0"/>
          <w:marRight w:val="0"/>
          <w:marTop w:val="0"/>
          <w:marBottom w:val="0"/>
          <w:divBdr>
            <w:top w:val="none" w:sz="0" w:space="0" w:color="auto"/>
            <w:left w:val="none" w:sz="0" w:space="0" w:color="auto"/>
            <w:bottom w:val="none" w:sz="0" w:space="0" w:color="auto"/>
            <w:right w:val="none" w:sz="0" w:space="0" w:color="auto"/>
          </w:divBdr>
        </w:div>
        <w:div w:id="564611742">
          <w:marLeft w:val="0"/>
          <w:marRight w:val="0"/>
          <w:marTop w:val="0"/>
          <w:marBottom w:val="0"/>
          <w:divBdr>
            <w:top w:val="none" w:sz="0" w:space="0" w:color="auto"/>
            <w:left w:val="none" w:sz="0" w:space="0" w:color="auto"/>
            <w:bottom w:val="none" w:sz="0" w:space="0" w:color="auto"/>
            <w:right w:val="none" w:sz="0" w:space="0" w:color="auto"/>
          </w:divBdr>
        </w:div>
        <w:div w:id="576288590">
          <w:marLeft w:val="0"/>
          <w:marRight w:val="0"/>
          <w:marTop w:val="0"/>
          <w:marBottom w:val="0"/>
          <w:divBdr>
            <w:top w:val="none" w:sz="0" w:space="0" w:color="auto"/>
            <w:left w:val="none" w:sz="0" w:space="0" w:color="auto"/>
            <w:bottom w:val="none" w:sz="0" w:space="0" w:color="auto"/>
            <w:right w:val="none" w:sz="0" w:space="0" w:color="auto"/>
          </w:divBdr>
        </w:div>
        <w:div w:id="576673391">
          <w:marLeft w:val="0"/>
          <w:marRight w:val="0"/>
          <w:marTop w:val="0"/>
          <w:marBottom w:val="0"/>
          <w:divBdr>
            <w:top w:val="none" w:sz="0" w:space="0" w:color="auto"/>
            <w:left w:val="none" w:sz="0" w:space="0" w:color="auto"/>
            <w:bottom w:val="none" w:sz="0" w:space="0" w:color="auto"/>
            <w:right w:val="none" w:sz="0" w:space="0" w:color="auto"/>
          </w:divBdr>
        </w:div>
        <w:div w:id="592906123">
          <w:marLeft w:val="0"/>
          <w:marRight w:val="0"/>
          <w:marTop w:val="0"/>
          <w:marBottom w:val="0"/>
          <w:divBdr>
            <w:top w:val="none" w:sz="0" w:space="0" w:color="auto"/>
            <w:left w:val="none" w:sz="0" w:space="0" w:color="auto"/>
            <w:bottom w:val="none" w:sz="0" w:space="0" w:color="auto"/>
            <w:right w:val="none" w:sz="0" w:space="0" w:color="auto"/>
          </w:divBdr>
        </w:div>
        <w:div w:id="598224110">
          <w:marLeft w:val="0"/>
          <w:marRight w:val="0"/>
          <w:marTop w:val="0"/>
          <w:marBottom w:val="0"/>
          <w:divBdr>
            <w:top w:val="none" w:sz="0" w:space="0" w:color="auto"/>
            <w:left w:val="none" w:sz="0" w:space="0" w:color="auto"/>
            <w:bottom w:val="none" w:sz="0" w:space="0" w:color="auto"/>
            <w:right w:val="none" w:sz="0" w:space="0" w:color="auto"/>
          </w:divBdr>
        </w:div>
        <w:div w:id="601762241">
          <w:marLeft w:val="0"/>
          <w:marRight w:val="0"/>
          <w:marTop w:val="0"/>
          <w:marBottom w:val="0"/>
          <w:divBdr>
            <w:top w:val="none" w:sz="0" w:space="0" w:color="auto"/>
            <w:left w:val="none" w:sz="0" w:space="0" w:color="auto"/>
            <w:bottom w:val="none" w:sz="0" w:space="0" w:color="auto"/>
            <w:right w:val="none" w:sz="0" w:space="0" w:color="auto"/>
          </w:divBdr>
        </w:div>
        <w:div w:id="603222016">
          <w:marLeft w:val="0"/>
          <w:marRight w:val="0"/>
          <w:marTop w:val="0"/>
          <w:marBottom w:val="0"/>
          <w:divBdr>
            <w:top w:val="none" w:sz="0" w:space="0" w:color="auto"/>
            <w:left w:val="none" w:sz="0" w:space="0" w:color="auto"/>
            <w:bottom w:val="none" w:sz="0" w:space="0" w:color="auto"/>
            <w:right w:val="none" w:sz="0" w:space="0" w:color="auto"/>
          </w:divBdr>
        </w:div>
        <w:div w:id="606281130">
          <w:marLeft w:val="0"/>
          <w:marRight w:val="0"/>
          <w:marTop w:val="0"/>
          <w:marBottom w:val="0"/>
          <w:divBdr>
            <w:top w:val="none" w:sz="0" w:space="0" w:color="auto"/>
            <w:left w:val="none" w:sz="0" w:space="0" w:color="auto"/>
            <w:bottom w:val="none" w:sz="0" w:space="0" w:color="auto"/>
            <w:right w:val="none" w:sz="0" w:space="0" w:color="auto"/>
          </w:divBdr>
        </w:div>
        <w:div w:id="608663140">
          <w:marLeft w:val="0"/>
          <w:marRight w:val="0"/>
          <w:marTop w:val="0"/>
          <w:marBottom w:val="0"/>
          <w:divBdr>
            <w:top w:val="none" w:sz="0" w:space="0" w:color="auto"/>
            <w:left w:val="none" w:sz="0" w:space="0" w:color="auto"/>
            <w:bottom w:val="none" w:sz="0" w:space="0" w:color="auto"/>
            <w:right w:val="none" w:sz="0" w:space="0" w:color="auto"/>
          </w:divBdr>
        </w:div>
        <w:div w:id="610280590">
          <w:marLeft w:val="0"/>
          <w:marRight w:val="0"/>
          <w:marTop w:val="0"/>
          <w:marBottom w:val="0"/>
          <w:divBdr>
            <w:top w:val="none" w:sz="0" w:space="0" w:color="auto"/>
            <w:left w:val="none" w:sz="0" w:space="0" w:color="auto"/>
            <w:bottom w:val="none" w:sz="0" w:space="0" w:color="auto"/>
            <w:right w:val="none" w:sz="0" w:space="0" w:color="auto"/>
          </w:divBdr>
        </w:div>
        <w:div w:id="618952494">
          <w:marLeft w:val="0"/>
          <w:marRight w:val="0"/>
          <w:marTop w:val="0"/>
          <w:marBottom w:val="0"/>
          <w:divBdr>
            <w:top w:val="none" w:sz="0" w:space="0" w:color="auto"/>
            <w:left w:val="none" w:sz="0" w:space="0" w:color="auto"/>
            <w:bottom w:val="none" w:sz="0" w:space="0" w:color="auto"/>
            <w:right w:val="none" w:sz="0" w:space="0" w:color="auto"/>
          </w:divBdr>
        </w:div>
        <w:div w:id="619340058">
          <w:marLeft w:val="0"/>
          <w:marRight w:val="0"/>
          <w:marTop w:val="0"/>
          <w:marBottom w:val="0"/>
          <w:divBdr>
            <w:top w:val="none" w:sz="0" w:space="0" w:color="auto"/>
            <w:left w:val="none" w:sz="0" w:space="0" w:color="auto"/>
            <w:bottom w:val="none" w:sz="0" w:space="0" w:color="auto"/>
            <w:right w:val="none" w:sz="0" w:space="0" w:color="auto"/>
          </w:divBdr>
        </w:div>
        <w:div w:id="621113459">
          <w:marLeft w:val="0"/>
          <w:marRight w:val="0"/>
          <w:marTop w:val="0"/>
          <w:marBottom w:val="0"/>
          <w:divBdr>
            <w:top w:val="none" w:sz="0" w:space="0" w:color="auto"/>
            <w:left w:val="none" w:sz="0" w:space="0" w:color="auto"/>
            <w:bottom w:val="none" w:sz="0" w:space="0" w:color="auto"/>
            <w:right w:val="none" w:sz="0" w:space="0" w:color="auto"/>
          </w:divBdr>
        </w:div>
        <w:div w:id="625039759">
          <w:marLeft w:val="0"/>
          <w:marRight w:val="0"/>
          <w:marTop w:val="0"/>
          <w:marBottom w:val="0"/>
          <w:divBdr>
            <w:top w:val="none" w:sz="0" w:space="0" w:color="auto"/>
            <w:left w:val="none" w:sz="0" w:space="0" w:color="auto"/>
            <w:bottom w:val="none" w:sz="0" w:space="0" w:color="auto"/>
            <w:right w:val="none" w:sz="0" w:space="0" w:color="auto"/>
          </w:divBdr>
        </w:div>
        <w:div w:id="627054333">
          <w:marLeft w:val="0"/>
          <w:marRight w:val="0"/>
          <w:marTop w:val="0"/>
          <w:marBottom w:val="0"/>
          <w:divBdr>
            <w:top w:val="none" w:sz="0" w:space="0" w:color="auto"/>
            <w:left w:val="none" w:sz="0" w:space="0" w:color="auto"/>
            <w:bottom w:val="none" w:sz="0" w:space="0" w:color="auto"/>
            <w:right w:val="none" w:sz="0" w:space="0" w:color="auto"/>
          </w:divBdr>
        </w:div>
        <w:div w:id="632096868">
          <w:marLeft w:val="0"/>
          <w:marRight w:val="0"/>
          <w:marTop w:val="0"/>
          <w:marBottom w:val="0"/>
          <w:divBdr>
            <w:top w:val="none" w:sz="0" w:space="0" w:color="auto"/>
            <w:left w:val="none" w:sz="0" w:space="0" w:color="auto"/>
            <w:bottom w:val="none" w:sz="0" w:space="0" w:color="auto"/>
            <w:right w:val="none" w:sz="0" w:space="0" w:color="auto"/>
          </w:divBdr>
        </w:div>
        <w:div w:id="637146572">
          <w:marLeft w:val="0"/>
          <w:marRight w:val="0"/>
          <w:marTop w:val="0"/>
          <w:marBottom w:val="0"/>
          <w:divBdr>
            <w:top w:val="none" w:sz="0" w:space="0" w:color="auto"/>
            <w:left w:val="none" w:sz="0" w:space="0" w:color="auto"/>
            <w:bottom w:val="none" w:sz="0" w:space="0" w:color="auto"/>
            <w:right w:val="none" w:sz="0" w:space="0" w:color="auto"/>
          </w:divBdr>
        </w:div>
        <w:div w:id="637339978">
          <w:marLeft w:val="0"/>
          <w:marRight w:val="0"/>
          <w:marTop w:val="0"/>
          <w:marBottom w:val="0"/>
          <w:divBdr>
            <w:top w:val="none" w:sz="0" w:space="0" w:color="auto"/>
            <w:left w:val="none" w:sz="0" w:space="0" w:color="auto"/>
            <w:bottom w:val="none" w:sz="0" w:space="0" w:color="auto"/>
            <w:right w:val="none" w:sz="0" w:space="0" w:color="auto"/>
          </w:divBdr>
        </w:div>
        <w:div w:id="637955956">
          <w:marLeft w:val="0"/>
          <w:marRight w:val="0"/>
          <w:marTop w:val="0"/>
          <w:marBottom w:val="0"/>
          <w:divBdr>
            <w:top w:val="none" w:sz="0" w:space="0" w:color="auto"/>
            <w:left w:val="none" w:sz="0" w:space="0" w:color="auto"/>
            <w:bottom w:val="none" w:sz="0" w:space="0" w:color="auto"/>
            <w:right w:val="none" w:sz="0" w:space="0" w:color="auto"/>
          </w:divBdr>
        </w:div>
        <w:div w:id="642389224">
          <w:marLeft w:val="0"/>
          <w:marRight w:val="0"/>
          <w:marTop w:val="0"/>
          <w:marBottom w:val="0"/>
          <w:divBdr>
            <w:top w:val="none" w:sz="0" w:space="0" w:color="auto"/>
            <w:left w:val="none" w:sz="0" w:space="0" w:color="auto"/>
            <w:bottom w:val="none" w:sz="0" w:space="0" w:color="auto"/>
            <w:right w:val="none" w:sz="0" w:space="0" w:color="auto"/>
          </w:divBdr>
        </w:div>
        <w:div w:id="644436805">
          <w:marLeft w:val="0"/>
          <w:marRight w:val="0"/>
          <w:marTop w:val="0"/>
          <w:marBottom w:val="0"/>
          <w:divBdr>
            <w:top w:val="none" w:sz="0" w:space="0" w:color="auto"/>
            <w:left w:val="none" w:sz="0" w:space="0" w:color="auto"/>
            <w:bottom w:val="none" w:sz="0" w:space="0" w:color="auto"/>
            <w:right w:val="none" w:sz="0" w:space="0" w:color="auto"/>
          </w:divBdr>
        </w:div>
        <w:div w:id="644816243">
          <w:marLeft w:val="0"/>
          <w:marRight w:val="0"/>
          <w:marTop w:val="0"/>
          <w:marBottom w:val="0"/>
          <w:divBdr>
            <w:top w:val="none" w:sz="0" w:space="0" w:color="auto"/>
            <w:left w:val="none" w:sz="0" w:space="0" w:color="auto"/>
            <w:bottom w:val="none" w:sz="0" w:space="0" w:color="auto"/>
            <w:right w:val="none" w:sz="0" w:space="0" w:color="auto"/>
          </w:divBdr>
        </w:div>
        <w:div w:id="647051235">
          <w:marLeft w:val="0"/>
          <w:marRight w:val="0"/>
          <w:marTop w:val="0"/>
          <w:marBottom w:val="0"/>
          <w:divBdr>
            <w:top w:val="none" w:sz="0" w:space="0" w:color="auto"/>
            <w:left w:val="none" w:sz="0" w:space="0" w:color="auto"/>
            <w:bottom w:val="none" w:sz="0" w:space="0" w:color="auto"/>
            <w:right w:val="none" w:sz="0" w:space="0" w:color="auto"/>
          </w:divBdr>
        </w:div>
        <w:div w:id="654064376">
          <w:marLeft w:val="0"/>
          <w:marRight w:val="0"/>
          <w:marTop w:val="0"/>
          <w:marBottom w:val="0"/>
          <w:divBdr>
            <w:top w:val="none" w:sz="0" w:space="0" w:color="auto"/>
            <w:left w:val="none" w:sz="0" w:space="0" w:color="auto"/>
            <w:bottom w:val="none" w:sz="0" w:space="0" w:color="auto"/>
            <w:right w:val="none" w:sz="0" w:space="0" w:color="auto"/>
          </w:divBdr>
        </w:div>
        <w:div w:id="657730159">
          <w:marLeft w:val="0"/>
          <w:marRight w:val="0"/>
          <w:marTop w:val="0"/>
          <w:marBottom w:val="0"/>
          <w:divBdr>
            <w:top w:val="none" w:sz="0" w:space="0" w:color="auto"/>
            <w:left w:val="none" w:sz="0" w:space="0" w:color="auto"/>
            <w:bottom w:val="none" w:sz="0" w:space="0" w:color="auto"/>
            <w:right w:val="none" w:sz="0" w:space="0" w:color="auto"/>
          </w:divBdr>
        </w:div>
        <w:div w:id="660813619">
          <w:marLeft w:val="0"/>
          <w:marRight w:val="0"/>
          <w:marTop w:val="0"/>
          <w:marBottom w:val="0"/>
          <w:divBdr>
            <w:top w:val="none" w:sz="0" w:space="0" w:color="auto"/>
            <w:left w:val="none" w:sz="0" w:space="0" w:color="auto"/>
            <w:bottom w:val="none" w:sz="0" w:space="0" w:color="auto"/>
            <w:right w:val="none" w:sz="0" w:space="0" w:color="auto"/>
          </w:divBdr>
        </w:div>
        <w:div w:id="666711680">
          <w:marLeft w:val="0"/>
          <w:marRight w:val="0"/>
          <w:marTop w:val="0"/>
          <w:marBottom w:val="0"/>
          <w:divBdr>
            <w:top w:val="none" w:sz="0" w:space="0" w:color="auto"/>
            <w:left w:val="none" w:sz="0" w:space="0" w:color="auto"/>
            <w:bottom w:val="none" w:sz="0" w:space="0" w:color="auto"/>
            <w:right w:val="none" w:sz="0" w:space="0" w:color="auto"/>
          </w:divBdr>
        </w:div>
        <w:div w:id="672882511">
          <w:marLeft w:val="0"/>
          <w:marRight w:val="0"/>
          <w:marTop w:val="0"/>
          <w:marBottom w:val="0"/>
          <w:divBdr>
            <w:top w:val="none" w:sz="0" w:space="0" w:color="auto"/>
            <w:left w:val="none" w:sz="0" w:space="0" w:color="auto"/>
            <w:bottom w:val="none" w:sz="0" w:space="0" w:color="auto"/>
            <w:right w:val="none" w:sz="0" w:space="0" w:color="auto"/>
          </w:divBdr>
        </w:div>
        <w:div w:id="674957700">
          <w:marLeft w:val="0"/>
          <w:marRight w:val="0"/>
          <w:marTop w:val="0"/>
          <w:marBottom w:val="0"/>
          <w:divBdr>
            <w:top w:val="none" w:sz="0" w:space="0" w:color="auto"/>
            <w:left w:val="none" w:sz="0" w:space="0" w:color="auto"/>
            <w:bottom w:val="none" w:sz="0" w:space="0" w:color="auto"/>
            <w:right w:val="none" w:sz="0" w:space="0" w:color="auto"/>
          </w:divBdr>
        </w:div>
        <w:div w:id="680665390">
          <w:marLeft w:val="0"/>
          <w:marRight w:val="0"/>
          <w:marTop w:val="0"/>
          <w:marBottom w:val="0"/>
          <w:divBdr>
            <w:top w:val="none" w:sz="0" w:space="0" w:color="auto"/>
            <w:left w:val="none" w:sz="0" w:space="0" w:color="auto"/>
            <w:bottom w:val="none" w:sz="0" w:space="0" w:color="auto"/>
            <w:right w:val="none" w:sz="0" w:space="0" w:color="auto"/>
          </w:divBdr>
        </w:div>
        <w:div w:id="685133473">
          <w:marLeft w:val="0"/>
          <w:marRight w:val="0"/>
          <w:marTop w:val="0"/>
          <w:marBottom w:val="0"/>
          <w:divBdr>
            <w:top w:val="none" w:sz="0" w:space="0" w:color="auto"/>
            <w:left w:val="none" w:sz="0" w:space="0" w:color="auto"/>
            <w:bottom w:val="none" w:sz="0" w:space="0" w:color="auto"/>
            <w:right w:val="none" w:sz="0" w:space="0" w:color="auto"/>
          </w:divBdr>
        </w:div>
        <w:div w:id="686366518">
          <w:marLeft w:val="0"/>
          <w:marRight w:val="0"/>
          <w:marTop w:val="0"/>
          <w:marBottom w:val="0"/>
          <w:divBdr>
            <w:top w:val="none" w:sz="0" w:space="0" w:color="auto"/>
            <w:left w:val="none" w:sz="0" w:space="0" w:color="auto"/>
            <w:bottom w:val="none" w:sz="0" w:space="0" w:color="auto"/>
            <w:right w:val="none" w:sz="0" w:space="0" w:color="auto"/>
          </w:divBdr>
        </w:div>
        <w:div w:id="687365834">
          <w:marLeft w:val="0"/>
          <w:marRight w:val="0"/>
          <w:marTop w:val="0"/>
          <w:marBottom w:val="0"/>
          <w:divBdr>
            <w:top w:val="none" w:sz="0" w:space="0" w:color="auto"/>
            <w:left w:val="none" w:sz="0" w:space="0" w:color="auto"/>
            <w:bottom w:val="none" w:sz="0" w:space="0" w:color="auto"/>
            <w:right w:val="none" w:sz="0" w:space="0" w:color="auto"/>
          </w:divBdr>
        </w:div>
        <w:div w:id="690491563">
          <w:marLeft w:val="0"/>
          <w:marRight w:val="0"/>
          <w:marTop w:val="0"/>
          <w:marBottom w:val="0"/>
          <w:divBdr>
            <w:top w:val="none" w:sz="0" w:space="0" w:color="auto"/>
            <w:left w:val="none" w:sz="0" w:space="0" w:color="auto"/>
            <w:bottom w:val="none" w:sz="0" w:space="0" w:color="auto"/>
            <w:right w:val="none" w:sz="0" w:space="0" w:color="auto"/>
          </w:divBdr>
        </w:div>
        <w:div w:id="692607329">
          <w:marLeft w:val="0"/>
          <w:marRight w:val="0"/>
          <w:marTop w:val="0"/>
          <w:marBottom w:val="0"/>
          <w:divBdr>
            <w:top w:val="none" w:sz="0" w:space="0" w:color="auto"/>
            <w:left w:val="none" w:sz="0" w:space="0" w:color="auto"/>
            <w:bottom w:val="none" w:sz="0" w:space="0" w:color="auto"/>
            <w:right w:val="none" w:sz="0" w:space="0" w:color="auto"/>
          </w:divBdr>
        </w:div>
        <w:div w:id="705255147">
          <w:marLeft w:val="0"/>
          <w:marRight w:val="0"/>
          <w:marTop w:val="0"/>
          <w:marBottom w:val="0"/>
          <w:divBdr>
            <w:top w:val="none" w:sz="0" w:space="0" w:color="auto"/>
            <w:left w:val="none" w:sz="0" w:space="0" w:color="auto"/>
            <w:bottom w:val="none" w:sz="0" w:space="0" w:color="auto"/>
            <w:right w:val="none" w:sz="0" w:space="0" w:color="auto"/>
          </w:divBdr>
        </w:div>
        <w:div w:id="707222960">
          <w:marLeft w:val="0"/>
          <w:marRight w:val="0"/>
          <w:marTop w:val="0"/>
          <w:marBottom w:val="0"/>
          <w:divBdr>
            <w:top w:val="none" w:sz="0" w:space="0" w:color="auto"/>
            <w:left w:val="none" w:sz="0" w:space="0" w:color="auto"/>
            <w:bottom w:val="none" w:sz="0" w:space="0" w:color="auto"/>
            <w:right w:val="none" w:sz="0" w:space="0" w:color="auto"/>
          </w:divBdr>
        </w:div>
        <w:div w:id="710763269">
          <w:marLeft w:val="0"/>
          <w:marRight w:val="0"/>
          <w:marTop w:val="0"/>
          <w:marBottom w:val="0"/>
          <w:divBdr>
            <w:top w:val="none" w:sz="0" w:space="0" w:color="auto"/>
            <w:left w:val="none" w:sz="0" w:space="0" w:color="auto"/>
            <w:bottom w:val="none" w:sz="0" w:space="0" w:color="auto"/>
            <w:right w:val="none" w:sz="0" w:space="0" w:color="auto"/>
          </w:divBdr>
        </w:div>
        <w:div w:id="711998056">
          <w:marLeft w:val="0"/>
          <w:marRight w:val="0"/>
          <w:marTop w:val="0"/>
          <w:marBottom w:val="0"/>
          <w:divBdr>
            <w:top w:val="none" w:sz="0" w:space="0" w:color="auto"/>
            <w:left w:val="none" w:sz="0" w:space="0" w:color="auto"/>
            <w:bottom w:val="none" w:sz="0" w:space="0" w:color="auto"/>
            <w:right w:val="none" w:sz="0" w:space="0" w:color="auto"/>
          </w:divBdr>
        </w:div>
        <w:div w:id="716855401">
          <w:marLeft w:val="0"/>
          <w:marRight w:val="0"/>
          <w:marTop w:val="0"/>
          <w:marBottom w:val="0"/>
          <w:divBdr>
            <w:top w:val="none" w:sz="0" w:space="0" w:color="auto"/>
            <w:left w:val="none" w:sz="0" w:space="0" w:color="auto"/>
            <w:bottom w:val="none" w:sz="0" w:space="0" w:color="auto"/>
            <w:right w:val="none" w:sz="0" w:space="0" w:color="auto"/>
          </w:divBdr>
        </w:div>
        <w:div w:id="721708126">
          <w:marLeft w:val="0"/>
          <w:marRight w:val="0"/>
          <w:marTop w:val="0"/>
          <w:marBottom w:val="0"/>
          <w:divBdr>
            <w:top w:val="none" w:sz="0" w:space="0" w:color="auto"/>
            <w:left w:val="none" w:sz="0" w:space="0" w:color="auto"/>
            <w:bottom w:val="none" w:sz="0" w:space="0" w:color="auto"/>
            <w:right w:val="none" w:sz="0" w:space="0" w:color="auto"/>
          </w:divBdr>
        </w:div>
        <w:div w:id="725645817">
          <w:marLeft w:val="0"/>
          <w:marRight w:val="0"/>
          <w:marTop w:val="0"/>
          <w:marBottom w:val="0"/>
          <w:divBdr>
            <w:top w:val="none" w:sz="0" w:space="0" w:color="auto"/>
            <w:left w:val="none" w:sz="0" w:space="0" w:color="auto"/>
            <w:bottom w:val="none" w:sz="0" w:space="0" w:color="auto"/>
            <w:right w:val="none" w:sz="0" w:space="0" w:color="auto"/>
          </w:divBdr>
        </w:div>
        <w:div w:id="728186187">
          <w:marLeft w:val="0"/>
          <w:marRight w:val="0"/>
          <w:marTop w:val="0"/>
          <w:marBottom w:val="0"/>
          <w:divBdr>
            <w:top w:val="none" w:sz="0" w:space="0" w:color="auto"/>
            <w:left w:val="none" w:sz="0" w:space="0" w:color="auto"/>
            <w:bottom w:val="none" w:sz="0" w:space="0" w:color="auto"/>
            <w:right w:val="none" w:sz="0" w:space="0" w:color="auto"/>
          </w:divBdr>
        </w:div>
        <w:div w:id="730075356">
          <w:marLeft w:val="0"/>
          <w:marRight w:val="0"/>
          <w:marTop w:val="0"/>
          <w:marBottom w:val="0"/>
          <w:divBdr>
            <w:top w:val="none" w:sz="0" w:space="0" w:color="auto"/>
            <w:left w:val="none" w:sz="0" w:space="0" w:color="auto"/>
            <w:bottom w:val="none" w:sz="0" w:space="0" w:color="auto"/>
            <w:right w:val="none" w:sz="0" w:space="0" w:color="auto"/>
          </w:divBdr>
        </w:div>
        <w:div w:id="730617765">
          <w:marLeft w:val="0"/>
          <w:marRight w:val="0"/>
          <w:marTop w:val="0"/>
          <w:marBottom w:val="0"/>
          <w:divBdr>
            <w:top w:val="none" w:sz="0" w:space="0" w:color="auto"/>
            <w:left w:val="none" w:sz="0" w:space="0" w:color="auto"/>
            <w:bottom w:val="none" w:sz="0" w:space="0" w:color="auto"/>
            <w:right w:val="none" w:sz="0" w:space="0" w:color="auto"/>
          </w:divBdr>
        </w:div>
        <w:div w:id="732238392">
          <w:marLeft w:val="0"/>
          <w:marRight w:val="0"/>
          <w:marTop w:val="0"/>
          <w:marBottom w:val="0"/>
          <w:divBdr>
            <w:top w:val="none" w:sz="0" w:space="0" w:color="auto"/>
            <w:left w:val="none" w:sz="0" w:space="0" w:color="auto"/>
            <w:bottom w:val="none" w:sz="0" w:space="0" w:color="auto"/>
            <w:right w:val="none" w:sz="0" w:space="0" w:color="auto"/>
          </w:divBdr>
        </w:div>
        <w:div w:id="732585169">
          <w:marLeft w:val="0"/>
          <w:marRight w:val="0"/>
          <w:marTop w:val="0"/>
          <w:marBottom w:val="0"/>
          <w:divBdr>
            <w:top w:val="none" w:sz="0" w:space="0" w:color="auto"/>
            <w:left w:val="none" w:sz="0" w:space="0" w:color="auto"/>
            <w:bottom w:val="none" w:sz="0" w:space="0" w:color="auto"/>
            <w:right w:val="none" w:sz="0" w:space="0" w:color="auto"/>
          </w:divBdr>
        </w:div>
        <w:div w:id="733816454">
          <w:marLeft w:val="0"/>
          <w:marRight w:val="0"/>
          <w:marTop w:val="0"/>
          <w:marBottom w:val="0"/>
          <w:divBdr>
            <w:top w:val="none" w:sz="0" w:space="0" w:color="auto"/>
            <w:left w:val="none" w:sz="0" w:space="0" w:color="auto"/>
            <w:bottom w:val="none" w:sz="0" w:space="0" w:color="auto"/>
            <w:right w:val="none" w:sz="0" w:space="0" w:color="auto"/>
          </w:divBdr>
        </w:div>
        <w:div w:id="735053134">
          <w:marLeft w:val="0"/>
          <w:marRight w:val="0"/>
          <w:marTop w:val="0"/>
          <w:marBottom w:val="0"/>
          <w:divBdr>
            <w:top w:val="none" w:sz="0" w:space="0" w:color="auto"/>
            <w:left w:val="none" w:sz="0" w:space="0" w:color="auto"/>
            <w:bottom w:val="none" w:sz="0" w:space="0" w:color="auto"/>
            <w:right w:val="none" w:sz="0" w:space="0" w:color="auto"/>
          </w:divBdr>
        </w:div>
        <w:div w:id="735591453">
          <w:marLeft w:val="0"/>
          <w:marRight w:val="0"/>
          <w:marTop w:val="0"/>
          <w:marBottom w:val="0"/>
          <w:divBdr>
            <w:top w:val="none" w:sz="0" w:space="0" w:color="auto"/>
            <w:left w:val="none" w:sz="0" w:space="0" w:color="auto"/>
            <w:bottom w:val="none" w:sz="0" w:space="0" w:color="auto"/>
            <w:right w:val="none" w:sz="0" w:space="0" w:color="auto"/>
          </w:divBdr>
        </w:div>
        <w:div w:id="737942348">
          <w:marLeft w:val="0"/>
          <w:marRight w:val="0"/>
          <w:marTop w:val="0"/>
          <w:marBottom w:val="0"/>
          <w:divBdr>
            <w:top w:val="none" w:sz="0" w:space="0" w:color="auto"/>
            <w:left w:val="none" w:sz="0" w:space="0" w:color="auto"/>
            <w:bottom w:val="none" w:sz="0" w:space="0" w:color="auto"/>
            <w:right w:val="none" w:sz="0" w:space="0" w:color="auto"/>
          </w:divBdr>
        </w:div>
        <w:div w:id="742339777">
          <w:marLeft w:val="0"/>
          <w:marRight w:val="0"/>
          <w:marTop w:val="0"/>
          <w:marBottom w:val="0"/>
          <w:divBdr>
            <w:top w:val="none" w:sz="0" w:space="0" w:color="auto"/>
            <w:left w:val="none" w:sz="0" w:space="0" w:color="auto"/>
            <w:bottom w:val="none" w:sz="0" w:space="0" w:color="auto"/>
            <w:right w:val="none" w:sz="0" w:space="0" w:color="auto"/>
          </w:divBdr>
        </w:div>
        <w:div w:id="743644821">
          <w:marLeft w:val="0"/>
          <w:marRight w:val="0"/>
          <w:marTop w:val="0"/>
          <w:marBottom w:val="0"/>
          <w:divBdr>
            <w:top w:val="none" w:sz="0" w:space="0" w:color="auto"/>
            <w:left w:val="none" w:sz="0" w:space="0" w:color="auto"/>
            <w:bottom w:val="none" w:sz="0" w:space="0" w:color="auto"/>
            <w:right w:val="none" w:sz="0" w:space="0" w:color="auto"/>
          </w:divBdr>
        </w:div>
        <w:div w:id="746418097">
          <w:marLeft w:val="0"/>
          <w:marRight w:val="0"/>
          <w:marTop w:val="0"/>
          <w:marBottom w:val="0"/>
          <w:divBdr>
            <w:top w:val="none" w:sz="0" w:space="0" w:color="auto"/>
            <w:left w:val="none" w:sz="0" w:space="0" w:color="auto"/>
            <w:bottom w:val="none" w:sz="0" w:space="0" w:color="auto"/>
            <w:right w:val="none" w:sz="0" w:space="0" w:color="auto"/>
          </w:divBdr>
        </w:div>
        <w:div w:id="749280404">
          <w:marLeft w:val="0"/>
          <w:marRight w:val="0"/>
          <w:marTop w:val="0"/>
          <w:marBottom w:val="0"/>
          <w:divBdr>
            <w:top w:val="none" w:sz="0" w:space="0" w:color="auto"/>
            <w:left w:val="none" w:sz="0" w:space="0" w:color="auto"/>
            <w:bottom w:val="none" w:sz="0" w:space="0" w:color="auto"/>
            <w:right w:val="none" w:sz="0" w:space="0" w:color="auto"/>
          </w:divBdr>
        </w:div>
        <w:div w:id="751465559">
          <w:marLeft w:val="0"/>
          <w:marRight w:val="0"/>
          <w:marTop w:val="0"/>
          <w:marBottom w:val="0"/>
          <w:divBdr>
            <w:top w:val="none" w:sz="0" w:space="0" w:color="auto"/>
            <w:left w:val="none" w:sz="0" w:space="0" w:color="auto"/>
            <w:bottom w:val="none" w:sz="0" w:space="0" w:color="auto"/>
            <w:right w:val="none" w:sz="0" w:space="0" w:color="auto"/>
          </w:divBdr>
        </w:div>
        <w:div w:id="752046362">
          <w:marLeft w:val="0"/>
          <w:marRight w:val="0"/>
          <w:marTop w:val="0"/>
          <w:marBottom w:val="0"/>
          <w:divBdr>
            <w:top w:val="none" w:sz="0" w:space="0" w:color="auto"/>
            <w:left w:val="none" w:sz="0" w:space="0" w:color="auto"/>
            <w:bottom w:val="none" w:sz="0" w:space="0" w:color="auto"/>
            <w:right w:val="none" w:sz="0" w:space="0" w:color="auto"/>
          </w:divBdr>
        </w:div>
        <w:div w:id="756368350">
          <w:marLeft w:val="0"/>
          <w:marRight w:val="0"/>
          <w:marTop w:val="0"/>
          <w:marBottom w:val="0"/>
          <w:divBdr>
            <w:top w:val="none" w:sz="0" w:space="0" w:color="auto"/>
            <w:left w:val="none" w:sz="0" w:space="0" w:color="auto"/>
            <w:bottom w:val="none" w:sz="0" w:space="0" w:color="auto"/>
            <w:right w:val="none" w:sz="0" w:space="0" w:color="auto"/>
          </w:divBdr>
        </w:div>
        <w:div w:id="757673286">
          <w:marLeft w:val="0"/>
          <w:marRight w:val="0"/>
          <w:marTop w:val="0"/>
          <w:marBottom w:val="0"/>
          <w:divBdr>
            <w:top w:val="none" w:sz="0" w:space="0" w:color="auto"/>
            <w:left w:val="none" w:sz="0" w:space="0" w:color="auto"/>
            <w:bottom w:val="none" w:sz="0" w:space="0" w:color="auto"/>
            <w:right w:val="none" w:sz="0" w:space="0" w:color="auto"/>
          </w:divBdr>
        </w:div>
        <w:div w:id="760838862">
          <w:marLeft w:val="0"/>
          <w:marRight w:val="0"/>
          <w:marTop w:val="0"/>
          <w:marBottom w:val="0"/>
          <w:divBdr>
            <w:top w:val="none" w:sz="0" w:space="0" w:color="auto"/>
            <w:left w:val="none" w:sz="0" w:space="0" w:color="auto"/>
            <w:bottom w:val="none" w:sz="0" w:space="0" w:color="auto"/>
            <w:right w:val="none" w:sz="0" w:space="0" w:color="auto"/>
          </w:divBdr>
        </w:div>
        <w:div w:id="762072219">
          <w:marLeft w:val="0"/>
          <w:marRight w:val="0"/>
          <w:marTop w:val="0"/>
          <w:marBottom w:val="0"/>
          <w:divBdr>
            <w:top w:val="none" w:sz="0" w:space="0" w:color="auto"/>
            <w:left w:val="none" w:sz="0" w:space="0" w:color="auto"/>
            <w:bottom w:val="none" w:sz="0" w:space="0" w:color="auto"/>
            <w:right w:val="none" w:sz="0" w:space="0" w:color="auto"/>
          </w:divBdr>
        </w:div>
        <w:div w:id="763111170">
          <w:marLeft w:val="0"/>
          <w:marRight w:val="0"/>
          <w:marTop w:val="0"/>
          <w:marBottom w:val="0"/>
          <w:divBdr>
            <w:top w:val="none" w:sz="0" w:space="0" w:color="auto"/>
            <w:left w:val="none" w:sz="0" w:space="0" w:color="auto"/>
            <w:bottom w:val="none" w:sz="0" w:space="0" w:color="auto"/>
            <w:right w:val="none" w:sz="0" w:space="0" w:color="auto"/>
          </w:divBdr>
        </w:div>
        <w:div w:id="765153125">
          <w:marLeft w:val="0"/>
          <w:marRight w:val="0"/>
          <w:marTop w:val="0"/>
          <w:marBottom w:val="0"/>
          <w:divBdr>
            <w:top w:val="none" w:sz="0" w:space="0" w:color="auto"/>
            <w:left w:val="none" w:sz="0" w:space="0" w:color="auto"/>
            <w:bottom w:val="none" w:sz="0" w:space="0" w:color="auto"/>
            <w:right w:val="none" w:sz="0" w:space="0" w:color="auto"/>
          </w:divBdr>
        </w:div>
        <w:div w:id="770974661">
          <w:marLeft w:val="0"/>
          <w:marRight w:val="0"/>
          <w:marTop w:val="0"/>
          <w:marBottom w:val="0"/>
          <w:divBdr>
            <w:top w:val="none" w:sz="0" w:space="0" w:color="auto"/>
            <w:left w:val="none" w:sz="0" w:space="0" w:color="auto"/>
            <w:bottom w:val="none" w:sz="0" w:space="0" w:color="auto"/>
            <w:right w:val="none" w:sz="0" w:space="0" w:color="auto"/>
          </w:divBdr>
        </w:div>
        <w:div w:id="771587295">
          <w:marLeft w:val="0"/>
          <w:marRight w:val="0"/>
          <w:marTop w:val="0"/>
          <w:marBottom w:val="0"/>
          <w:divBdr>
            <w:top w:val="none" w:sz="0" w:space="0" w:color="auto"/>
            <w:left w:val="none" w:sz="0" w:space="0" w:color="auto"/>
            <w:bottom w:val="none" w:sz="0" w:space="0" w:color="auto"/>
            <w:right w:val="none" w:sz="0" w:space="0" w:color="auto"/>
          </w:divBdr>
        </w:div>
        <w:div w:id="775173306">
          <w:marLeft w:val="0"/>
          <w:marRight w:val="0"/>
          <w:marTop w:val="0"/>
          <w:marBottom w:val="0"/>
          <w:divBdr>
            <w:top w:val="none" w:sz="0" w:space="0" w:color="auto"/>
            <w:left w:val="none" w:sz="0" w:space="0" w:color="auto"/>
            <w:bottom w:val="none" w:sz="0" w:space="0" w:color="auto"/>
            <w:right w:val="none" w:sz="0" w:space="0" w:color="auto"/>
          </w:divBdr>
        </w:div>
        <w:div w:id="779757905">
          <w:marLeft w:val="0"/>
          <w:marRight w:val="0"/>
          <w:marTop w:val="0"/>
          <w:marBottom w:val="0"/>
          <w:divBdr>
            <w:top w:val="none" w:sz="0" w:space="0" w:color="auto"/>
            <w:left w:val="none" w:sz="0" w:space="0" w:color="auto"/>
            <w:bottom w:val="none" w:sz="0" w:space="0" w:color="auto"/>
            <w:right w:val="none" w:sz="0" w:space="0" w:color="auto"/>
          </w:divBdr>
        </w:div>
        <w:div w:id="783116673">
          <w:marLeft w:val="0"/>
          <w:marRight w:val="0"/>
          <w:marTop w:val="0"/>
          <w:marBottom w:val="0"/>
          <w:divBdr>
            <w:top w:val="none" w:sz="0" w:space="0" w:color="auto"/>
            <w:left w:val="none" w:sz="0" w:space="0" w:color="auto"/>
            <w:bottom w:val="none" w:sz="0" w:space="0" w:color="auto"/>
            <w:right w:val="none" w:sz="0" w:space="0" w:color="auto"/>
          </w:divBdr>
        </w:div>
        <w:div w:id="784469577">
          <w:marLeft w:val="0"/>
          <w:marRight w:val="0"/>
          <w:marTop w:val="0"/>
          <w:marBottom w:val="0"/>
          <w:divBdr>
            <w:top w:val="none" w:sz="0" w:space="0" w:color="auto"/>
            <w:left w:val="none" w:sz="0" w:space="0" w:color="auto"/>
            <w:bottom w:val="none" w:sz="0" w:space="0" w:color="auto"/>
            <w:right w:val="none" w:sz="0" w:space="0" w:color="auto"/>
          </w:divBdr>
        </w:div>
        <w:div w:id="786856933">
          <w:marLeft w:val="0"/>
          <w:marRight w:val="0"/>
          <w:marTop w:val="0"/>
          <w:marBottom w:val="0"/>
          <w:divBdr>
            <w:top w:val="none" w:sz="0" w:space="0" w:color="auto"/>
            <w:left w:val="none" w:sz="0" w:space="0" w:color="auto"/>
            <w:bottom w:val="none" w:sz="0" w:space="0" w:color="auto"/>
            <w:right w:val="none" w:sz="0" w:space="0" w:color="auto"/>
          </w:divBdr>
        </w:div>
        <w:div w:id="787820161">
          <w:marLeft w:val="0"/>
          <w:marRight w:val="0"/>
          <w:marTop w:val="0"/>
          <w:marBottom w:val="0"/>
          <w:divBdr>
            <w:top w:val="none" w:sz="0" w:space="0" w:color="auto"/>
            <w:left w:val="none" w:sz="0" w:space="0" w:color="auto"/>
            <w:bottom w:val="none" w:sz="0" w:space="0" w:color="auto"/>
            <w:right w:val="none" w:sz="0" w:space="0" w:color="auto"/>
          </w:divBdr>
        </w:div>
        <w:div w:id="791753580">
          <w:marLeft w:val="0"/>
          <w:marRight w:val="0"/>
          <w:marTop w:val="0"/>
          <w:marBottom w:val="0"/>
          <w:divBdr>
            <w:top w:val="none" w:sz="0" w:space="0" w:color="auto"/>
            <w:left w:val="none" w:sz="0" w:space="0" w:color="auto"/>
            <w:bottom w:val="none" w:sz="0" w:space="0" w:color="auto"/>
            <w:right w:val="none" w:sz="0" w:space="0" w:color="auto"/>
          </w:divBdr>
        </w:div>
        <w:div w:id="791942836">
          <w:marLeft w:val="0"/>
          <w:marRight w:val="0"/>
          <w:marTop w:val="0"/>
          <w:marBottom w:val="0"/>
          <w:divBdr>
            <w:top w:val="none" w:sz="0" w:space="0" w:color="auto"/>
            <w:left w:val="none" w:sz="0" w:space="0" w:color="auto"/>
            <w:bottom w:val="none" w:sz="0" w:space="0" w:color="auto"/>
            <w:right w:val="none" w:sz="0" w:space="0" w:color="auto"/>
          </w:divBdr>
        </w:div>
        <w:div w:id="798377280">
          <w:marLeft w:val="0"/>
          <w:marRight w:val="0"/>
          <w:marTop w:val="0"/>
          <w:marBottom w:val="0"/>
          <w:divBdr>
            <w:top w:val="none" w:sz="0" w:space="0" w:color="auto"/>
            <w:left w:val="none" w:sz="0" w:space="0" w:color="auto"/>
            <w:bottom w:val="none" w:sz="0" w:space="0" w:color="auto"/>
            <w:right w:val="none" w:sz="0" w:space="0" w:color="auto"/>
          </w:divBdr>
        </w:div>
        <w:div w:id="801195572">
          <w:marLeft w:val="0"/>
          <w:marRight w:val="0"/>
          <w:marTop w:val="0"/>
          <w:marBottom w:val="0"/>
          <w:divBdr>
            <w:top w:val="none" w:sz="0" w:space="0" w:color="auto"/>
            <w:left w:val="none" w:sz="0" w:space="0" w:color="auto"/>
            <w:bottom w:val="none" w:sz="0" w:space="0" w:color="auto"/>
            <w:right w:val="none" w:sz="0" w:space="0" w:color="auto"/>
          </w:divBdr>
        </w:div>
        <w:div w:id="802843442">
          <w:marLeft w:val="0"/>
          <w:marRight w:val="0"/>
          <w:marTop w:val="0"/>
          <w:marBottom w:val="0"/>
          <w:divBdr>
            <w:top w:val="none" w:sz="0" w:space="0" w:color="auto"/>
            <w:left w:val="none" w:sz="0" w:space="0" w:color="auto"/>
            <w:bottom w:val="none" w:sz="0" w:space="0" w:color="auto"/>
            <w:right w:val="none" w:sz="0" w:space="0" w:color="auto"/>
          </w:divBdr>
        </w:div>
        <w:div w:id="804275433">
          <w:marLeft w:val="0"/>
          <w:marRight w:val="0"/>
          <w:marTop w:val="0"/>
          <w:marBottom w:val="0"/>
          <w:divBdr>
            <w:top w:val="none" w:sz="0" w:space="0" w:color="auto"/>
            <w:left w:val="none" w:sz="0" w:space="0" w:color="auto"/>
            <w:bottom w:val="none" w:sz="0" w:space="0" w:color="auto"/>
            <w:right w:val="none" w:sz="0" w:space="0" w:color="auto"/>
          </w:divBdr>
        </w:div>
        <w:div w:id="805197015">
          <w:marLeft w:val="0"/>
          <w:marRight w:val="0"/>
          <w:marTop w:val="0"/>
          <w:marBottom w:val="0"/>
          <w:divBdr>
            <w:top w:val="none" w:sz="0" w:space="0" w:color="auto"/>
            <w:left w:val="none" w:sz="0" w:space="0" w:color="auto"/>
            <w:bottom w:val="none" w:sz="0" w:space="0" w:color="auto"/>
            <w:right w:val="none" w:sz="0" w:space="0" w:color="auto"/>
          </w:divBdr>
        </w:div>
        <w:div w:id="811795610">
          <w:marLeft w:val="0"/>
          <w:marRight w:val="0"/>
          <w:marTop w:val="0"/>
          <w:marBottom w:val="0"/>
          <w:divBdr>
            <w:top w:val="none" w:sz="0" w:space="0" w:color="auto"/>
            <w:left w:val="none" w:sz="0" w:space="0" w:color="auto"/>
            <w:bottom w:val="none" w:sz="0" w:space="0" w:color="auto"/>
            <w:right w:val="none" w:sz="0" w:space="0" w:color="auto"/>
          </w:divBdr>
        </w:div>
        <w:div w:id="812913767">
          <w:marLeft w:val="0"/>
          <w:marRight w:val="0"/>
          <w:marTop w:val="0"/>
          <w:marBottom w:val="0"/>
          <w:divBdr>
            <w:top w:val="none" w:sz="0" w:space="0" w:color="auto"/>
            <w:left w:val="none" w:sz="0" w:space="0" w:color="auto"/>
            <w:bottom w:val="none" w:sz="0" w:space="0" w:color="auto"/>
            <w:right w:val="none" w:sz="0" w:space="0" w:color="auto"/>
          </w:divBdr>
        </w:div>
        <w:div w:id="815757973">
          <w:marLeft w:val="0"/>
          <w:marRight w:val="0"/>
          <w:marTop w:val="0"/>
          <w:marBottom w:val="0"/>
          <w:divBdr>
            <w:top w:val="none" w:sz="0" w:space="0" w:color="auto"/>
            <w:left w:val="none" w:sz="0" w:space="0" w:color="auto"/>
            <w:bottom w:val="none" w:sz="0" w:space="0" w:color="auto"/>
            <w:right w:val="none" w:sz="0" w:space="0" w:color="auto"/>
          </w:divBdr>
        </w:div>
        <w:div w:id="816914610">
          <w:marLeft w:val="0"/>
          <w:marRight w:val="0"/>
          <w:marTop w:val="0"/>
          <w:marBottom w:val="0"/>
          <w:divBdr>
            <w:top w:val="none" w:sz="0" w:space="0" w:color="auto"/>
            <w:left w:val="none" w:sz="0" w:space="0" w:color="auto"/>
            <w:bottom w:val="none" w:sz="0" w:space="0" w:color="auto"/>
            <w:right w:val="none" w:sz="0" w:space="0" w:color="auto"/>
          </w:divBdr>
        </w:div>
        <w:div w:id="820269205">
          <w:marLeft w:val="0"/>
          <w:marRight w:val="0"/>
          <w:marTop w:val="0"/>
          <w:marBottom w:val="0"/>
          <w:divBdr>
            <w:top w:val="none" w:sz="0" w:space="0" w:color="auto"/>
            <w:left w:val="none" w:sz="0" w:space="0" w:color="auto"/>
            <w:bottom w:val="none" w:sz="0" w:space="0" w:color="auto"/>
            <w:right w:val="none" w:sz="0" w:space="0" w:color="auto"/>
          </w:divBdr>
        </w:div>
        <w:div w:id="821049073">
          <w:marLeft w:val="0"/>
          <w:marRight w:val="0"/>
          <w:marTop w:val="0"/>
          <w:marBottom w:val="0"/>
          <w:divBdr>
            <w:top w:val="none" w:sz="0" w:space="0" w:color="auto"/>
            <w:left w:val="none" w:sz="0" w:space="0" w:color="auto"/>
            <w:bottom w:val="none" w:sz="0" w:space="0" w:color="auto"/>
            <w:right w:val="none" w:sz="0" w:space="0" w:color="auto"/>
          </w:divBdr>
        </w:div>
        <w:div w:id="822508371">
          <w:marLeft w:val="0"/>
          <w:marRight w:val="0"/>
          <w:marTop w:val="0"/>
          <w:marBottom w:val="0"/>
          <w:divBdr>
            <w:top w:val="none" w:sz="0" w:space="0" w:color="auto"/>
            <w:left w:val="none" w:sz="0" w:space="0" w:color="auto"/>
            <w:bottom w:val="none" w:sz="0" w:space="0" w:color="auto"/>
            <w:right w:val="none" w:sz="0" w:space="0" w:color="auto"/>
          </w:divBdr>
        </w:div>
        <w:div w:id="823547036">
          <w:marLeft w:val="0"/>
          <w:marRight w:val="0"/>
          <w:marTop w:val="0"/>
          <w:marBottom w:val="0"/>
          <w:divBdr>
            <w:top w:val="none" w:sz="0" w:space="0" w:color="auto"/>
            <w:left w:val="none" w:sz="0" w:space="0" w:color="auto"/>
            <w:bottom w:val="none" w:sz="0" w:space="0" w:color="auto"/>
            <w:right w:val="none" w:sz="0" w:space="0" w:color="auto"/>
          </w:divBdr>
        </w:div>
        <w:div w:id="832650240">
          <w:marLeft w:val="0"/>
          <w:marRight w:val="0"/>
          <w:marTop w:val="0"/>
          <w:marBottom w:val="0"/>
          <w:divBdr>
            <w:top w:val="none" w:sz="0" w:space="0" w:color="auto"/>
            <w:left w:val="none" w:sz="0" w:space="0" w:color="auto"/>
            <w:bottom w:val="none" w:sz="0" w:space="0" w:color="auto"/>
            <w:right w:val="none" w:sz="0" w:space="0" w:color="auto"/>
          </w:divBdr>
        </w:div>
        <w:div w:id="835992912">
          <w:marLeft w:val="0"/>
          <w:marRight w:val="0"/>
          <w:marTop w:val="0"/>
          <w:marBottom w:val="0"/>
          <w:divBdr>
            <w:top w:val="none" w:sz="0" w:space="0" w:color="auto"/>
            <w:left w:val="none" w:sz="0" w:space="0" w:color="auto"/>
            <w:bottom w:val="none" w:sz="0" w:space="0" w:color="auto"/>
            <w:right w:val="none" w:sz="0" w:space="0" w:color="auto"/>
          </w:divBdr>
        </w:div>
        <w:div w:id="836382049">
          <w:marLeft w:val="0"/>
          <w:marRight w:val="0"/>
          <w:marTop w:val="0"/>
          <w:marBottom w:val="0"/>
          <w:divBdr>
            <w:top w:val="none" w:sz="0" w:space="0" w:color="auto"/>
            <w:left w:val="none" w:sz="0" w:space="0" w:color="auto"/>
            <w:bottom w:val="none" w:sz="0" w:space="0" w:color="auto"/>
            <w:right w:val="none" w:sz="0" w:space="0" w:color="auto"/>
          </w:divBdr>
        </w:div>
        <w:div w:id="836382859">
          <w:marLeft w:val="0"/>
          <w:marRight w:val="0"/>
          <w:marTop w:val="0"/>
          <w:marBottom w:val="0"/>
          <w:divBdr>
            <w:top w:val="none" w:sz="0" w:space="0" w:color="auto"/>
            <w:left w:val="none" w:sz="0" w:space="0" w:color="auto"/>
            <w:bottom w:val="none" w:sz="0" w:space="0" w:color="auto"/>
            <w:right w:val="none" w:sz="0" w:space="0" w:color="auto"/>
          </w:divBdr>
        </w:div>
        <w:div w:id="844637606">
          <w:marLeft w:val="0"/>
          <w:marRight w:val="0"/>
          <w:marTop w:val="0"/>
          <w:marBottom w:val="0"/>
          <w:divBdr>
            <w:top w:val="none" w:sz="0" w:space="0" w:color="auto"/>
            <w:left w:val="none" w:sz="0" w:space="0" w:color="auto"/>
            <w:bottom w:val="none" w:sz="0" w:space="0" w:color="auto"/>
            <w:right w:val="none" w:sz="0" w:space="0" w:color="auto"/>
          </w:divBdr>
        </w:div>
        <w:div w:id="851456522">
          <w:marLeft w:val="0"/>
          <w:marRight w:val="0"/>
          <w:marTop w:val="0"/>
          <w:marBottom w:val="0"/>
          <w:divBdr>
            <w:top w:val="none" w:sz="0" w:space="0" w:color="auto"/>
            <w:left w:val="none" w:sz="0" w:space="0" w:color="auto"/>
            <w:bottom w:val="none" w:sz="0" w:space="0" w:color="auto"/>
            <w:right w:val="none" w:sz="0" w:space="0" w:color="auto"/>
          </w:divBdr>
        </w:div>
        <w:div w:id="857696835">
          <w:marLeft w:val="0"/>
          <w:marRight w:val="0"/>
          <w:marTop w:val="0"/>
          <w:marBottom w:val="0"/>
          <w:divBdr>
            <w:top w:val="none" w:sz="0" w:space="0" w:color="auto"/>
            <w:left w:val="none" w:sz="0" w:space="0" w:color="auto"/>
            <w:bottom w:val="none" w:sz="0" w:space="0" w:color="auto"/>
            <w:right w:val="none" w:sz="0" w:space="0" w:color="auto"/>
          </w:divBdr>
        </w:div>
        <w:div w:id="858810392">
          <w:marLeft w:val="0"/>
          <w:marRight w:val="0"/>
          <w:marTop w:val="0"/>
          <w:marBottom w:val="0"/>
          <w:divBdr>
            <w:top w:val="none" w:sz="0" w:space="0" w:color="auto"/>
            <w:left w:val="none" w:sz="0" w:space="0" w:color="auto"/>
            <w:bottom w:val="none" w:sz="0" w:space="0" w:color="auto"/>
            <w:right w:val="none" w:sz="0" w:space="0" w:color="auto"/>
          </w:divBdr>
        </w:div>
        <w:div w:id="861472985">
          <w:marLeft w:val="0"/>
          <w:marRight w:val="0"/>
          <w:marTop w:val="0"/>
          <w:marBottom w:val="0"/>
          <w:divBdr>
            <w:top w:val="none" w:sz="0" w:space="0" w:color="auto"/>
            <w:left w:val="none" w:sz="0" w:space="0" w:color="auto"/>
            <w:bottom w:val="none" w:sz="0" w:space="0" w:color="auto"/>
            <w:right w:val="none" w:sz="0" w:space="0" w:color="auto"/>
          </w:divBdr>
        </w:div>
        <w:div w:id="861548344">
          <w:marLeft w:val="0"/>
          <w:marRight w:val="0"/>
          <w:marTop w:val="0"/>
          <w:marBottom w:val="0"/>
          <w:divBdr>
            <w:top w:val="none" w:sz="0" w:space="0" w:color="auto"/>
            <w:left w:val="none" w:sz="0" w:space="0" w:color="auto"/>
            <w:bottom w:val="none" w:sz="0" w:space="0" w:color="auto"/>
            <w:right w:val="none" w:sz="0" w:space="0" w:color="auto"/>
          </w:divBdr>
        </w:div>
        <w:div w:id="868253419">
          <w:marLeft w:val="0"/>
          <w:marRight w:val="0"/>
          <w:marTop w:val="0"/>
          <w:marBottom w:val="0"/>
          <w:divBdr>
            <w:top w:val="none" w:sz="0" w:space="0" w:color="auto"/>
            <w:left w:val="none" w:sz="0" w:space="0" w:color="auto"/>
            <w:bottom w:val="none" w:sz="0" w:space="0" w:color="auto"/>
            <w:right w:val="none" w:sz="0" w:space="0" w:color="auto"/>
          </w:divBdr>
        </w:div>
        <w:div w:id="869030913">
          <w:marLeft w:val="0"/>
          <w:marRight w:val="0"/>
          <w:marTop w:val="0"/>
          <w:marBottom w:val="0"/>
          <w:divBdr>
            <w:top w:val="none" w:sz="0" w:space="0" w:color="auto"/>
            <w:left w:val="none" w:sz="0" w:space="0" w:color="auto"/>
            <w:bottom w:val="none" w:sz="0" w:space="0" w:color="auto"/>
            <w:right w:val="none" w:sz="0" w:space="0" w:color="auto"/>
          </w:divBdr>
        </w:div>
        <w:div w:id="870070050">
          <w:marLeft w:val="0"/>
          <w:marRight w:val="0"/>
          <w:marTop w:val="0"/>
          <w:marBottom w:val="0"/>
          <w:divBdr>
            <w:top w:val="none" w:sz="0" w:space="0" w:color="auto"/>
            <w:left w:val="none" w:sz="0" w:space="0" w:color="auto"/>
            <w:bottom w:val="none" w:sz="0" w:space="0" w:color="auto"/>
            <w:right w:val="none" w:sz="0" w:space="0" w:color="auto"/>
          </w:divBdr>
        </w:div>
        <w:div w:id="879440672">
          <w:marLeft w:val="0"/>
          <w:marRight w:val="0"/>
          <w:marTop w:val="0"/>
          <w:marBottom w:val="0"/>
          <w:divBdr>
            <w:top w:val="none" w:sz="0" w:space="0" w:color="auto"/>
            <w:left w:val="none" w:sz="0" w:space="0" w:color="auto"/>
            <w:bottom w:val="none" w:sz="0" w:space="0" w:color="auto"/>
            <w:right w:val="none" w:sz="0" w:space="0" w:color="auto"/>
          </w:divBdr>
        </w:div>
        <w:div w:id="881601780">
          <w:marLeft w:val="0"/>
          <w:marRight w:val="0"/>
          <w:marTop w:val="0"/>
          <w:marBottom w:val="0"/>
          <w:divBdr>
            <w:top w:val="none" w:sz="0" w:space="0" w:color="auto"/>
            <w:left w:val="none" w:sz="0" w:space="0" w:color="auto"/>
            <w:bottom w:val="none" w:sz="0" w:space="0" w:color="auto"/>
            <w:right w:val="none" w:sz="0" w:space="0" w:color="auto"/>
          </w:divBdr>
        </w:div>
        <w:div w:id="883176551">
          <w:marLeft w:val="0"/>
          <w:marRight w:val="0"/>
          <w:marTop w:val="0"/>
          <w:marBottom w:val="0"/>
          <w:divBdr>
            <w:top w:val="none" w:sz="0" w:space="0" w:color="auto"/>
            <w:left w:val="none" w:sz="0" w:space="0" w:color="auto"/>
            <w:bottom w:val="none" w:sz="0" w:space="0" w:color="auto"/>
            <w:right w:val="none" w:sz="0" w:space="0" w:color="auto"/>
          </w:divBdr>
        </w:div>
        <w:div w:id="887107907">
          <w:marLeft w:val="0"/>
          <w:marRight w:val="0"/>
          <w:marTop w:val="0"/>
          <w:marBottom w:val="0"/>
          <w:divBdr>
            <w:top w:val="none" w:sz="0" w:space="0" w:color="auto"/>
            <w:left w:val="none" w:sz="0" w:space="0" w:color="auto"/>
            <w:bottom w:val="none" w:sz="0" w:space="0" w:color="auto"/>
            <w:right w:val="none" w:sz="0" w:space="0" w:color="auto"/>
          </w:divBdr>
        </w:div>
        <w:div w:id="888149723">
          <w:marLeft w:val="0"/>
          <w:marRight w:val="0"/>
          <w:marTop w:val="0"/>
          <w:marBottom w:val="0"/>
          <w:divBdr>
            <w:top w:val="none" w:sz="0" w:space="0" w:color="auto"/>
            <w:left w:val="none" w:sz="0" w:space="0" w:color="auto"/>
            <w:bottom w:val="none" w:sz="0" w:space="0" w:color="auto"/>
            <w:right w:val="none" w:sz="0" w:space="0" w:color="auto"/>
          </w:divBdr>
        </w:div>
        <w:div w:id="889531359">
          <w:marLeft w:val="0"/>
          <w:marRight w:val="0"/>
          <w:marTop w:val="0"/>
          <w:marBottom w:val="0"/>
          <w:divBdr>
            <w:top w:val="none" w:sz="0" w:space="0" w:color="auto"/>
            <w:left w:val="none" w:sz="0" w:space="0" w:color="auto"/>
            <w:bottom w:val="none" w:sz="0" w:space="0" w:color="auto"/>
            <w:right w:val="none" w:sz="0" w:space="0" w:color="auto"/>
          </w:divBdr>
        </w:div>
        <w:div w:id="892277930">
          <w:marLeft w:val="0"/>
          <w:marRight w:val="0"/>
          <w:marTop w:val="0"/>
          <w:marBottom w:val="0"/>
          <w:divBdr>
            <w:top w:val="none" w:sz="0" w:space="0" w:color="auto"/>
            <w:left w:val="none" w:sz="0" w:space="0" w:color="auto"/>
            <w:bottom w:val="none" w:sz="0" w:space="0" w:color="auto"/>
            <w:right w:val="none" w:sz="0" w:space="0" w:color="auto"/>
          </w:divBdr>
        </w:div>
        <w:div w:id="894396438">
          <w:marLeft w:val="0"/>
          <w:marRight w:val="0"/>
          <w:marTop w:val="0"/>
          <w:marBottom w:val="0"/>
          <w:divBdr>
            <w:top w:val="none" w:sz="0" w:space="0" w:color="auto"/>
            <w:left w:val="none" w:sz="0" w:space="0" w:color="auto"/>
            <w:bottom w:val="none" w:sz="0" w:space="0" w:color="auto"/>
            <w:right w:val="none" w:sz="0" w:space="0" w:color="auto"/>
          </w:divBdr>
        </w:div>
        <w:div w:id="895042147">
          <w:marLeft w:val="0"/>
          <w:marRight w:val="0"/>
          <w:marTop w:val="0"/>
          <w:marBottom w:val="0"/>
          <w:divBdr>
            <w:top w:val="none" w:sz="0" w:space="0" w:color="auto"/>
            <w:left w:val="none" w:sz="0" w:space="0" w:color="auto"/>
            <w:bottom w:val="none" w:sz="0" w:space="0" w:color="auto"/>
            <w:right w:val="none" w:sz="0" w:space="0" w:color="auto"/>
          </w:divBdr>
        </w:div>
        <w:div w:id="905384695">
          <w:marLeft w:val="0"/>
          <w:marRight w:val="0"/>
          <w:marTop w:val="0"/>
          <w:marBottom w:val="0"/>
          <w:divBdr>
            <w:top w:val="none" w:sz="0" w:space="0" w:color="auto"/>
            <w:left w:val="none" w:sz="0" w:space="0" w:color="auto"/>
            <w:bottom w:val="none" w:sz="0" w:space="0" w:color="auto"/>
            <w:right w:val="none" w:sz="0" w:space="0" w:color="auto"/>
          </w:divBdr>
        </w:div>
        <w:div w:id="908612953">
          <w:marLeft w:val="0"/>
          <w:marRight w:val="0"/>
          <w:marTop w:val="0"/>
          <w:marBottom w:val="0"/>
          <w:divBdr>
            <w:top w:val="none" w:sz="0" w:space="0" w:color="auto"/>
            <w:left w:val="none" w:sz="0" w:space="0" w:color="auto"/>
            <w:bottom w:val="none" w:sz="0" w:space="0" w:color="auto"/>
            <w:right w:val="none" w:sz="0" w:space="0" w:color="auto"/>
          </w:divBdr>
        </w:div>
        <w:div w:id="910044046">
          <w:marLeft w:val="0"/>
          <w:marRight w:val="0"/>
          <w:marTop w:val="0"/>
          <w:marBottom w:val="0"/>
          <w:divBdr>
            <w:top w:val="none" w:sz="0" w:space="0" w:color="auto"/>
            <w:left w:val="none" w:sz="0" w:space="0" w:color="auto"/>
            <w:bottom w:val="none" w:sz="0" w:space="0" w:color="auto"/>
            <w:right w:val="none" w:sz="0" w:space="0" w:color="auto"/>
          </w:divBdr>
        </w:div>
        <w:div w:id="911164892">
          <w:marLeft w:val="0"/>
          <w:marRight w:val="0"/>
          <w:marTop w:val="0"/>
          <w:marBottom w:val="0"/>
          <w:divBdr>
            <w:top w:val="none" w:sz="0" w:space="0" w:color="auto"/>
            <w:left w:val="none" w:sz="0" w:space="0" w:color="auto"/>
            <w:bottom w:val="none" w:sz="0" w:space="0" w:color="auto"/>
            <w:right w:val="none" w:sz="0" w:space="0" w:color="auto"/>
          </w:divBdr>
        </w:div>
        <w:div w:id="911621443">
          <w:marLeft w:val="0"/>
          <w:marRight w:val="0"/>
          <w:marTop w:val="0"/>
          <w:marBottom w:val="0"/>
          <w:divBdr>
            <w:top w:val="none" w:sz="0" w:space="0" w:color="auto"/>
            <w:left w:val="none" w:sz="0" w:space="0" w:color="auto"/>
            <w:bottom w:val="none" w:sz="0" w:space="0" w:color="auto"/>
            <w:right w:val="none" w:sz="0" w:space="0" w:color="auto"/>
          </w:divBdr>
        </w:div>
        <w:div w:id="914970842">
          <w:marLeft w:val="0"/>
          <w:marRight w:val="0"/>
          <w:marTop w:val="0"/>
          <w:marBottom w:val="0"/>
          <w:divBdr>
            <w:top w:val="none" w:sz="0" w:space="0" w:color="auto"/>
            <w:left w:val="none" w:sz="0" w:space="0" w:color="auto"/>
            <w:bottom w:val="none" w:sz="0" w:space="0" w:color="auto"/>
            <w:right w:val="none" w:sz="0" w:space="0" w:color="auto"/>
          </w:divBdr>
        </w:div>
        <w:div w:id="919094296">
          <w:marLeft w:val="0"/>
          <w:marRight w:val="0"/>
          <w:marTop w:val="0"/>
          <w:marBottom w:val="0"/>
          <w:divBdr>
            <w:top w:val="none" w:sz="0" w:space="0" w:color="auto"/>
            <w:left w:val="none" w:sz="0" w:space="0" w:color="auto"/>
            <w:bottom w:val="none" w:sz="0" w:space="0" w:color="auto"/>
            <w:right w:val="none" w:sz="0" w:space="0" w:color="auto"/>
          </w:divBdr>
        </w:div>
        <w:div w:id="928850600">
          <w:marLeft w:val="0"/>
          <w:marRight w:val="0"/>
          <w:marTop w:val="0"/>
          <w:marBottom w:val="0"/>
          <w:divBdr>
            <w:top w:val="none" w:sz="0" w:space="0" w:color="auto"/>
            <w:left w:val="none" w:sz="0" w:space="0" w:color="auto"/>
            <w:bottom w:val="none" w:sz="0" w:space="0" w:color="auto"/>
            <w:right w:val="none" w:sz="0" w:space="0" w:color="auto"/>
          </w:divBdr>
        </w:div>
        <w:div w:id="929124319">
          <w:marLeft w:val="0"/>
          <w:marRight w:val="0"/>
          <w:marTop w:val="0"/>
          <w:marBottom w:val="0"/>
          <w:divBdr>
            <w:top w:val="none" w:sz="0" w:space="0" w:color="auto"/>
            <w:left w:val="none" w:sz="0" w:space="0" w:color="auto"/>
            <w:bottom w:val="none" w:sz="0" w:space="0" w:color="auto"/>
            <w:right w:val="none" w:sz="0" w:space="0" w:color="auto"/>
          </w:divBdr>
        </w:div>
        <w:div w:id="944310624">
          <w:marLeft w:val="0"/>
          <w:marRight w:val="0"/>
          <w:marTop w:val="0"/>
          <w:marBottom w:val="0"/>
          <w:divBdr>
            <w:top w:val="none" w:sz="0" w:space="0" w:color="auto"/>
            <w:left w:val="none" w:sz="0" w:space="0" w:color="auto"/>
            <w:bottom w:val="none" w:sz="0" w:space="0" w:color="auto"/>
            <w:right w:val="none" w:sz="0" w:space="0" w:color="auto"/>
          </w:divBdr>
        </w:div>
        <w:div w:id="947346063">
          <w:marLeft w:val="0"/>
          <w:marRight w:val="0"/>
          <w:marTop w:val="0"/>
          <w:marBottom w:val="0"/>
          <w:divBdr>
            <w:top w:val="none" w:sz="0" w:space="0" w:color="auto"/>
            <w:left w:val="none" w:sz="0" w:space="0" w:color="auto"/>
            <w:bottom w:val="none" w:sz="0" w:space="0" w:color="auto"/>
            <w:right w:val="none" w:sz="0" w:space="0" w:color="auto"/>
          </w:divBdr>
        </w:div>
        <w:div w:id="951400693">
          <w:marLeft w:val="0"/>
          <w:marRight w:val="0"/>
          <w:marTop w:val="0"/>
          <w:marBottom w:val="0"/>
          <w:divBdr>
            <w:top w:val="none" w:sz="0" w:space="0" w:color="auto"/>
            <w:left w:val="none" w:sz="0" w:space="0" w:color="auto"/>
            <w:bottom w:val="none" w:sz="0" w:space="0" w:color="auto"/>
            <w:right w:val="none" w:sz="0" w:space="0" w:color="auto"/>
          </w:divBdr>
        </w:div>
        <w:div w:id="955714126">
          <w:marLeft w:val="0"/>
          <w:marRight w:val="0"/>
          <w:marTop w:val="0"/>
          <w:marBottom w:val="0"/>
          <w:divBdr>
            <w:top w:val="none" w:sz="0" w:space="0" w:color="auto"/>
            <w:left w:val="none" w:sz="0" w:space="0" w:color="auto"/>
            <w:bottom w:val="none" w:sz="0" w:space="0" w:color="auto"/>
            <w:right w:val="none" w:sz="0" w:space="0" w:color="auto"/>
          </w:divBdr>
        </w:div>
        <w:div w:id="957108405">
          <w:marLeft w:val="0"/>
          <w:marRight w:val="0"/>
          <w:marTop w:val="0"/>
          <w:marBottom w:val="0"/>
          <w:divBdr>
            <w:top w:val="none" w:sz="0" w:space="0" w:color="auto"/>
            <w:left w:val="none" w:sz="0" w:space="0" w:color="auto"/>
            <w:bottom w:val="none" w:sz="0" w:space="0" w:color="auto"/>
            <w:right w:val="none" w:sz="0" w:space="0" w:color="auto"/>
          </w:divBdr>
        </w:div>
        <w:div w:id="957181833">
          <w:marLeft w:val="0"/>
          <w:marRight w:val="0"/>
          <w:marTop w:val="0"/>
          <w:marBottom w:val="0"/>
          <w:divBdr>
            <w:top w:val="none" w:sz="0" w:space="0" w:color="auto"/>
            <w:left w:val="none" w:sz="0" w:space="0" w:color="auto"/>
            <w:bottom w:val="none" w:sz="0" w:space="0" w:color="auto"/>
            <w:right w:val="none" w:sz="0" w:space="0" w:color="auto"/>
          </w:divBdr>
        </w:div>
        <w:div w:id="957181904">
          <w:marLeft w:val="0"/>
          <w:marRight w:val="0"/>
          <w:marTop w:val="0"/>
          <w:marBottom w:val="0"/>
          <w:divBdr>
            <w:top w:val="none" w:sz="0" w:space="0" w:color="auto"/>
            <w:left w:val="none" w:sz="0" w:space="0" w:color="auto"/>
            <w:bottom w:val="none" w:sz="0" w:space="0" w:color="auto"/>
            <w:right w:val="none" w:sz="0" w:space="0" w:color="auto"/>
          </w:divBdr>
        </w:div>
        <w:div w:id="958220314">
          <w:marLeft w:val="0"/>
          <w:marRight w:val="0"/>
          <w:marTop w:val="0"/>
          <w:marBottom w:val="0"/>
          <w:divBdr>
            <w:top w:val="none" w:sz="0" w:space="0" w:color="auto"/>
            <w:left w:val="none" w:sz="0" w:space="0" w:color="auto"/>
            <w:bottom w:val="none" w:sz="0" w:space="0" w:color="auto"/>
            <w:right w:val="none" w:sz="0" w:space="0" w:color="auto"/>
          </w:divBdr>
        </w:div>
        <w:div w:id="959266609">
          <w:marLeft w:val="0"/>
          <w:marRight w:val="0"/>
          <w:marTop w:val="0"/>
          <w:marBottom w:val="0"/>
          <w:divBdr>
            <w:top w:val="none" w:sz="0" w:space="0" w:color="auto"/>
            <w:left w:val="none" w:sz="0" w:space="0" w:color="auto"/>
            <w:bottom w:val="none" w:sz="0" w:space="0" w:color="auto"/>
            <w:right w:val="none" w:sz="0" w:space="0" w:color="auto"/>
          </w:divBdr>
        </w:div>
        <w:div w:id="959652702">
          <w:marLeft w:val="0"/>
          <w:marRight w:val="0"/>
          <w:marTop w:val="0"/>
          <w:marBottom w:val="0"/>
          <w:divBdr>
            <w:top w:val="none" w:sz="0" w:space="0" w:color="auto"/>
            <w:left w:val="none" w:sz="0" w:space="0" w:color="auto"/>
            <w:bottom w:val="none" w:sz="0" w:space="0" w:color="auto"/>
            <w:right w:val="none" w:sz="0" w:space="0" w:color="auto"/>
          </w:divBdr>
        </w:div>
        <w:div w:id="960379233">
          <w:marLeft w:val="0"/>
          <w:marRight w:val="0"/>
          <w:marTop w:val="0"/>
          <w:marBottom w:val="0"/>
          <w:divBdr>
            <w:top w:val="none" w:sz="0" w:space="0" w:color="auto"/>
            <w:left w:val="none" w:sz="0" w:space="0" w:color="auto"/>
            <w:bottom w:val="none" w:sz="0" w:space="0" w:color="auto"/>
            <w:right w:val="none" w:sz="0" w:space="0" w:color="auto"/>
          </w:divBdr>
        </w:div>
        <w:div w:id="971516862">
          <w:marLeft w:val="0"/>
          <w:marRight w:val="0"/>
          <w:marTop w:val="0"/>
          <w:marBottom w:val="0"/>
          <w:divBdr>
            <w:top w:val="none" w:sz="0" w:space="0" w:color="auto"/>
            <w:left w:val="none" w:sz="0" w:space="0" w:color="auto"/>
            <w:bottom w:val="none" w:sz="0" w:space="0" w:color="auto"/>
            <w:right w:val="none" w:sz="0" w:space="0" w:color="auto"/>
          </w:divBdr>
        </w:div>
        <w:div w:id="976715099">
          <w:marLeft w:val="0"/>
          <w:marRight w:val="0"/>
          <w:marTop w:val="0"/>
          <w:marBottom w:val="0"/>
          <w:divBdr>
            <w:top w:val="none" w:sz="0" w:space="0" w:color="auto"/>
            <w:left w:val="none" w:sz="0" w:space="0" w:color="auto"/>
            <w:bottom w:val="none" w:sz="0" w:space="0" w:color="auto"/>
            <w:right w:val="none" w:sz="0" w:space="0" w:color="auto"/>
          </w:divBdr>
        </w:div>
        <w:div w:id="980501875">
          <w:marLeft w:val="0"/>
          <w:marRight w:val="0"/>
          <w:marTop w:val="0"/>
          <w:marBottom w:val="0"/>
          <w:divBdr>
            <w:top w:val="none" w:sz="0" w:space="0" w:color="auto"/>
            <w:left w:val="none" w:sz="0" w:space="0" w:color="auto"/>
            <w:bottom w:val="none" w:sz="0" w:space="0" w:color="auto"/>
            <w:right w:val="none" w:sz="0" w:space="0" w:color="auto"/>
          </w:divBdr>
        </w:div>
        <w:div w:id="982387802">
          <w:marLeft w:val="0"/>
          <w:marRight w:val="0"/>
          <w:marTop w:val="0"/>
          <w:marBottom w:val="0"/>
          <w:divBdr>
            <w:top w:val="none" w:sz="0" w:space="0" w:color="auto"/>
            <w:left w:val="none" w:sz="0" w:space="0" w:color="auto"/>
            <w:bottom w:val="none" w:sz="0" w:space="0" w:color="auto"/>
            <w:right w:val="none" w:sz="0" w:space="0" w:color="auto"/>
          </w:divBdr>
        </w:div>
        <w:div w:id="986012494">
          <w:marLeft w:val="0"/>
          <w:marRight w:val="0"/>
          <w:marTop w:val="0"/>
          <w:marBottom w:val="0"/>
          <w:divBdr>
            <w:top w:val="none" w:sz="0" w:space="0" w:color="auto"/>
            <w:left w:val="none" w:sz="0" w:space="0" w:color="auto"/>
            <w:bottom w:val="none" w:sz="0" w:space="0" w:color="auto"/>
            <w:right w:val="none" w:sz="0" w:space="0" w:color="auto"/>
          </w:divBdr>
        </w:div>
        <w:div w:id="986282051">
          <w:marLeft w:val="0"/>
          <w:marRight w:val="0"/>
          <w:marTop w:val="0"/>
          <w:marBottom w:val="0"/>
          <w:divBdr>
            <w:top w:val="none" w:sz="0" w:space="0" w:color="auto"/>
            <w:left w:val="none" w:sz="0" w:space="0" w:color="auto"/>
            <w:bottom w:val="none" w:sz="0" w:space="0" w:color="auto"/>
            <w:right w:val="none" w:sz="0" w:space="0" w:color="auto"/>
          </w:divBdr>
        </w:div>
        <w:div w:id="987200611">
          <w:marLeft w:val="0"/>
          <w:marRight w:val="0"/>
          <w:marTop w:val="0"/>
          <w:marBottom w:val="0"/>
          <w:divBdr>
            <w:top w:val="none" w:sz="0" w:space="0" w:color="auto"/>
            <w:left w:val="none" w:sz="0" w:space="0" w:color="auto"/>
            <w:bottom w:val="none" w:sz="0" w:space="0" w:color="auto"/>
            <w:right w:val="none" w:sz="0" w:space="0" w:color="auto"/>
          </w:divBdr>
        </w:div>
        <w:div w:id="987713399">
          <w:marLeft w:val="0"/>
          <w:marRight w:val="0"/>
          <w:marTop w:val="0"/>
          <w:marBottom w:val="0"/>
          <w:divBdr>
            <w:top w:val="none" w:sz="0" w:space="0" w:color="auto"/>
            <w:left w:val="none" w:sz="0" w:space="0" w:color="auto"/>
            <w:bottom w:val="none" w:sz="0" w:space="0" w:color="auto"/>
            <w:right w:val="none" w:sz="0" w:space="0" w:color="auto"/>
          </w:divBdr>
        </w:div>
        <w:div w:id="996570506">
          <w:marLeft w:val="0"/>
          <w:marRight w:val="0"/>
          <w:marTop w:val="0"/>
          <w:marBottom w:val="0"/>
          <w:divBdr>
            <w:top w:val="none" w:sz="0" w:space="0" w:color="auto"/>
            <w:left w:val="none" w:sz="0" w:space="0" w:color="auto"/>
            <w:bottom w:val="none" w:sz="0" w:space="0" w:color="auto"/>
            <w:right w:val="none" w:sz="0" w:space="0" w:color="auto"/>
          </w:divBdr>
        </w:div>
        <w:div w:id="1007902711">
          <w:marLeft w:val="0"/>
          <w:marRight w:val="0"/>
          <w:marTop w:val="0"/>
          <w:marBottom w:val="0"/>
          <w:divBdr>
            <w:top w:val="none" w:sz="0" w:space="0" w:color="auto"/>
            <w:left w:val="none" w:sz="0" w:space="0" w:color="auto"/>
            <w:bottom w:val="none" w:sz="0" w:space="0" w:color="auto"/>
            <w:right w:val="none" w:sz="0" w:space="0" w:color="auto"/>
          </w:divBdr>
        </w:div>
        <w:div w:id="1008100277">
          <w:marLeft w:val="0"/>
          <w:marRight w:val="0"/>
          <w:marTop w:val="0"/>
          <w:marBottom w:val="0"/>
          <w:divBdr>
            <w:top w:val="none" w:sz="0" w:space="0" w:color="auto"/>
            <w:left w:val="none" w:sz="0" w:space="0" w:color="auto"/>
            <w:bottom w:val="none" w:sz="0" w:space="0" w:color="auto"/>
            <w:right w:val="none" w:sz="0" w:space="0" w:color="auto"/>
          </w:divBdr>
        </w:div>
        <w:div w:id="1009286937">
          <w:marLeft w:val="0"/>
          <w:marRight w:val="0"/>
          <w:marTop w:val="0"/>
          <w:marBottom w:val="0"/>
          <w:divBdr>
            <w:top w:val="none" w:sz="0" w:space="0" w:color="auto"/>
            <w:left w:val="none" w:sz="0" w:space="0" w:color="auto"/>
            <w:bottom w:val="none" w:sz="0" w:space="0" w:color="auto"/>
            <w:right w:val="none" w:sz="0" w:space="0" w:color="auto"/>
          </w:divBdr>
        </w:div>
        <w:div w:id="1010064346">
          <w:marLeft w:val="0"/>
          <w:marRight w:val="0"/>
          <w:marTop w:val="0"/>
          <w:marBottom w:val="0"/>
          <w:divBdr>
            <w:top w:val="none" w:sz="0" w:space="0" w:color="auto"/>
            <w:left w:val="none" w:sz="0" w:space="0" w:color="auto"/>
            <w:bottom w:val="none" w:sz="0" w:space="0" w:color="auto"/>
            <w:right w:val="none" w:sz="0" w:space="0" w:color="auto"/>
          </w:divBdr>
        </w:div>
        <w:div w:id="1013723908">
          <w:marLeft w:val="0"/>
          <w:marRight w:val="0"/>
          <w:marTop w:val="0"/>
          <w:marBottom w:val="0"/>
          <w:divBdr>
            <w:top w:val="none" w:sz="0" w:space="0" w:color="auto"/>
            <w:left w:val="none" w:sz="0" w:space="0" w:color="auto"/>
            <w:bottom w:val="none" w:sz="0" w:space="0" w:color="auto"/>
            <w:right w:val="none" w:sz="0" w:space="0" w:color="auto"/>
          </w:divBdr>
        </w:div>
        <w:div w:id="1025667278">
          <w:marLeft w:val="0"/>
          <w:marRight w:val="0"/>
          <w:marTop w:val="0"/>
          <w:marBottom w:val="0"/>
          <w:divBdr>
            <w:top w:val="none" w:sz="0" w:space="0" w:color="auto"/>
            <w:left w:val="none" w:sz="0" w:space="0" w:color="auto"/>
            <w:bottom w:val="none" w:sz="0" w:space="0" w:color="auto"/>
            <w:right w:val="none" w:sz="0" w:space="0" w:color="auto"/>
          </w:divBdr>
        </w:div>
        <w:div w:id="1026639637">
          <w:marLeft w:val="0"/>
          <w:marRight w:val="0"/>
          <w:marTop w:val="0"/>
          <w:marBottom w:val="0"/>
          <w:divBdr>
            <w:top w:val="none" w:sz="0" w:space="0" w:color="auto"/>
            <w:left w:val="none" w:sz="0" w:space="0" w:color="auto"/>
            <w:bottom w:val="none" w:sz="0" w:space="0" w:color="auto"/>
            <w:right w:val="none" w:sz="0" w:space="0" w:color="auto"/>
          </w:divBdr>
        </w:div>
        <w:div w:id="1027027142">
          <w:marLeft w:val="0"/>
          <w:marRight w:val="0"/>
          <w:marTop w:val="0"/>
          <w:marBottom w:val="0"/>
          <w:divBdr>
            <w:top w:val="none" w:sz="0" w:space="0" w:color="auto"/>
            <w:left w:val="none" w:sz="0" w:space="0" w:color="auto"/>
            <w:bottom w:val="none" w:sz="0" w:space="0" w:color="auto"/>
            <w:right w:val="none" w:sz="0" w:space="0" w:color="auto"/>
          </w:divBdr>
        </w:div>
        <w:div w:id="1029338695">
          <w:marLeft w:val="0"/>
          <w:marRight w:val="0"/>
          <w:marTop w:val="0"/>
          <w:marBottom w:val="0"/>
          <w:divBdr>
            <w:top w:val="none" w:sz="0" w:space="0" w:color="auto"/>
            <w:left w:val="none" w:sz="0" w:space="0" w:color="auto"/>
            <w:bottom w:val="none" w:sz="0" w:space="0" w:color="auto"/>
            <w:right w:val="none" w:sz="0" w:space="0" w:color="auto"/>
          </w:divBdr>
        </w:div>
        <w:div w:id="1033191926">
          <w:marLeft w:val="0"/>
          <w:marRight w:val="0"/>
          <w:marTop w:val="0"/>
          <w:marBottom w:val="0"/>
          <w:divBdr>
            <w:top w:val="none" w:sz="0" w:space="0" w:color="auto"/>
            <w:left w:val="none" w:sz="0" w:space="0" w:color="auto"/>
            <w:bottom w:val="none" w:sz="0" w:space="0" w:color="auto"/>
            <w:right w:val="none" w:sz="0" w:space="0" w:color="auto"/>
          </w:divBdr>
        </w:div>
        <w:div w:id="1034034649">
          <w:marLeft w:val="0"/>
          <w:marRight w:val="0"/>
          <w:marTop w:val="0"/>
          <w:marBottom w:val="0"/>
          <w:divBdr>
            <w:top w:val="none" w:sz="0" w:space="0" w:color="auto"/>
            <w:left w:val="none" w:sz="0" w:space="0" w:color="auto"/>
            <w:bottom w:val="none" w:sz="0" w:space="0" w:color="auto"/>
            <w:right w:val="none" w:sz="0" w:space="0" w:color="auto"/>
          </w:divBdr>
        </w:div>
        <w:div w:id="1037850740">
          <w:marLeft w:val="0"/>
          <w:marRight w:val="0"/>
          <w:marTop w:val="0"/>
          <w:marBottom w:val="0"/>
          <w:divBdr>
            <w:top w:val="none" w:sz="0" w:space="0" w:color="auto"/>
            <w:left w:val="none" w:sz="0" w:space="0" w:color="auto"/>
            <w:bottom w:val="none" w:sz="0" w:space="0" w:color="auto"/>
            <w:right w:val="none" w:sz="0" w:space="0" w:color="auto"/>
          </w:divBdr>
        </w:div>
        <w:div w:id="1042484924">
          <w:marLeft w:val="0"/>
          <w:marRight w:val="0"/>
          <w:marTop w:val="0"/>
          <w:marBottom w:val="0"/>
          <w:divBdr>
            <w:top w:val="none" w:sz="0" w:space="0" w:color="auto"/>
            <w:left w:val="none" w:sz="0" w:space="0" w:color="auto"/>
            <w:bottom w:val="none" w:sz="0" w:space="0" w:color="auto"/>
            <w:right w:val="none" w:sz="0" w:space="0" w:color="auto"/>
          </w:divBdr>
        </w:div>
        <w:div w:id="1047872380">
          <w:marLeft w:val="0"/>
          <w:marRight w:val="0"/>
          <w:marTop w:val="0"/>
          <w:marBottom w:val="0"/>
          <w:divBdr>
            <w:top w:val="none" w:sz="0" w:space="0" w:color="auto"/>
            <w:left w:val="none" w:sz="0" w:space="0" w:color="auto"/>
            <w:bottom w:val="none" w:sz="0" w:space="0" w:color="auto"/>
            <w:right w:val="none" w:sz="0" w:space="0" w:color="auto"/>
          </w:divBdr>
        </w:div>
        <w:div w:id="1050107211">
          <w:marLeft w:val="0"/>
          <w:marRight w:val="0"/>
          <w:marTop w:val="0"/>
          <w:marBottom w:val="0"/>
          <w:divBdr>
            <w:top w:val="none" w:sz="0" w:space="0" w:color="auto"/>
            <w:left w:val="none" w:sz="0" w:space="0" w:color="auto"/>
            <w:bottom w:val="none" w:sz="0" w:space="0" w:color="auto"/>
            <w:right w:val="none" w:sz="0" w:space="0" w:color="auto"/>
          </w:divBdr>
        </w:div>
        <w:div w:id="1062754132">
          <w:marLeft w:val="0"/>
          <w:marRight w:val="0"/>
          <w:marTop w:val="0"/>
          <w:marBottom w:val="0"/>
          <w:divBdr>
            <w:top w:val="none" w:sz="0" w:space="0" w:color="auto"/>
            <w:left w:val="none" w:sz="0" w:space="0" w:color="auto"/>
            <w:bottom w:val="none" w:sz="0" w:space="0" w:color="auto"/>
            <w:right w:val="none" w:sz="0" w:space="0" w:color="auto"/>
          </w:divBdr>
        </w:div>
        <w:div w:id="1063064080">
          <w:marLeft w:val="0"/>
          <w:marRight w:val="0"/>
          <w:marTop w:val="0"/>
          <w:marBottom w:val="0"/>
          <w:divBdr>
            <w:top w:val="none" w:sz="0" w:space="0" w:color="auto"/>
            <w:left w:val="none" w:sz="0" w:space="0" w:color="auto"/>
            <w:bottom w:val="none" w:sz="0" w:space="0" w:color="auto"/>
            <w:right w:val="none" w:sz="0" w:space="0" w:color="auto"/>
          </w:divBdr>
        </w:div>
        <w:div w:id="1063285978">
          <w:marLeft w:val="0"/>
          <w:marRight w:val="0"/>
          <w:marTop w:val="0"/>
          <w:marBottom w:val="0"/>
          <w:divBdr>
            <w:top w:val="none" w:sz="0" w:space="0" w:color="auto"/>
            <w:left w:val="none" w:sz="0" w:space="0" w:color="auto"/>
            <w:bottom w:val="none" w:sz="0" w:space="0" w:color="auto"/>
            <w:right w:val="none" w:sz="0" w:space="0" w:color="auto"/>
          </w:divBdr>
        </w:div>
        <w:div w:id="1071856211">
          <w:marLeft w:val="0"/>
          <w:marRight w:val="0"/>
          <w:marTop w:val="0"/>
          <w:marBottom w:val="0"/>
          <w:divBdr>
            <w:top w:val="none" w:sz="0" w:space="0" w:color="auto"/>
            <w:left w:val="none" w:sz="0" w:space="0" w:color="auto"/>
            <w:bottom w:val="none" w:sz="0" w:space="0" w:color="auto"/>
            <w:right w:val="none" w:sz="0" w:space="0" w:color="auto"/>
          </w:divBdr>
        </w:div>
        <w:div w:id="1076898863">
          <w:marLeft w:val="0"/>
          <w:marRight w:val="0"/>
          <w:marTop w:val="0"/>
          <w:marBottom w:val="0"/>
          <w:divBdr>
            <w:top w:val="none" w:sz="0" w:space="0" w:color="auto"/>
            <w:left w:val="none" w:sz="0" w:space="0" w:color="auto"/>
            <w:bottom w:val="none" w:sz="0" w:space="0" w:color="auto"/>
            <w:right w:val="none" w:sz="0" w:space="0" w:color="auto"/>
          </w:divBdr>
        </w:div>
        <w:div w:id="1077241271">
          <w:marLeft w:val="0"/>
          <w:marRight w:val="0"/>
          <w:marTop w:val="0"/>
          <w:marBottom w:val="0"/>
          <w:divBdr>
            <w:top w:val="none" w:sz="0" w:space="0" w:color="auto"/>
            <w:left w:val="none" w:sz="0" w:space="0" w:color="auto"/>
            <w:bottom w:val="none" w:sz="0" w:space="0" w:color="auto"/>
            <w:right w:val="none" w:sz="0" w:space="0" w:color="auto"/>
          </w:divBdr>
        </w:div>
        <w:div w:id="1077746302">
          <w:marLeft w:val="0"/>
          <w:marRight w:val="0"/>
          <w:marTop w:val="0"/>
          <w:marBottom w:val="0"/>
          <w:divBdr>
            <w:top w:val="none" w:sz="0" w:space="0" w:color="auto"/>
            <w:left w:val="none" w:sz="0" w:space="0" w:color="auto"/>
            <w:bottom w:val="none" w:sz="0" w:space="0" w:color="auto"/>
            <w:right w:val="none" w:sz="0" w:space="0" w:color="auto"/>
          </w:divBdr>
        </w:div>
        <w:div w:id="1082337553">
          <w:marLeft w:val="0"/>
          <w:marRight w:val="0"/>
          <w:marTop w:val="0"/>
          <w:marBottom w:val="0"/>
          <w:divBdr>
            <w:top w:val="none" w:sz="0" w:space="0" w:color="auto"/>
            <w:left w:val="none" w:sz="0" w:space="0" w:color="auto"/>
            <w:bottom w:val="none" w:sz="0" w:space="0" w:color="auto"/>
            <w:right w:val="none" w:sz="0" w:space="0" w:color="auto"/>
          </w:divBdr>
        </w:div>
        <w:div w:id="1083143057">
          <w:marLeft w:val="0"/>
          <w:marRight w:val="0"/>
          <w:marTop w:val="0"/>
          <w:marBottom w:val="0"/>
          <w:divBdr>
            <w:top w:val="none" w:sz="0" w:space="0" w:color="auto"/>
            <w:left w:val="none" w:sz="0" w:space="0" w:color="auto"/>
            <w:bottom w:val="none" w:sz="0" w:space="0" w:color="auto"/>
            <w:right w:val="none" w:sz="0" w:space="0" w:color="auto"/>
          </w:divBdr>
        </w:div>
        <w:div w:id="1089229381">
          <w:marLeft w:val="0"/>
          <w:marRight w:val="0"/>
          <w:marTop w:val="0"/>
          <w:marBottom w:val="0"/>
          <w:divBdr>
            <w:top w:val="none" w:sz="0" w:space="0" w:color="auto"/>
            <w:left w:val="none" w:sz="0" w:space="0" w:color="auto"/>
            <w:bottom w:val="none" w:sz="0" w:space="0" w:color="auto"/>
            <w:right w:val="none" w:sz="0" w:space="0" w:color="auto"/>
          </w:divBdr>
        </w:div>
        <w:div w:id="1090157080">
          <w:marLeft w:val="0"/>
          <w:marRight w:val="0"/>
          <w:marTop w:val="0"/>
          <w:marBottom w:val="0"/>
          <w:divBdr>
            <w:top w:val="none" w:sz="0" w:space="0" w:color="auto"/>
            <w:left w:val="none" w:sz="0" w:space="0" w:color="auto"/>
            <w:bottom w:val="none" w:sz="0" w:space="0" w:color="auto"/>
            <w:right w:val="none" w:sz="0" w:space="0" w:color="auto"/>
          </w:divBdr>
        </w:div>
        <w:div w:id="1090540553">
          <w:marLeft w:val="0"/>
          <w:marRight w:val="0"/>
          <w:marTop w:val="0"/>
          <w:marBottom w:val="0"/>
          <w:divBdr>
            <w:top w:val="none" w:sz="0" w:space="0" w:color="auto"/>
            <w:left w:val="none" w:sz="0" w:space="0" w:color="auto"/>
            <w:bottom w:val="none" w:sz="0" w:space="0" w:color="auto"/>
            <w:right w:val="none" w:sz="0" w:space="0" w:color="auto"/>
          </w:divBdr>
        </w:div>
        <w:div w:id="1097335200">
          <w:marLeft w:val="0"/>
          <w:marRight w:val="0"/>
          <w:marTop w:val="0"/>
          <w:marBottom w:val="0"/>
          <w:divBdr>
            <w:top w:val="none" w:sz="0" w:space="0" w:color="auto"/>
            <w:left w:val="none" w:sz="0" w:space="0" w:color="auto"/>
            <w:bottom w:val="none" w:sz="0" w:space="0" w:color="auto"/>
            <w:right w:val="none" w:sz="0" w:space="0" w:color="auto"/>
          </w:divBdr>
        </w:div>
        <w:div w:id="1097795455">
          <w:marLeft w:val="0"/>
          <w:marRight w:val="0"/>
          <w:marTop w:val="0"/>
          <w:marBottom w:val="0"/>
          <w:divBdr>
            <w:top w:val="none" w:sz="0" w:space="0" w:color="auto"/>
            <w:left w:val="none" w:sz="0" w:space="0" w:color="auto"/>
            <w:bottom w:val="none" w:sz="0" w:space="0" w:color="auto"/>
            <w:right w:val="none" w:sz="0" w:space="0" w:color="auto"/>
          </w:divBdr>
        </w:div>
        <w:div w:id="1098792625">
          <w:marLeft w:val="0"/>
          <w:marRight w:val="0"/>
          <w:marTop w:val="0"/>
          <w:marBottom w:val="0"/>
          <w:divBdr>
            <w:top w:val="none" w:sz="0" w:space="0" w:color="auto"/>
            <w:left w:val="none" w:sz="0" w:space="0" w:color="auto"/>
            <w:bottom w:val="none" w:sz="0" w:space="0" w:color="auto"/>
            <w:right w:val="none" w:sz="0" w:space="0" w:color="auto"/>
          </w:divBdr>
        </w:div>
        <w:div w:id="1101535022">
          <w:marLeft w:val="0"/>
          <w:marRight w:val="0"/>
          <w:marTop w:val="0"/>
          <w:marBottom w:val="0"/>
          <w:divBdr>
            <w:top w:val="none" w:sz="0" w:space="0" w:color="auto"/>
            <w:left w:val="none" w:sz="0" w:space="0" w:color="auto"/>
            <w:bottom w:val="none" w:sz="0" w:space="0" w:color="auto"/>
            <w:right w:val="none" w:sz="0" w:space="0" w:color="auto"/>
          </w:divBdr>
        </w:div>
        <w:div w:id="1109423498">
          <w:marLeft w:val="0"/>
          <w:marRight w:val="0"/>
          <w:marTop w:val="0"/>
          <w:marBottom w:val="0"/>
          <w:divBdr>
            <w:top w:val="none" w:sz="0" w:space="0" w:color="auto"/>
            <w:left w:val="none" w:sz="0" w:space="0" w:color="auto"/>
            <w:bottom w:val="none" w:sz="0" w:space="0" w:color="auto"/>
            <w:right w:val="none" w:sz="0" w:space="0" w:color="auto"/>
          </w:divBdr>
        </w:div>
        <w:div w:id="1112361453">
          <w:marLeft w:val="0"/>
          <w:marRight w:val="0"/>
          <w:marTop w:val="0"/>
          <w:marBottom w:val="0"/>
          <w:divBdr>
            <w:top w:val="none" w:sz="0" w:space="0" w:color="auto"/>
            <w:left w:val="none" w:sz="0" w:space="0" w:color="auto"/>
            <w:bottom w:val="none" w:sz="0" w:space="0" w:color="auto"/>
            <w:right w:val="none" w:sz="0" w:space="0" w:color="auto"/>
          </w:divBdr>
        </w:div>
        <w:div w:id="1114903504">
          <w:marLeft w:val="0"/>
          <w:marRight w:val="0"/>
          <w:marTop w:val="0"/>
          <w:marBottom w:val="0"/>
          <w:divBdr>
            <w:top w:val="none" w:sz="0" w:space="0" w:color="auto"/>
            <w:left w:val="none" w:sz="0" w:space="0" w:color="auto"/>
            <w:bottom w:val="none" w:sz="0" w:space="0" w:color="auto"/>
            <w:right w:val="none" w:sz="0" w:space="0" w:color="auto"/>
          </w:divBdr>
        </w:div>
        <w:div w:id="1116876549">
          <w:marLeft w:val="0"/>
          <w:marRight w:val="0"/>
          <w:marTop w:val="0"/>
          <w:marBottom w:val="0"/>
          <w:divBdr>
            <w:top w:val="none" w:sz="0" w:space="0" w:color="auto"/>
            <w:left w:val="none" w:sz="0" w:space="0" w:color="auto"/>
            <w:bottom w:val="none" w:sz="0" w:space="0" w:color="auto"/>
            <w:right w:val="none" w:sz="0" w:space="0" w:color="auto"/>
          </w:divBdr>
        </w:div>
        <w:div w:id="1121462954">
          <w:marLeft w:val="0"/>
          <w:marRight w:val="0"/>
          <w:marTop w:val="0"/>
          <w:marBottom w:val="0"/>
          <w:divBdr>
            <w:top w:val="none" w:sz="0" w:space="0" w:color="auto"/>
            <w:left w:val="none" w:sz="0" w:space="0" w:color="auto"/>
            <w:bottom w:val="none" w:sz="0" w:space="0" w:color="auto"/>
            <w:right w:val="none" w:sz="0" w:space="0" w:color="auto"/>
          </w:divBdr>
        </w:div>
        <w:div w:id="1122189364">
          <w:marLeft w:val="0"/>
          <w:marRight w:val="0"/>
          <w:marTop w:val="0"/>
          <w:marBottom w:val="0"/>
          <w:divBdr>
            <w:top w:val="none" w:sz="0" w:space="0" w:color="auto"/>
            <w:left w:val="none" w:sz="0" w:space="0" w:color="auto"/>
            <w:bottom w:val="none" w:sz="0" w:space="0" w:color="auto"/>
            <w:right w:val="none" w:sz="0" w:space="0" w:color="auto"/>
          </w:divBdr>
        </w:div>
        <w:div w:id="1124347043">
          <w:marLeft w:val="0"/>
          <w:marRight w:val="0"/>
          <w:marTop w:val="0"/>
          <w:marBottom w:val="0"/>
          <w:divBdr>
            <w:top w:val="none" w:sz="0" w:space="0" w:color="auto"/>
            <w:left w:val="none" w:sz="0" w:space="0" w:color="auto"/>
            <w:bottom w:val="none" w:sz="0" w:space="0" w:color="auto"/>
            <w:right w:val="none" w:sz="0" w:space="0" w:color="auto"/>
          </w:divBdr>
        </w:div>
        <w:div w:id="1129513540">
          <w:marLeft w:val="0"/>
          <w:marRight w:val="0"/>
          <w:marTop w:val="0"/>
          <w:marBottom w:val="0"/>
          <w:divBdr>
            <w:top w:val="none" w:sz="0" w:space="0" w:color="auto"/>
            <w:left w:val="none" w:sz="0" w:space="0" w:color="auto"/>
            <w:bottom w:val="none" w:sz="0" w:space="0" w:color="auto"/>
            <w:right w:val="none" w:sz="0" w:space="0" w:color="auto"/>
          </w:divBdr>
        </w:div>
        <w:div w:id="1133864720">
          <w:marLeft w:val="0"/>
          <w:marRight w:val="0"/>
          <w:marTop w:val="0"/>
          <w:marBottom w:val="0"/>
          <w:divBdr>
            <w:top w:val="none" w:sz="0" w:space="0" w:color="auto"/>
            <w:left w:val="none" w:sz="0" w:space="0" w:color="auto"/>
            <w:bottom w:val="none" w:sz="0" w:space="0" w:color="auto"/>
            <w:right w:val="none" w:sz="0" w:space="0" w:color="auto"/>
          </w:divBdr>
        </w:div>
        <w:div w:id="1139999408">
          <w:marLeft w:val="0"/>
          <w:marRight w:val="0"/>
          <w:marTop w:val="0"/>
          <w:marBottom w:val="0"/>
          <w:divBdr>
            <w:top w:val="none" w:sz="0" w:space="0" w:color="auto"/>
            <w:left w:val="none" w:sz="0" w:space="0" w:color="auto"/>
            <w:bottom w:val="none" w:sz="0" w:space="0" w:color="auto"/>
            <w:right w:val="none" w:sz="0" w:space="0" w:color="auto"/>
          </w:divBdr>
        </w:div>
        <w:div w:id="1146623589">
          <w:marLeft w:val="0"/>
          <w:marRight w:val="0"/>
          <w:marTop w:val="0"/>
          <w:marBottom w:val="0"/>
          <w:divBdr>
            <w:top w:val="none" w:sz="0" w:space="0" w:color="auto"/>
            <w:left w:val="none" w:sz="0" w:space="0" w:color="auto"/>
            <w:bottom w:val="none" w:sz="0" w:space="0" w:color="auto"/>
            <w:right w:val="none" w:sz="0" w:space="0" w:color="auto"/>
          </w:divBdr>
        </w:div>
        <w:div w:id="1148278747">
          <w:marLeft w:val="0"/>
          <w:marRight w:val="0"/>
          <w:marTop w:val="0"/>
          <w:marBottom w:val="0"/>
          <w:divBdr>
            <w:top w:val="none" w:sz="0" w:space="0" w:color="auto"/>
            <w:left w:val="none" w:sz="0" w:space="0" w:color="auto"/>
            <w:bottom w:val="none" w:sz="0" w:space="0" w:color="auto"/>
            <w:right w:val="none" w:sz="0" w:space="0" w:color="auto"/>
          </w:divBdr>
        </w:div>
        <w:div w:id="1149859293">
          <w:marLeft w:val="0"/>
          <w:marRight w:val="0"/>
          <w:marTop w:val="0"/>
          <w:marBottom w:val="0"/>
          <w:divBdr>
            <w:top w:val="none" w:sz="0" w:space="0" w:color="auto"/>
            <w:left w:val="none" w:sz="0" w:space="0" w:color="auto"/>
            <w:bottom w:val="none" w:sz="0" w:space="0" w:color="auto"/>
            <w:right w:val="none" w:sz="0" w:space="0" w:color="auto"/>
          </w:divBdr>
        </w:div>
        <w:div w:id="1150244127">
          <w:marLeft w:val="0"/>
          <w:marRight w:val="0"/>
          <w:marTop w:val="0"/>
          <w:marBottom w:val="0"/>
          <w:divBdr>
            <w:top w:val="none" w:sz="0" w:space="0" w:color="auto"/>
            <w:left w:val="none" w:sz="0" w:space="0" w:color="auto"/>
            <w:bottom w:val="none" w:sz="0" w:space="0" w:color="auto"/>
            <w:right w:val="none" w:sz="0" w:space="0" w:color="auto"/>
          </w:divBdr>
        </w:div>
        <w:div w:id="1150247023">
          <w:marLeft w:val="0"/>
          <w:marRight w:val="0"/>
          <w:marTop w:val="0"/>
          <w:marBottom w:val="0"/>
          <w:divBdr>
            <w:top w:val="none" w:sz="0" w:space="0" w:color="auto"/>
            <w:left w:val="none" w:sz="0" w:space="0" w:color="auto"/>
            <w:bottom w:val="none" w:sz="0" w:space="0" w:color="auto"/>
            <w:right w:val="none" w:sz="0" w:space="0" w:color="auto"/>
          </w:divBdr>
        </w:div>
        <w:div w:id="1154368892">
          <w:marLeft w:val="0"/>
          <w:marRight w:val="0"/>
          <w:marTop w:val="0"/>
          <w:marBottom w:val="0"/>
          <w:divBdr>
            <w:top w:val="none" w:sz="0" w:space="0" w:color="auto"/>
            <w:left w:val="none" w:sz="0" w:space="0" w:color="auto"/>
            <w:bottom w:val="none" w:sz="0" w:space="0" w:color="auto"/>
            <w:right w:val="none" w:sz="0" w:space="0" w:color="auto"/>
          </w:divBdr>
        </w:div>
        <w:div w:id="1155027510">
          <w:marLeft w:val="0"/>
          <w:marRight w:val="0"/>
          <w:marTop w:val="0"/>
          <w:marBottom w:val="0"/>
          <w:divBdr>
            <w:top w:val="none" w:sz="0" w:space="0" w:color="auto"/>
            <w:left w:val="none" w:sz="0" w:space="0" w:color="auto"/>
            <w:bottom w:val="none" w:sz="0" w:space="0" w:color="auto"/>
            <w:right w:val="none" w:sz="0" w:space="0" w:color="auto"/>
          </w:divBdr>
        </w:div>
        <w:div w:id="1157839891">
          <w:marLeft w:val="0"/>
          <w:marRight w:val="0"/>
          <w:marTop w:val="0"/>
          <w:marBottom w:val="0"/>
          <w:divBdr>
            <w:top w:val="none" w:sz="0" w:space="0" w:color="auto"/>
            <w:left w:val="none" w:sz="0" w:space="0" w:color="auto"/>
            <w:bottom w:val="none" w:sz="0" w:space="0" w:color="auto"/>
            <w:right w:val="none" w:sz="0" w:space="0" w:color="auto"/>
          </w:divBdr>
        </w:div>
        <w:div w:id="1162432733">
          <w:marLeft w:val="0"/>
          <w:marRight w:val="0"/>
          <w:marTop w:val="0"/>
          <w:marBottom w:val="0"/>
          <w:divBdr>
            <w:top w:val="none" w:sz="0" w:space="0" w:color="auto"/>
            <w:left w:val="none" w:sz="0" w:space="0" w:color="auto"/>
            <w:bottom w:val="none" w:sz="0" w:space="0" w:color="auto"/>
            <w:right w:val="none" w:sz="0" w:space="0" w:color="auto"/>
          </w:divBdr>
        </w:div>
        <w:div w:id="1162626779">
          <w:marLeft w:val="0"/>
          <w:marRight w:val="0"/>
          <w:marTop w:val="0"/>
          <w:marBottom w:val="0"/>
          <w:divBdr>
            <w:top w:val="none" w:sz="0" w:space="0" w:color="auto"/>
            <w:left w:val="none" w:sz="0" w:space="0" w:color="auto"/>
            <w:bottom w:val="none" w:sz="0" w:space="0" w:color="auto"/>
            <w:right w:val="none" w:sz="0" w:space="0" w:color="auto"/>
          </w:divBdr>
        </w:div>
        <w:div w:id="1164249489">
          <w:marLeft w:val="0"/>
          <w:marRight w:val="0"/>
          <w:marTop w:val="0"/>
          <w:marBottom w:val="0"/>
          <w:divBdr>
            <w:top w:val="none" w:sz="0" w:space="0" w:color="auto"/>
            <w:left w:val="none" w:sz="0" w:space="0" w:color="auto"/>
            <w:bottom w:val="none" w:sz="0" w:space="0" w:color="auto"/>
            <w:right w:val="none" w:sz="0" w:space="0" w:color="auto"/>
          </w:divBdr>
        </w:div>
        <w:div w:id="1166481682">
          <w:marLeft w:val="0"/>
          <w:marRight w:val="0"/>
          <w:marTop w:val="0"/>
          <w:marBottom w:val="0"/>
          <w:divBdr>
            <w:top w:val="none" w:sz="0" w:space="0" w:color="auto"/>
            <w:left w:val="none" w:sz="0" w:space="0" w:color="auto"/>
            <w:bottom w:val="none" w:sz="0" w:space="0" w:color="auto"/>
            <w:right w:val="none" w:sz="0" w:space="0" w:color="auto"/>
          </w:divBdr>
        </w:div>
        <w:div w:id="1173840148">
          <w:marLeft w:val="0"/>
          <w:marRight w:val="0"/>
          <w:marTop w:val="0"/>
          <w:marBottom w:val="0"/>
          <w:divBdr>
            <w:top w:val="none" w:sz="0" w:space="0" w:color="auto"/>
            <w:left w:val="none" w:sz="0" w:space="0" w:color="auto"/>
            <w:bottom w:val="none" w:sz="0" w:space="0" w:color="auto"/>
            <w:right w:val="none" w:sz="0" w:space="0" w:color="auto"/>
          </w:divBdr>
        </w:div>
        <w:div w:id="1180192484">
          <w:marLeft w:val="0"/>
          <w:marRight w:val="0"/>
          <w:marTop w:val="0"/>
          <w:marBottom w:val="0"/>
          <w:divBdr>
            <w:top w:val="none" w:sz="0" w:space="0" w:color="auto"/>
            <w:left w:val="none" w:sz="0" w:space="0" w:color="auto"/>
            <w:bottom w:val="none" w:sz="0" w:space="0" w:color="auto"/>
            <w:right w:val="none" w:sz="0" w:space="0" w:color="auto"/>
          </w:divBdr>
        </w:div>
        <w:div w:id="1180925839">
          <w:marLeft w:val="0"/>
          <w:marRight w:val="0"/>
          <w:marTop w:val="0"/>
          <w:marBottom w:val="0"/>
          <w:divBdr>
            <w:top w:val="none" w:sz="0" w:space="0" w:color="auto"/>
            <w:left w:val="none" w:sz="0" w:space="0" w:color="auto"/>
            <w:bottom w:val="none" w:sz="0" w:space="0" w:color="auto"/>
            <w:right w:val="none" w:sz="0" w:space="0" w:color="auto"/>
          </w:divBdr>
        </w:div>
        <w:div w:id="1182403064">
          <w:marLeft w:val="0"/>
          <w:marRight w:val="0"/>
          <w:marTop w:val="0"/>
          <w:marBottom w:val="0"/>
          <w:divBdr>
            <w:top w:val="none" w:sz="0" w:space="0" w:color="auto"/>
            <w:left w:val="none" w:sz="0" w:space="0" w:color="auto"/>
            <w:bottom w:val="none" w:sz="0" w:space="0" w:color="auto"/>
            <w:right w:val="none" w:sz="0" w:space="0" w:color="auto"/>
          </w:divBdr>
        </w:div>
        <w:div w:id="1183056329">
          <w:marLeft w:val="0"/>
          <w:marRight w:val="0"/>
          <w:marTop w:val="0"/>
          <w:marBottom w:val="0"/>
          <w:divBdr>
            <w:top w:val="none" w:sz="0" w:space="0" w:color="auto"/>
            <w:left w:val="none" w:sz="0" w:space="0" w:color="auto"/>
            <w:bottom w:val="none" w:sz="0" w:space="0" w:color="auto"/>
            <w:right w:val="none" w:sz="0" w:space="0" w:color="auto"/>
          </w:divBdr>
        </w:div>
        <w:div w:id="1185896512">
          <w:marLeft w:val="0"/>
          <w:marRight w:val="0"/>
          <w:marTop w:val="0"/>
          <w:marBottom w:val="0"/>
          <w:divBdr>
            <w:top w:val="none" w:sz="0" w:space="0" w:color="auto"/>
            <w:left w:val="none" w:sz="0" w:space="0" w:color="auto"/>
            <w:bottom w:val="none" w:sz="0" w:space="0" w:color="auto"/>
            <w:right w:val="none" w:sz="0" w:space="0" w:color="auto"/>
          </w:divBdr>
        </w:div>
        <w:div w:id="1188830360">
          <w:marLeft w:val="0"/>
          <w:marRight w:val="0"/>
          <w:marTop w:val="0"/>
          <w:marBottom w:val="0"/>
          <w:divBdr>
            <w:top w:val="none" w:sz="0" w:space="0" w:color="auto"/>
            <w:left w:val="none" w:sz="0" w:space="0" w:color="auto"/>
            <w:bottom w:val="none" w:sz="0" w:space="0" w:color="auto"/>
            <w:right w:val="none" w:sz="0" w:space="0" w:color="auto"/>
          </w:divBdr>
        </w:div>
        <w:div w:id="1189876246">
          <w:marLeft w:val="0"/>
          <w:marRight w:val="0"/>
          <w:marTop w:val="0"/>
          <w:marBottom w:val="0"/>
          <w:divBdr>
            <w:top w:val="none" w:sz="0" w:space="0" w:color="auto"/>
            <w:left w:val="none" w:sz="0" w:space="0" w:color="auto"/>
            <w:bottom w:val="none" w:sz="0" w:space="0" w:color="auto"/>
            <w:right w:val="none" w:sz="0" w:space="0" w:color="auto"/>
          </w:divBdr>
        </w:div>
        <w:div w:id="1190145961">
          <w:marLeft w:val="0"/>
          <w:marRight w:val="0"/>
          <w:marTop w:val="0"/>
          <w:marBottom w:val="0"/>
          <w:divBdr>
            <w:top w:val="none" w:sz="0" w:space="0" w:color="auto"/>
            <w:left w:val="none" w:sz="0" w:space="0" w:color="auto"/>
            <w:bottom w:val="none" w:sz="0" w:space="0" w:color="auto"/>
            <w:right w:val="none" w:sz="0" w:space="0" w:color="auto"/>
          </w:divBdr>
        </w:div>
        <w:div w:id="1197084864">
          <w:marLeft w:val="0"/>
          <w:marRight w:val="0"/>
          <w:marTop w:val="0"/>
          <w:marBottom w:val="0"/>
          <w:divBdr>
            <w:top w:val="none" w:sz="0" w:space="0" w:color="auto"/>
            <w:left w:val="none" w:sz="0" w:space="0" w:color="auto"/>
            <w:bottom w:val="none" w:sz="0" w:space="0" w:color="auto"/>
            <w:right w:val="none" w:sz="0" w:space="0" w:color="auto"/>
          </w:divBdr>
        </w:div>
        <w:div w:id="1197086860">
          <w:marLeft w:val="0"/>
          <w:marRight w:val="0"/>
          <w:marTop w:val="0"/>
          <w:marBottom w:val="0"/>
          <w:divBdr>
            <w:top w:val="none" w:sz="0" w:space="0" w:color="auto"/>
            <w:left w:val="none" w:sz="0" w:space="0" w:color="auto"/>
            <w:bottom w:val="none" w:sz="0" w:space="0" w:color="auto"/>
            <w:right w:val="none" w:sz="0" w:space="0" w:color="auto"/>
          </w:divBdr>
        </w:div>
        <w:div w:id="1206016951">
          <w:marLeft w:val="0"/>
          <w:marRight w:val="0"/>
          <w:marTop w:val="0"/>
          <w:marBottom w:val="0"/>
          <w:divBdr>
            <w:top w:val="none" w:sz="0" w:space="0" w:color="auto"/>
            <w:left w:val="none" w:sz="0" w:space="0" w:color="auto"/>
            <w:bottom w:val="none" w:sz="0" w:space="0" w:color="auto"/>
            <w:right w:val="none" w:sz="0" w:space="0" w:color="auto"/>
          </w:divBdr>
        </w:div>
        <w:div w:id="1207984943">
          <w:marLeft w:val="0"/>
          <w:marRight w:val="0"/>
          <w:marTop w:val="0"/>
          <w:marBottom w:val="0"/>
          <w:divBdr>
            <w:top w:val="none" w:sz="0" w:space="0" w:color="auto"/>
            <w:left w:val="none" w:sz="0" w:space="0" w:color="auto"/>
            <w:bottom w:val="none" w:sz="0" w:space="0" w:color="auto"/>
            <w:right w:val="none" w:sz="0" w:space="0" w:color="auto"/>
          </w:divBdr>
        </w:div>
        <w:div w:id="1208906503">
          <w:marLeft w:val="0"/>
          <w:marRight w:val="0"/>
          <w:marTop w:val="0"/>
          <w:marBottom w:val="0"/>
          <w:divBdr>
            <w:top w:val="none" w:sz="0" w:space="0" w:color="auto"/>
            <w:left w:val="none" w:sz="0" w:space="0" w:color="auto"/>
            <w:bottom w:val="none" w:sz="0" w:space="0" w:color="auto"/>
            <w:right w:val="none" w:sz="0" w:space="0" w:color="auto"/>
          </w:divBdr>
        </w:div>
        <w:div w:id="1219317968">
          <w:marLeft w:val="0"/>
          <w:marRight w:val="0"/>
          <w:marTop w:val="0"/>
          <w:marBottom w:val="0"/>
          <w:divBdr>
            <w:top w:val="none" w:sz="0" w:space="0" w:color="auto"/>
            <w:left w:val="none" w:sz="0" w:space="0" w:color="auto"/>
            <w:bottom w:val="none" w:sz="0" w:space="0" w:color="auto"/>
            <w:right w:val="none" w:sz="0" w:space="0" w:color="auto"/>
          </w:divBdr>
        </w:div>
        <w:div w:id="1221554967">
          <w:marLeft w:val="0"/>
          <w:marRight w:val="0"/>
          <w:marTop w:val="0"/>
          <w:marBottom w:val="0"/>
          <w:divBdr>
            <w:top w:val="none" w:sz="0" w:space="0" w:color="auto"/>
            <w:left w:val="none" w:sz="0" w:space="0" w:color="auto"/>
            <w:bottom w:val="none" w:sz="0" w:space="0" w:color="auto"/>
            <w:right w:val="none" w:sz="0" w:space="0" w:color="auto"/>
          </w:divBdr>
        </w:div>
        <w:div w:id="1221598174">
          <w:marLeft w:val="0"/>
          <w:marRight w:val="0"/>
          <w:marTop w:val="0"/>
          <w:marBottom w:val="0"/>
          <w:divBdr>
            <w:top w:val="none" w:sz="0" w:space="0" w:color="auto"/>
            <w:left w:val="none" w:sz="0" w:space="0" w:color="auto"/>
            <w:bottom w:val="none" w:sz="0" w:space="0" w:color="auto"/>
            <w:right w:val="none" w:sz="0" w:space="0" w:color="auto"/>
          </w:divBdr>
        </w:div>
        <w:div w:id="1222331456">
          <w:marLeft w:val="0"/>
          <w:marRight w:val="0"/>
          <w:marTop w:val="0"/>
          <w:marBottom w:val="0"/>
          <w:divBdr>
            <w:top w:val="none" w:sz="0" w:space="0" w:color="auto"/>
            <w:left w:val="none" w:sz="0" w:space="0" w:color="auto"/>
            <w:bottom w:val="none" w:sz="0" w:space="0" w:color="auto"/>
            <w:right w:val="none" w:sz="0" w:space="0" w:color="auto"/>
          </w:divBdr>
        </w:div>
        <w:div w:id="1229078547">
          <w:marLeft w:val="0"/>
          <w:marRight w:val="0"/>
          <w:marTop w:val="0"/>
          <w:marBottom w:val="0"/>
          <w:divBdr>
            <w:top w:val="none" w:sz="0" w:space="0" w:color="auto"/>
            <w:left w:val="none" w:sz="0" w:space="0" w:color="auto"/>
            <w:bottom w:val="none" w:sz="0" w:space="0" w:color="auto"/>
            <w:right w:val="none" w:sz="0" w:space="0" w:color="auto"/>
          </w:divBdr>
        </w:div>
        <w:div w:id="1231185891">
          <w:marLeft w:val="0"/>
          <w:marRight w:val="0"/>
          <w:marTop w:val="0"/>
          <w:marBottom w:val="0"/>
          <w:divBdr>
            <w:top w:val="none" w:sz="0" w:space="0" w:color="auto"/>
            <w:left w:val="none" w:sz="0" w:space="0" w:color="auto"/>
            <w:bottom w:val="none" w:sz="0" w:space="0" w:color="auto"/>
            <w:right w:val="none" w:sz="0" w:space="0" w:color="auto"/>
          </w:divBdr>
        </w:div>
        <w:div w:id="1233082402">
          <w:marLeft w:val="0"/>
          <w:marRight w:val="0"/>
          <w:marTop w:val="0"/>
          <w:marBottom w:val="0"/>
          <w:divBdr>
            <w:top w:val="none" w:sz="0" w:space="0" w:color="auto"/>
            <w:left w:val="none" w:sz="0" w:space="0" w:color="auto"/>
            <w:bottom w:val="none" w:sz="0" w:space="0" w:color="auto"/>
            <w:right w:val="none" w:sz="0" w:space="0" w:color="auto"/>
          </w:divBdr>
        </w:div>
        <w:div w:id="1235359155">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238319148">
          <w:marLeft w:val="0"/>
          <w:marRight w:val="0"/>
          <w:marTop w:val="0"/>
          <w:marBottom w:val="0"/>
          <w:divBdr>
            <w:top w:val="none" w:sz="0" w:space="0" w:color="auto"/>
            <w:left w:val="none" w:sz="0" w:space="0" w:color="auto"/>
            <w:bottom w:val="none" w:sz="0" w:space="0" w:color="auto"/>
            <w:right w:val="none" w:sz="0" w:space="0" w:color="auto"/>
          </w:divBdr>
        </w:div>
        <w:div w:id="1239637377">
          <w:marLeft w:val="0"/>
          <w:marRight w:val="0"/>
          <w:marTop w:val="0"/>
          <w:marBottom w:val="0"/>
          <w:divBdr>
            <w:top w:val="none" w:sz="0" w:space="0" w:color="auto"/>
            <w:left w:val="none" w:sz="0" w:space="0" w:color="auto"/>
            <w:bottom w:val="none" w:sz="0" w:space="0" w:color="auto"/>
            <w:right w:val="none" w:sz="0" w:space="0" w:color="auto"/>
          </w:divBdr>
        </w:div>
        <w:div w:id="1239828271">
          <w:marLeft w:val="0"/>
          <w:marRight w:val="0"/>
          <w:marTop w:val="0"/>
          <w:marBottom w:val="0"/>
          <w:divBdr>
            <w:top w:val="none" w:sz="0" w:space="0" w:color="auto"/>
            <w:left w:val="none" w:sz="0" w:space="0" w:color="auto"/>
            <w:bottom w:val="none" w:sz="0" w:space="0" w:color="auto"/>
            <w:right w:val="none" w:sz="0" w:space="0" w:color="auto"/>
          </w:divBdr>
        </w:div>
        <w:div w:id="1240598327">
          <w:marLeft w:val="0"/>
          <w:marRight w:val="0"/>
          <w:marTop w:val="0"/>
          <w:marBottom w:val="0"/>
          <w:divBdr>
            <w:top w:val="none" w:sz="0" w:space="0" w:color="auto"/>
            <w:left w:val="none" w:sz="0" w:space="0" w:color="auto"/>
            <w:bottom w:val="none" w:sz="0" w:space="0" w:color="auto"/>
            <w:right w:val="none" w:sz="0" w:space="0" w:color="auto"/>
          </w:divBdr>
        </w:div>
        <w:div w:id="1240824835">
          <w:marLeft w:val="0"/>
          <w:marRight w:val="0"/>
          <w:marTop w:val="0"/>
          <w:marBottom w:val="0"/>
          <w:divBdr>
            <w:top w:val="none" w:sz="0" w:space="0" w:color="auto"/>
            <w:left w:val="none" w:sz="0" w:space="0" w:color="auto"/>
            <w:bottom w:val="none" w:sz="0" w:space="0" w:color="auto"/>
            <w:right w:val="none" w:sz="0" w:space="0" w:color="auto"/>
          </w:divBdr>
        </w:div>
        <w:div w:id="1243224663">
          <w:marLeft w:val="0"/>
          <w:marRight w:val="0"/>
          <w:marTop w:val="0"/>
          <w:marBottom w:val="0"/>
          <w:divBdr>
            <w:top w:val="none" w:sz="0" w:space="0" w:color="auto"/>
            <w:left w:val="none" w:sz="0" w:space="0" w:color="auto"/>
            <w:bottom w:val="none" w:sz="0" w:space="0" w:color="auto"/>
            <w:right w:val="none" w:sz="0" w:space="0" w:color="auto"/>
          </w:divBdr>
        </w:div>
        <w:div w:id="1243494450">
          <w:marLeft w:val="0"/>
          <w:marRight w:val="0"/>
          <w:marTop w:val="0"/>
          <w:marBottom w:val="0"/>
          <w:divBdr>
            <w:top w:val="none" w:sz="0" w:space="0" w:color="auto"/>
            <w:left w:val="none" w:sz="0" w:space="0" w:color="auto"/>
            <w:bottom w:val="none" w:sz="0" w:space="0" w:color="auto"/>
            <w:right w:val="none" w:sz="0" w:space="0" w:color="auto"/>
          </w:divBdr>
        </w:div>
        <w:div w:id="1244294554">
          <w:marLeft w:val="0"/>
          <w:marRight w:val="0"/>
          <w:marTop w:val="0"/>
          <w:marBottom w:val="0"/>
          <w:divBdr>
            <w:top w:val="none" w:sz="0" w:space="0" w:color="auto"/>
            <w:left w:val="none" w:sz="0" w:space="0" w:color="auto"/>
            <w:bottom w:val="none" w:sz="0" w:space="0" w:color="auto"/>
            <w:right w:val="none" w:sz="0" w:space="0" w:color="auto"/>
          </w:divBdr>
        </w:div>
        <w:div w:id="1244991176">
          <w:marLeft w:val="0"/>
          <w:marRight w:val="0"/>
          <w:marTop w:val="0"/>
          <w:marBottom w:val="0"/>
          <w:divBdr>
            <w:top w:val="none" w:sz="0" w:space="0" w:color="auto"/>
            <w:left w:val="none" w:sz="0" w:space="0" w:color="auto"/>
            <w:bottom w:val="none" w:sz="0" w:space="0" w:color="auto"/>
            <w:right w:val="none" w:sz="0" w:space="0" w:color="auto"/>
          </w:divBdr>
        </w:div>
        <w:div w:id="1246106181">
          <w:marLeft w:val="0"/>
          <w:marRight w:val="0"/>
          <w:marTop w:val="0"/>
          <w:marBottom w:val="0"/>
          <w:divBdr>
            <w:top w:val="none" w:sz="0" w:space="0" w:color="auto"/>
            <w:left w:val="none" w:sz="0" w:space="0" w:color="auto"/>
            <w:bottom w:val="none" w:sz="0" w:space="0" w:color="auto"/>
            <w:right w:val="none" w:sz="0" w:space="0" w:color="auto"/>
          </w:divBdr>
        </w:div>
        <w:div w:id="1247572785">
          <w:marLeft w:val="0"/>
          <w:marRight w:val="0"/>
          <w:marTop w:val="0"/>
          <w:marBottom w:val="0"/>
          <w:divBdr>
            <w:top w:val="none" w:sz="0" w:space="0" w:color="auto"/>
            <w:left w:val="none" w:sz="0" w:space="0" w:color="auto"/>
            <w:bottom w:val="none" w:sz="0" w:space="0" w:color="auto"/>
            <w:right w:val="none" w:sz="0" w:space="0" w:color="auto"/>
          </w:divBdr>
        </w:div>
        <w:div w:id="1258831714">
          <w:marLeft w:val="0"/>
          <w:marRight w:val="0"/>
          <w:marTop w:val="0"/>
          <w:marBottom w:val="0"/>
          <w:divBdr>
            <w:top w:val="none" w:sz="0" w:space="0" w:color="auto"/>
            <w:left w:val="none" w:sz="0" w:space="0" w:color="auto"/>
            <w:bottom w:val="none" w:sz="0" w:space="0" w:color="auto"/>
            <w:right w:val="none" w:sz="0" w:space="0" w:color="auto"/>
          </w:divBdr>
        </w:div>
        <w:div w:id="1275206509">
          <w:marLeft w:val="0"/>
          <w:marRight w:val="0"/>
          <w:marTop w:val="0"/>
          <w:marBottom w:val="0"/>
          <w:divBdr>
            <w:top w:val="none" w:sz="0" w:space="0" w:color="auto"/>
            <w:left w:val="none" w:sz="0" w:space="0" w:color="auto"/>
            <w:bottom w:val="none" w:sz="0" w:space="0" w:color="auto"/>
            <w:right w:val="none" w:sz="0" w:space="0" w:color="auto"/>
          </w:divBdr>
        </w:div>
        <w:div w:id="1276250309">
          <w:marLeft w:val="0"/>
          <w:marRight w:val="0"/>
          <w:marTop w:val="0"/>
          <w:marBottom w:val="0"/>
          <w:divBdr>
            <w:top w:val="none" w:sz="0" w:space="0" w:color="auto"/>
            <w:left w:val="none" w:sz="0" w:space="0" w:color="auto"/>
            <w:bottom w:val="none" w:sz="0" w:space="0" w:color="auto"/>
            <w:right w:val="none" w:sz="0" w:space="0" w:color="auto"/>
          </w:divBdr>
        </w:div>
        <w:div w:id="1280338739">
          <w:marLeft w:val="0"/>
          <w:marRight w:val="0"/>
          <w:marTop w:val="0"/>
          <w:marBottom w:val="0"/>
          <w:divBdr>
            <w:top w:val="none" w:sz="0" w:space="0" w:color="auto"/>
            <w:left w:val="none" w:sz="0" w:space="0" w:color="auto"/>
            <w:bottom w:val="none" w:sz="0" w:space="0" w:color="auto"/>
            <w:right w:val="none" w:sz="0" w:space="0" w:color="auto"/>
          </w:divBdr>
        </w:div>
        <w:div w:id="1282147901">
          <w:marLeft w:val="0"/>
          <w:marRight w:val="0"/>
          <w:marTop w:val="0"/>
          <w:marBottom w:val="0"/>
          <w:divBdr>
            <w:top w:val="none" w:sz="0" w:space="0" w:color="auto"/>
            <w:left w:val="none" w:sz="0" w:space="0" w:color="auto"/>
            <w:bottom w:val="none" w:sz="0" w:space="0" w:color="auto"/>
            <w:right w:val="none" w:sz="0" w:space="0" w:color="auto"/>
          </w:divBdr>
        </w:div>
        <w:div w:id="1283146845">
          <w:marLeft w:val="0"/>
          <w:marRight w:val="0"/>
          <w:marTop w:val="0"/>
          <w:marBottom w:val="0"/>
          <w:divBdr>
            <w:top w:val="none" w:sz="0" w:space="0" w:color="auto"/>
            <w:left w:val="none" w:sz="0" w:space="0" w:color="auto"/>
            <w:bottom w:val="none" w:sz="0" w:space="0" w:color="auto"/>
            <w:right w:val="none" w:sz="0" w:space="0" w:color="auto"/>
          </w:divBdr>
        </w:div>
        <w:div w:id="1284192063">
          <w:marLeft w:val="0"/>
          <w:marRight w:val="0"/>
          <w:marTop w:val="0"/>
          <w:marBottom w:val="0"/>
          <w:divBdr>
            <w:top w:val="none" w:sz="0" w:space="0" w:color="auto"/>
            <w:left w:val="none" w:sz="0" w:space="0" w:color="auto"/>
            <w:bottom w:val="none" w:sz="0" w:space="0" w:color="auto"/>
            <w:right w:val="none" w:sz="0" w:space="0" w:color="auto"/>
          </w:divBdr>
        </w:div>
        <w:div w:id="1285426419">
          <w:marLeft w:val="0"/>
          <w:marRight w:val="0"/>
          <w:marTop w:val="0"/>
          <w:marBottom w:val="0"/>
          <w:divBdr>
            <w:top w:val="none" w:sz="0" w:space="0" w:color="auto"/>
            <w:left w:val="none" w:sz="0" w:space="0" w:color="auto"/>
            <w:bottom w:val="none" w:sz="0" w:space="0" w:color="auto"/>
            <w:right w:val="none" w:sz="0" w:space="0" w:color="auto"/>
          </w:divBdr>
        </w:div>
        <w:div w:id="1290940865">
          <w:marLeft w:val="0"/>
          <w:marRight w:val="0"/>
          <w:marTop w:val="0"/>
          <w:marBottom w:val="0"/>
          <w:divBdr>
            <w:top w:val="none" w:sz="0" w:space="0" w:color="auto"/>
            <w:left w:val="none" w:sz="0" w:space="0" w:color="auto"/>
            <w:bottom w:val="none" w:sz="0" w:space="0" w:color="auto"/>
            <w:right w:val="none" w:sz="0" w:space="0" w:color="auto"/>
          </w:divBdr>
        </w:div>
        <w:div w:id="1302425394">
          <w:marLeft w:val="0"/>
          <w:marRight w:val="0"/>
          <w:marTop w:val="0"/>
          <w:marBottom w:val="0"/>
          <w:divBdr>
            <w:top w:val="none" w:sz="0" w:space="0" w:color="auto"/>
            <w:left w:val="none" w:sz="0" w:space="0" w:color="auto"/>
            <w:bottom w:val="none" w:sz="0" w:space="0" w:color="auto"/>
            <w:right w:val="none" w:sz="0" w:space="0" w:color="auto"/>
          </w:divBdr>
        </w:div>
        <w:div w:id="1303121977">
          <w:marLeft w:val="0"/>
          <w:marRight w:val="0"/>
          <w:marTop w:val="0"/>
          <w:marBottom w:val="0"/>
          <w:divBdr>
            <w:top w:val="none" w:sz="0" w:space="0" w:color="auto"/>
            <w:left w:val="none" w:sz="0" w:space="0" w:color="auto"/>
            <w:bottom w:val="none" w:sz="0" w:space="0" w:color="auto"/>
            <w:right w:val="none" w:sz="0" w:space="0" w:color="auto"/>
          </w:divBdr>
        </w:div>
        <w:div w:id="1304309192">
          <w:marLeft w:val="0"/>
          <w:marRight w:val="0"/>
          <w:marTop w:val="0"/>
          <w:marBottom w:val="0"/>
          <w:divBdr>
            <w:top w:val="none" w:sz="0" w:space="0" w:color="auto"/>
            <w:left w:val="none" w:sz="0" w:space="0" w:color="auto"/>
            <w:bottom w:val="none" w:sz="0" w:space="0" w:color="auto"/>
            <w:right w:val="none" w:sz="0" w:space="0" w:color="auto"/>
          </w:divBdr>
        </w:div>
        <w:div w:id="1305701504">
          <w:marLeft w:val="0"/>
          <w:marRight w:val="0"/>
          <w:marTop w:val="0"/>
          <w:marBottom w:val="0"/>
          <w:divBdr>
            <w:top w:val="none" w:sz="0" w:space="0" w:color="auto"/>
            <w:left w:val="none" w:sz="0" w:space="0" w:color="auto"/>
            <w:bottom w:val="none" w:sz="0" w:space="0" w:color="auto"/>
            <w:right w:val="none" w:sz="0" w:space="0" w:color="auto"/>
          </w:divBdr>
        </w:div>
        <w:div w:id="1307279018">
          <w:marLeft w:val="0"/>
          <w:marRight w:val="0"/>
          <w:marTop w:val="0"/>
          <w:marBottom w:val="0"/>
          <w:divBdr>
            <w:top w:val="none" w:sz="0" w:space="0" w:color="auto"/>
            <w:left w:val="none" w:sz="0" w:space="0" w:color="auto"/>
            <w:bottom w:val="none" w:sz="0" w:space="0" w:color="auto"/>
            <w:right w:val="none" w:sz="0" w:space="0" w:color="auto"/>
          </w:divBdr>
        </w:div>
        <w:div w:id="1307778302">
          <w:marLeft w:val="0"/>
          <w:marRight w:val="0"/>
          <w:marTop w:val="0"/>
          <w:marBottom w:val="0"/>
          <w:divBdr>
            <w:top w:val="none" w:sz="0" w:space="0" w:color="auto"/>
            <w:left w:val="none" w:sz="0" w:space="0" w:color="auto"/>
            <w:bottom w:val="none" w:sz="0" w:space="0" w:color="auto"/>
            <w:right w:val="none" w:sz="0" w:space="0" w:color="auto"/>
          </w:divBdr>
        </w:div>
        <w:div w:id="1308781691">
          <w:marLeft w:val="0"/>
          <w:marRight w:val="0"/>
          <w:marTop w:val="0"/>
          <w:marBottom w:val="0"/>
          <w:divBdr>
            <w:top w:val="none" w:sz="0" w:space="0" w:color="auto"/>
            <w:left w:val="none" w:sz="0" w:space="0" w:color="auto"/>
            <w:bottom w:val="none" w:sz="0" w:space="0" w:color="auto"/>
            <w:right w:val="none" w:sz="0" w:space="0" w:color="auto"/>
          </w:divBdr>
        </w:div>
        <w:div w:id="1314873573">
          <w:marLeft w:val="0"/>
          <w:marRight w:val="0"/>
          <w:marTop w:val="0"/>
          <w:marBottom w:val="0"/>
          <w:divBdr>
            <w:top w:val="none" w:sz="0" w:space="0" w:color="auto"/>
            <w:left w:val="none" w:sz="0" w:space="0" w:color="auto"/>
            <w:bottom w:val="none" w:sz="0" w:space="0" w:color="auto"/>
            <w:right w:val="none" w:sz="0" w:space="0" w:color="auto"/>
          </w:divBdr>
        </w:div>
        <w:div w:id="1323049744">
          <w:marLeft w:val="0"/>
          <w:marRight w:val="0"/>
          <w:marTop w:val="0"/>
          <w:marBottom w:val="0"/>
          <w:divBdr>
            <w:top w:val="none" w:sz="0" w:space="0" w:color="auto"/>
            <w:left w:val="none" w:sz="0" w:space="0" w:color="auto"/>
            <w:bottom w:val="none" w:sz="0" w:space="0" w:color="auto"/>
            <w:right w:val="none" w:sz="0" w:space="0" w:color="auto"/>
          </w:divBdr>
        </w:div>
        <w:div w:id="1323505003">
          <w:marLeft w:val="0"/>
          <w:marRight w:val="0"/>
          <w:marTop w:val="0"/>
          <w:marBottom w:val="0"/>
          <w:divBdr>
            <w:top w:val="none" w:sz="0" w:space="0" w:color="auto"/>
            <w:left w:val="none" w:sz="0" w:space="0" w:color="auto"/>
            <w:bottom w:val="none" w:sz="0" w:space="0" w:color="auto"/>
            <w:right w:val="none" w:sz="0" w:space="0" w:color="auto"/>
          </w:divBdr>
        </w:div>
        <w:div w:id="1324238109">
          <w:marLeft w:val="0"/>
          <w:marRight w:val="0"/>
          <w:marTop w:val="0"/>
          <w:marBottom w:val="0"/>
          <w:divBdr>
            <w:top w:val="none" w:sz="0" w:space="0" w:color="auto"/>
            <w:left w:val="none" w:sz="0" w:space="0" w:color="auto"/>
            <w:bottom w:val="none" w:sz="0" w:space="0" w:color="auto"/>
            <w:right w:val="none" w:sz="0" w:space="0" w:color="auto"/>
          </w:divBdr>
        </w:div>
        <w:div w:id="1325011510">
          <w:marLeft w:val="0"/>
          <w:marRight w:val="0"/>
          <w:marTop w:val="0"/>
          <w:marBottom w:val="0"/>
          <w:divBdr>
            <w:top w:val="none" w:sz="0" w:space="0" w:color="auto"/>
            <w:left w:val="none" w:sz="0" w:space="0" w:color="auto"/>
            <w:bottom w:val="none" w:sz="0" w:space="0" w:color="auto"/>
            <w:right w:val="none" w:sz="0" w:space="0" w:color="auto"/>
          </w:divBdr>
        </w:div>
        <w:div w:id="1325427003">
          <w:marLeft w:val="0"/>
          <w:marRight w:val="0"/>
          <w:marTop w:val="0"/>
          <w:marBottom w:val="0"/>
          <w:divBdr>
            <w:top w:val="none" w:sz="0" w:space="0" w:color="auto"/>
            <w:left w:val="none" w:sz="0" w:space="0" w:color="auto"/>
            <w:bottom w:val="none" w:sz="0" w:space="0" w:color="auto"/>
            <w:right w:val="none" w:sz="0" w:space="0" w:color="auto"/>
          </w:divBdr>
        </w:div>
        <w:div w:id="1325476498">
          <w:marLeft w:val="0"/>
          <w:marRight w:val="0"/>
          <w:marTop w:val="0"/>
          <w:marBottom w:val="0"/>
          <w:divBdr>
            <w:top w:val="none" w:sz="0" w:space="0" w:color="auto"/>
            <w:left w:val="none" w:sz="0" w:space="0" w:color="auto"/>
            <w:bottom w:val="none" w:sz="0" w:space="0" w:color="auto"/>
            <w:right w:val="none" w:sz="0" w:space="0" w:color="auto"/>
          </w:divBdr>
        </w:div>
        <w:div w:id="1328095950">
          <w:marLeft w:val="0"/>
          <w:marRight w:val="0"/>
          <w:marTop w:val="0"/>
          <w:marBottom w:val="0"/>
          <w:divBdr>
            <w:top w:val="none" w:sz="0" w:space="0" w:color="auto"/>
            <w:left w:val="none" w:sz="0" w:space="0" w:color="auto"/>
            <w:bottom w:val="none" w:sz="0" w:space="0" w:color="auto"/>
            <w:right w:val="none" w:sz="0" w:space="0" w:color="auto"/>
          </w:divBdr>
        </w:div>
        <w:div w:id="1328246352">
          <w:marLeft w:val="0"/>
          <w:marRight w:val="0"/>
          <w:marTop w:val="0"/>
          <w:marBottom w:val="0"/>
          <w:divBdr>
            <w:top w:val="none" w:sz="0" w:space="0" w:color="auto"/>
            <w:left w:val="none" w:sz="0" w:space="0" w:color="auto"/>
            <w:bottom w:val="none" w:sz="0" w:space="0" w:color="auto"/>
            <w:right w:val="none" w:sz="0" w:space="0" w:color="auto"/>
          </w:divBdr>
        </w:div>
        <w:div w:id="1328821560">
          <w:marLeft w:val="0"/>
          <w:marRight w:val="0"/>
          <w:marTop w:val="0"/>
          <w:marBottom w:val="0"/>
          <w:divBdr>
            <w:top w:val="none" w:sz="0" w:space="0" w:color="auto"/>
            <w:left w:val="none" w:sz="0" w:space="0" w:color="auto"/>
            <w:bottom w:val="none" w:sz="0" w:space="0" w:color="auto"/>
            <w:right w:val="none" w:sz="0" w:space="0" w:color="auto"/>
          </w:divBdr>
        </w:div>
        <w:div w:id="1329015236">
          <w:marLeft w:val="0"/>
          <w:marRight w:val="0"/>
          <w:marTop w:val="0"/>
          <w:marBottom w:val="0"/>
          <w:divBdr>
            <w:top w:val="none" w:sz="0" w:space="0" w:color="auto"/>
            <w:left w:val="none" w:sz="0" w:space="0" w:color="auto"/>
            <w:bottom w:val="none" w:sz="0" w:space="0" w:color="auto"/>
            <w:right w:val="none" w:sz="0" w:space="0" w:color="auto"/>
          </w:divBdr>
        </w:div>
        <w:div w:id="1333483805">
          <w:marLeft w:val="0"/>
          <w:marRight w:val="0"/>
          <w:marTop w:val="0"/>
          <w:marBottom w:val="0"/>
          <w:divBdr>
            <w:top w:val="none" w:sz="0" w:space="0" w:color="auto"/>
            <w:left w:val="none" w:sz="0" w:space="0" w:color="auto"/>
            <w:bottom w:val="none" w:sz="0" w:space="0" w:color="auto"/>
            <w:right w:val="none" w:sz="0" w:space="0" w:color="auto"/>
          </w:divBdr>
        </w:div>
        <w:div w:id="1340742866">
          <w:marLeft w:val="0"/>
          <w:marRight w:val="0"/>
          <w:marTop w:val="0"/>
          <w:marBottom w:val="0"/>
          <w:divBdr>
            <w:top w:val="none" w:sz="0" w:space="0" w:color="auto"/>
            <w:left w:val="none" w:sz="0" w:space="0" w:color="auto"/>
            <w:bottom w:val="none" w:sz="0" w:space="0" w:color="auto"/>
            <w:right w:val="none" w:sz="0" w:space="0" w:color="auto"/>
          </w:divBdr>
        </w:div>
        <w:div w:id="1341082030">
          <w:marLeft w:val="0"/>
          <w:marRight w:val="0"/>
          <w:marTop w:val="0"/>
          <w:marBottom w:val="0"/>
          <w:divBdr>
            <w:top w:val="none" w:sz="0" w:space="0" w:color="auto"/>
            <w:left w:val="none" w:sz="0" w:space="0" w:color="auto"/>
            <w:bottom w:val="none" w:sz="0" w:space="0" w:color="auto"/>
            <w:right w:val="none" w:sz="0" w:space="0" w:color="auto"/>
          </w:divBdr>
        </w:div>
        <w:div w:id="1344085486">
          <w:marLeft w:val="0"/>
          <w:marRight w:val="0"/>
          <w:marTop w:val="0"/>
          <w:marBottom w:val="0"/>
          <w:divBdr>
            <w:top w:val="none" w:sz="0" w:space="0" w:color="auto"/>
            <w:left w:val="none" w:sz="0" w:space="0" w:color="auto"/>
            <w:bottom w:val="none" w:sz="0" w:space="0" w:color="auto"/>
            <w:right w:val="none" w:sz="0" w:space="0" w:color="auto"/>
          </w:divBdr>
        </w:div>
        <w:div w:id="1348797045">
          <w:marLeft w:val="0"/>
          <w:marRight w:val="0"/>
          <w:marTop w:val="0"/>
          <w:marBottom w:val="0"/>
          <w:divBdr>
            <w:top w:val="none" w:sz="0" w:space="0" w:color="auto"/>
            <w:left w:val="none" w:sz="0" w:space="0" w:color="auto"/>
            <w:bottom w:val="none" w:sz="0" w:space="0" w:color="auto"/>
            <w:right w:val="none" w:sz="0" w:space="0" w:color="auto"/>
          </w:divBdr>
        </w:div>
        <w:div w:id="1349746586">
          <w:marLeft w:val="0"/>
          <w:marRight w:val="0"/>
          <w:marTop w:val="0"/>
          <w:marBottom w:val="0"/>
          <w:divBdr>
            <w:top w:val="none" w:sz="0" w:space="0" w:color="auto"/>
            <w:left w:val="none" w:sz="0" w:space="0" w:color="auto"/>
            <w:bottom w:val="none" w:sz="0" w:space="0" w:color="auto"/>
            <w:right w:val="none" w:sz="0" w:space="0" w:color="auto"/>
          </w:divBdr>
        </w:div>
        <w:div w:id="1353334724">
          <w:marLeft w:val="0"/>
          <w:marRight w:val="0"/>
          <w:marTop w:val="0"/>
          <w:marBottom w:val="0"/>
          <w:divBdr>
            <w:top w:val="none" w:sz="0" w:space="0" w:color="auto"/>
            <w:left w:val="none" w:sz="0" w:space="0" w:color="auto"/>
            <w:bottom w:val="none" w:sz="0" w:space="0" w:color="auto"/>
            <w:right w:val="none" w:sz="0" w:space="0" w:color="auto"/>
          </w:divBdr>
        </w:div>
        <w:div w:id="1355841121">
          <w:marLeft w:val="0"/>
          <w:marRight w:val="0"/>
          <w:marTop w:val="0"/>
          <w:marBottom w:val="0"/>
          <w:divBdr>
            <w:top w:val="none" w:sz="0" w:space="0" w:color="auto"/>
            <w:left w:val="none" w:sz="0" w:space="0" w:color="auto"/>
            <w:bottom w:val="none" w:sz="0" w:space="0" w:color="auto"/>
            <w:right w:val="none" w:sz="0" w:space="0" w:color="auto"/>
          </w:divBdr>
        </w:div>
        <w:div w:id="1359432394">
          <w:marLeft w:val="0"/>
          <w:marRight w:val="0"/>
          <w:marTop w:val="0"/>
          <w:marBottom w:val="0"/>
          <w:divBdr>
            <w:top w:val="none" w:sz="0" w:space="0" w:color="auto"/>
            <w:left w:val="none" w:sz="0" w:space="0" w:color="auto"/>
            <w:bottom w:val="none" w:sz="0" w:space="0" w:color="auto"/>
            <w:right w:val="none" w:sz="0" w:space="0" w:color="auto"/>
          </w:divBdr>
        </w:div>
        <w:div w:id="1360856552">
          <w:marLeft w:val="0"/>
          <w:marRight w:val="0"/>
          <w:marTop w:val="0"/>
          <w:marBottom w:val="0"/>
          <w:divBdr>
            <w:top w:val="none" w:sz="0" w:space="0" w:color="auto"/>
            <w:left w:val="none" w:sz="0" w:space="0" w:color="auto"/>
            <w:bottom w:val="none" w:sz="0" w:space="0" w:color="auto"/>
            <w:right w:val="none" w:sz="0" w:space="0" w:color="auto"/>
          </w:divBdr>
        </w:div>
        <w:div w:id="1361936351">
          <w:marLeft w:val="0"/>
          <w:marRight w:val="0"/>
          <w:marTop w:val="0"/>
          <w:marBottom w:val="0"/>
          <w:divBdr>
            <w:top w:val="none" w:sz="0" w:space="0" w:color="auto"/>
            <w:left w:val="none" w:sz="0" w:space="0" w:color="auto"/>
            <w:bottom w:val="none" w:sz="0" w:space="0" w:color="auto"/>
            <w:right w:val="none" w:sz="0" w:space="0" w:color="auto"/>
          </w:divBdr>
        </w:div>
        <w:div w:id="1365444109">
          <w:marLeft w:val="0"/>
          <w:marRight w:val="0"/>
          <w:marTop w:val="0"/>
          <w:marBottom w:val="0"/>
          <w:divBdr>
            <w:top w:val="none" w:sz="0" w:space="0" w:color="auto"/>
            <w:left w:val="none" w:sz="0" w:space="0" w:color="auto"/>
            <w:bottom w:val="none" w:sz="0" w:space="0" w:color="auto"/>
            <w:right w:val="none" w:sz="0" w:space="0" w:color="auto"/>
          </w:divBdr>
        </w:div>
        <w:div w:id="1365787965">
          <w:marLeft w:val="0"/>
          <w:marRight w:val="0"/>
          <w:marTop w:val="0"/>
          <w:marBottom w:val="0"/>
          <w:divBdr>
            <w:top w:val="none" w:sz="0" w:space="0" w:color="auto"/>
            <w:left w:val="none" w:sz="0" w:space="0" w:color="auto"/>
            <w:bottom w:val="none" w:sz="0" w:space="0" w:color="auto"/>
            <w:right w:val="none" w:sz="0" w:space="0" w:color="auto"/>
          </w:divBdr>
        </w:div>
        <w:div w:id="1366177760">
          <w:marLeft w:val="0"/>
          <w:marRight w:val="0"/>
          <w:marTop w:val="0"/>
          <w:marBottom w:val="0"/>
          <w:divBdr>
            <w:top w:val="none" w:sz="0" w:space="0" w:color="auto"/>
            <w:left w:val="none" w:sz="0" w:space="0" w:color="auto"/>
            <w:bottom w:val="none" w:sz="0" w:space="0" w:color="auto"/>
            <w:right w:val="none" w:sz="0" w:space="0" w:color="auto"/>
          </w:divBdr>
        </w:div>
        <w:div w:id="1366559642">
          <w:marLeft w:val="0"/>
          <w:marRight w:val="0"/>
          <w:marTop w:val="0"/>
          <w:marBottom w:val="0"/>
          <w:divBdr>
            <w:top w:val="none" w:sz="0" w:space="0" w:color="auto"/>
            <w:left w:val="none" w:sz="0" w:space="0" w:color="auto"/>
            <w:bottom w:val="none" w:sz="0" w:space="0" w:color="auto"/>
            <w:right w:val="none" w:sz="0" w:space="0" w:color="auto"/>
          </w:divBdr>
        </w:div>
        <w:div w:id="1379817769">
          <w:marLeft w:val="0"/>
          <w:marRight w:val="0"/>
          <w:marTop w:val="0"/>
          <w:marBottom w:val="0"/>
          <w:divBdr>
            <w:top w:val="none" w:sz="0" w:space="0" w:color="auto"/>
            <w:left w:val="none" w:sz="0" w:space="0" w:color="auto"/>
            <w:bottom w:val="none" w:sz="0" w:space="0" w:color="auto"/>
            <w:right w:val="none" w:sz="0" w:space="0" w:color="auto"/>
          </w:divBdr>
        </w:div>
        <w:div w:id="1381244315">
          <w:marLeft w:val="0"/>
          <w:marRight w:val="0"/>
          <w:marTop w:val="0"/>
          <w:marBottom w:val="0"/>
          <w:divBdr>
            <w:top w:val="none" w:sz="0" w:space="0" w:color="auto"/>
            <w:left w:val="none" w:sz="0" w:space="0" w:color="auto"/>
            <w:bottom w:val="none" w:sz="0" w:space="0" w:color="auto"/>
            <w:right w:val="none" w:sz="0" w:space="0" w:color="auto"/>
          </w:divBdr>
        </w:div>
        <w:div w:id="1384402871">
          <w:marLeft w:val="0"/>
          <w:marRight w:val="0"/>
          <w:marTop w:val="0"/>
          <w:marBottom w:val="0"/>
          <w:divBdr>
            <w:top w:val="none" w:sz="0" w:space="0" w:color="auto"/>
            <w:left w:val="none" w:sz="0" w:space="0" w:color="auto"/>
            <w:bottom w:val="none" w:sz="0" w:space="0" w:color="auto"/>
            <w:right w:val="none" w:sz="0" w:space="0" w:color="auto"/>
          </w:divBdr>
        </w:div>
        <w:div w:id="1389961776">
          <w:marLeft w:val="0"/>
          <w:marRight w:val="0"/>
          <w:marTop w:val="0"/>
          <w:marBottom w:val="0"/>
          <w:divBdr>
            <w:top w:val="none" w:sz="0" w:space="0" w:color="auto"/>
            <w:left w:val="none" w:sz="0" w:space="0" w:color="auto"/>
            <w:bottom w:val="none" w:sz="0" w:space="0" w:color="auto"/>
            <w:right w:val="none" w:sz="0" w:space="0" w:color="auto"/>
          </w:divBdr>
        </w:div>
        <w:div w:id="1397121213">
          <w:marLeft w:val="0"/>
          <w:marRight w:val="0"/>
          <w:marTop w:val="0"/>
          <w:marBottom w:val="0"/>
          <w:divBdr>
            <w:top w:val="none" w:sz="0" w:space="0" w:color="auto"/>
            <w:left w:val="none" w:sz="0" w:space="0" w:color="auto"/>
            <w:bottom w:val="none" w:sz="0" w:space="0" w:color="auto"/>
            <w:right w:val="none" w:sz="0" w:space="0" w:color="auto"/>
          </w:divBdr>
        </w:div>
        <w:div w:id="1399129541">
          <w:marLeft w:val="0"/>
          <w:marRight w:val="0"/>
          <w:marTop w:val="0"/>
          <w:marBottom w:val="0"/>
          <w:divBdr>
            <w:top w:val="none" w:sz="0" w:space="0" w:color="auto"/>
            <w:left w:val="none" w:sz="0" w:space="0" w:color="auto"/>
            <w:bottom w:val="none" w:sz="0" w:space="0" w:color="auto"/>
            <w:right w:val="none" w:sz="0" w:space="0" w:color="auto"/>
          </w:divBdr>
        </w:div>
        <w:div w:id="1399937877">
          <w:marLeft w:val="0"/>
          <w:marRight w:val="0"/>
          <w:marTop w:val="0"/>
          <w:marBottom w:val="0"/>
          <w:divBdr>
            <w:top w:val="none" w:sz="0" w:space="0" w:color="auto"/>
            <w:left w:val="none" w:sz="0" w:space="0" w:color="auto"/>
            <w:bottom w:val="none" w:sz="0" w:space="0" w:color="auto"/>
            <w:right w:val="none" w:sz="0" w:space="0" w:color="auto"/>
          </w:divBdr>
        </w:div>
        <w:div w:id="1400397919">
          <w:marLeft w:val="0"/>
          <w:marRight w:val="0"/>
          <w:marTop w:val="0"/>
          <w:marBottom w:val="0"/>
          <w:divBdr>
            <w:top w:val="none" w:sz="0" w:space="0" w:color="auto"/>
            <w:left w:val="none" w:sz="0" w:space="0" w:color="auto"/>
            <w:bottom w:val="none" w:sz="0" w:space="0" w:color="auto"/>
            <w:right w:val="none" w:sz="0" w:space="0" w:color="auto"/>
          </w:divBdr>
        </w:div>
        <w:div w:id="1403143690">
          <w:marLeft w:val="0"/>
          <w:marRight w:val="0"/>
          <w:marTop w:val="0"/>
          <w:marBottom w:val="0"/>
          <w:divBdr>
            <w:top w:val="none" w:sz="0" w:space="0" w:color="auto"/>
            <w:left w:val="none" w:sz="0" w:space="0" w:color="auto"/>
            <w:bottom w:val="none" w:sz="0" w:space="0" w:color="auto"/>
            <w:right w:val="none" w:sz="0" w:space="0" w:color="auto"/>
          </w:divBdr>
        </w:div>
        <w:div w:id="1409888313">
          <w:marLeft w:val="0"/>
          <w:marRight w:val="0"/>
          <w:marTop w:val="0"/>
          <w:marBottom w:val="0"/>
          <w:divBdr>
            <w:top w:val="none" w:sz="0" w:space="0" w:color="auto"/>
            <w:left w:val="none" w:sz="0" w:space="0" w:color="auto"/>
            <w:bottom w:val="none" w:sz="0" w:space="0" w:color="auto"/>
            <w:right w:val="none" w:sz="0" w:space="0" w:color="auto"/>
          </w:divBdr>
        </w:div>
        <w:div w:id="1412267429">
          <w:marLeft w:val="0"/>
          <w:marRight w:val="0"/>
          <w:marTop w:val="0"/>
          <w:marBottom w:val="0"/>
          <w:divBdr>
            <w:top w:val="none" w:sz="0" w:space="0" w:color="auto"/>
            <w:left w:val="none" w:sz="0" w:space="0" w:color="auto"/>
            <w:bottom w:val="none" w:sz="0" w:space="0" w:color="auto"/>
            <w:right w:val="none" w:sz="0" w:space="0" w:color="auto"/>
          </w:divBdr>
        </w:div>
        <w:div w:id="1414932441">
          <w:marLeft w:val="0"/>
          <w:marRight w:val="0"/>
          <w:marTop w:val="0"/>
          <w:marBottom w:val="0"/>
          <w:divBdr>
            <w:top w:val="none" w:sz="0" w:space="0" w:color="auto"/>
            <w:left w:val="none" w:sz="0" w:space="0" w:color="auto"/>
            <w:bottom w:val="none" w:sz="0" w:space="0" w:color="auto"/>
            <w:right w:val="none" w:sz="0" w:space="0" w:color="auto"/>
          </w:divBdr>
        </w:div>
        <w:div w:id="1415517223">
          <w:marLeft w:val="0"/>
          <w:marRight w:val="0"/>
          <w:marTop w:val="0"/>
          <w:marBottom w:val="0"/>
          <w:divBdr>
            <w:top w:val="none" w:sz="0" w:space="0" w:color="auto"/>
            <w:left w:val="none" w:sz="0" w:space="0" w:color="auto"/>
            <w:bottom w:val="none" w:sz="0" w:space="0" w:color="auto"/>
            <w:right w:val="none" w:sz="0" w:space="0" w:color="auto"/>
          </w:divBdr>
        </w:div>
        <w:div w:id="1416438333">
          <w:marLeft w:val="0"/>
          <w:marRight w:val="0"/>
          <w:marTop w:val="0"/>
          <w:marBottom w:val="0"/>
          <w:divBdr>
            <w:top w:val="none" w:sz="0" w:space="0" w:color="auto"/>
            <w:left w:val="none" w:sz="0" w:space="0" w:color="auto"/>
            <w:bottom w:val="none" w:sz="0" w:space="0" w:color="auto"/>
            <w:right w:val="none" w:sz="0" w:space="0" w:color="auto"/>
          </w:divBdr>
        </w:div>
        <w:div w:id="1426413742">
          <w:marLeft w:val="0"/>
          <w:marRight w:val="0"/>
          <w:marTop w:val="0"/>
          <w:marBottom w:val="0"/>
          <w:divBdr>
            <w:top w:val="none" w:sz="0" w:space="0" w:color="auto"/>
            <w:left w:val="none" w:sz="0" w:space="0" w:color="auto"/>
            <w:bottom w:val="none" w:sz="0" w:space="0" w:color="auto"/>
            <w:right w:val="none" w:sz="0" w:space="0" w:color="auto"/>
          </w:divBdr>
        </w:div>
        <w:div w:id="1429039077">
          <w:marLeft w:val="0"/>
          <w:marRight w:val="0"/>
          <w:marTop w:val="0"/>
          <w:marBottom w:val="0"/>
          <w:divBdr>
            <w:top w:val="none" w:sz="0" w:space="0" w:color="auto"/>
            <w:left w:val="none" w:sz="0" w:space="0" w:color="auto"/>
            <w:bottom w:val="none" w:sz="0" w:space="0" w:color="auto"/>
            <w:right w:val="none" w:sz="0" w:space="0" w:color="auto"/>
          </w:divBdr>
        </w:div>
        <w:div w:id="1430350905">
          <w:marLeft w:val="0"/>
          <w:marRight w:val="0"/>
          <w:marTop w:val="0"/>
          <w:marBottom w:val="0"/>
          <w:divBdr>
            <w:top w:val="none" w:sz="0" w:space="0" w:color="auto"/>
            <w:left w:val="none" w:sz="0" w:space="0" w:color="auto"/>
            <w:bottom w:val="none" w:sz="0" w:space="0" w:color="auto"/>
            <w:right w:val="none" w:sz="0" w:space="0" w:color="auto"/>
          </w:divBdr>
        </w:div>
        <w:div w:id="1431198609">
          <w:marLeft w:val="0"/>
          <w:marRight w:val="0"/>
          <w:marTop w:val="0"/>
          <w:marBottom w:val="0"/>
          <w:divBdr>
            <w:top w:val="none" w:sz="0" w:space="0" w:color="auto"/>
            <w:left w:val="none" w:sz="0" w:space="0" w:color="auto"/>
            <w:bottom w:val="none" w:sz="0" w:space="0" w:color="auto"/>
            <w:right w:val="none" w:sz="0" w:space="0" w:color="auto"/>
          </w:divBdr>
        </w:div>
        <w:div w:id="1433893504">
          <w:marLeft w:val="0"/>
          <w:marRight w:val="0"/>
          <w:marTop w:val="0"/>
          <w:marBottom w:val="0"/>
          <w:divBdr>
            <w:top w:val="none" w:sz="0" w:space="0" w:color="auto"/>
            <w:left w:val="none" w:sz="0" w:space="0" w:color="auto"/>
            <w:bottom w:val="none" w:sz="0" w:space="0" w:color="auto"/>
            <w:right w:val="none" w:sz="0" w:space="0" w:color="auto"/>
          </w:divBdr>
        </w:div>
        <w:div w:id="1436318411">
          <w:marLeft w:val="0"/>
          <w:marRight w:val="0"/>
          <w:marTop w:val="0"/>
          <w:marBottom w:val="0"/>
          <w:divBdr>
            <w:top w:val="none" w:sz="0" w:space="0" w:color="auto"/>
            <w:left w:val="none" w:sz="0" w:space="0" w:color="auto"/>
            <w:bottom w:val="none" w:sz="0" w:space="0" w:color="auto"/>
            <w:right w:val="none" w:sz="0" w:space="0" w:color="auto"/>
          </w:divBdr>
        </w:div>
        <w:div w:id="1439180225">
          <w:marLeft w:val="0"/>
          <w:marRight w:val="0"/>
          <w:marTop w:val="0"/>
          <w:marBottom w:val="0"/>
          <w:divBdr>
            <w:top w:val="none" w:sz="0" w:space="0" w:color="auto"/>
            <w:left w:val="none" w:sz="0" w:space="0" w:color="auto"/>
            <w:bottom w:val="none" w:sz="0" w:space="0" w:color="auto"/>
            <w:right w:val="none" w:sz="0" w:space="0" w:color="auto"/>
          </w:divBdr>
        </w:div>
        <w:div w:id="1440101661">
          <w:marLeft w:val="0"/>
          <w:marRight w:val="0"/>
          <w:marTop w:val="0"/>
          <w:marBottom w:val="0"/>
          <w:divBdr>
            <w:top w:val="none" w:sz="0" w:space="0" w:color="auto"/>
            <w:left w:val="none" w:sz="0" w:space="0" w:color="auto"/>
            <w:bottom w:val="none" w:sz="0" w:space="0" w:color="auto"/>
            <w:right w:val="none" w:sz="0" w:space="0" w:color="auto"/>
          </w:divBdr>
        </w:div>
        <w:div w:id="1441492228">
          <w:marLeft w:val="0"/>
          <w:marRight w:val="0"/>
          <w:marTop w:val="0"/>
          <w:marBottom w:val="0"/>
          <w:divBdr>
            <w:top w:val="none" w:sz="0" w:space="0" w:color="auto"/>
            <w:left w:val="none" w:sz="0" w:space="0" w:color="auto"/>
            <w:bottom w:val="none" w:sz="0" w:space="0" w:color="auto"/>
            <w:right w:val="none" w:sz="0" w:space="0" w:color="auto"/>
          </w:divBdr>
        </w:div>
        <w:div w:id="1444570633">
          <w:marLeft w:val="0"/>
          <w:marRight w:val="0"/>
          <w:marTop w:val="0"/>
          <w:marBottom w:val="0"/>
          <w:divBdr>
            <w:top w:val="none" w:sz="0" w:space="0" w:color="auto"/>
            <w:left w:val="none" w:sz="0" w:space="0" w:color="auto"/>
            <w:bottom w:val="none" w:sz="0" w:space="0" w:color="auto"/>
            <w:right w:val="none" w:sz="0" w:space="0" w:color="auto"/>
          </w:divBdr>
        </w:div>
        <w:div w:id="1445076325">
          <w:marLeft w:val="0"/>
          <w:marRight w:val="0"/>
          <w:marTop w:val="0"/>
          <w:marBottom w:val="0"/>
          <w:divBdr>
            <w:top w:val="none" w:sz="0" w:space="0" w:color="auto"/>
            <w:left w:val="none" w:sz="0" w:space="0" w:color="auto"/>
            <w:bottom w:val="none" w:sz="0" w:space="0" w:color="auto"/>
            <w:right w:val="none" w:sz="0" w:space="0" w:color="auto"/>
          </w:divBdr>
        </w:div>
        <w:div w:id="1445617511">
          <w:marLeft w:val="0"/>
          <w:marRight w:val="0"/>
          <w:marTop w:val="0"/>
          <w:marBottom w:val="0"/>
          <w:divBdr>
            <w:top w:val="none" w:sz="0" w:space="0" w:color="auto"/>
            <w:left w:val="none" w:sz="0" w:space="0" w:color="auto"/>
            <w:bottom w:val="none" w:sz="0" w:space="0" w:color="auto"/>
            <w:right w:val="none" w:sz="0" w:space="0" w:color="auto"/>
          </w:divBdr>
        </w:div>
        <w:div w:id="1446071686">
          <w:marLeft w:val="0"/>
          <w:marRight w:val="0"/>
          <w:marTop w:val="0"/>
          <w:marBottom w:val="0"/>
          <w:divBdr>
            <w:top w:val="none" w:sz="0" w:space="0" w:color="auto"/>
            <w:left w:val="none" w:sz="0" w:space="0" w:color="auto"/>
            <w:bottom w:val="none" w:sz="0" w:space="0" w:color="auto"/>
            <w:right w:val="none" w:sz="0" w:space="0" w:color="auto"/>
          </w:divBdr>
        </w:div>
        <w:div w:id="1447695750">
          <w:marLeft w:val="0"/>
          <w:marRight w:val="0"/>
          <w:marTop w:val="0"/>
          <w:marBottom w:val="0"/>
          <w:divBdr>
            <w:top w:val="none" w:sz="0" w:space="0" w:color="auto"/>
            <w:left w:val="none" w:sz="0" w:space="0" w:color="auto"/>
            <w:bottom w:val="none" w:sz="0" w:space="0" w:color="auto"/>
            <w:right w:val="none" w:sz="0" w:space="0" w:color="auto"/>
          </w:divBdr>
        </w:div>
        <w:div w:id="1449623478">
          <w:marLeft w:val="0"/>
          <w:marRight w:val="0"/>
          <w:marTop w:val="0"/>
          <w:marBottom w:val="0"/>
          <w:divBdr>
            <w:top w:val="none" w:sz="0" w:space="0" w:color="auto"/>
            <w:left w:val="none" w:sz="0" w:space="0" w:color="auto"/>
            <w:bottom w:val="none" w:sz="0" w:space="0" w:color="auto"/>
            <w:right w:val="none" w:sz="0" w:space="0" w:color="auto"/>
          </w:divBdr>
        </w:div>
        <w:div w:id="1449929701">
          <w:marLeft w:val="0"/>
          <w:marRight w:val="0"/>
          <w:marTop w:val="0"/>
          <w:marBottom w:val="0"/>
          <w:divBdr>
            <w:top w:val="none" w:sz="0" w:space="0" w:color="auto"/>
            <w:left w:val="none" w:sz="0" w:space="0" w:color="auto"/>
            <w:bottom w:val="none" w:sz="0" w:space="0" w:color="auto"/>
            <w:right w:val="none" w:sz="0" w:space="0" w:color="auto"/>
          </w:divBdr>
        </w:div>
        <w:div w:id="1455176474">
          <w:marLeft w:val="0"/>
          <w:marRight w:val="0"/>
          <w:marTop w:val="0"/>
          <w:marBottom w:val="0"/>
          <w:divBdr>
            <w:top w:val="none" w:sz="0" w:space="0" w:color="auto"/>
            <w:left w:val="none" w:sz="0" w:space="0" w:color="auto"/>
            <w:bottom w:val="none" w:sz="0" w:space="0" w:color="auto"/>
            <w:right w:val="none" w:sz="0" w:space="0" w:color="auto"/>
          </w:divBdr>
        </w:div>
        <w:div w:id="1456752834">
          <w:marLeft w:val="0"/>
          <w:marRight w:val="0"/>
          <w:marTop w:val="0"/>
          <w:marBottom w:val="0"/>
          <w:divBdr>
            <w:top w:val="none" w:sz="0" w:space="0" w:color="auto"/>
            <w:left w:val="none" w:sz="0" w:space="0" w:color="auto"/>
            <w:bottom w:val="none" w:sz="0" w:space="0" w:color="auto"/>
            <w:right w:val="none" w:sz="0" w:space="0" w:color="auto"/>
          </w:divBdr>
        </w:div>
        <w:div w:id="1465200162">
          <w:marLeft w:val="0"/>
          <w:marRight w:val="0"/>
          <w:marTop w:val="0"/>
          <w:marBottom w:val="0"/>
          <w:divBdr>
            <w:top w:val="none" w:sz="0" w:space="0" w:color="auto"/>
            <w:left w:val="none" w:sz="0" w:space="0" w:color="auto"/>
            <w:bottom w:val="none" w:sz="0" w:space="0" w:color="auto"/>
            <w:right w:val="none" w:sz="0" w:space="0" w:color="auto"/>
          </w:divBdr>
        </w:div>
        <w:div w:id="1466004895">
          <w:marLeft w:val="0"/>
          <w:marRight w:val="0"/>
          <w:marTop w:val="0"/>
          <w:marBottom w:val="0"/>
          <w:divBdr>
            <w:top w:val="none" w:sz="0" w:space="0" w:color="auto"/>
            <w:left w:val="none" w:sz="0" w:space="0" w:color="auto"/>
            <w:bottom w:val="none" w:sz="0" w:space="0" w:color="auto"/>
            <w:right w:val="none" w:sz="0" w:space="0" w:color="auto"/>
          </w:divBdr>
        </w:div>
        <w:div w:id="1481310477">
          <w:marLeft w:val="0"/>
          <w:marRight w:val="0"/>
          <w:marTop w:val="0"/>
          <w:marBottom w:val="0"/>
          <w:divBdr>
            <w:top w:val="none" w:sz="0" w:space="0" w:color="auto"/>
            <w:left w:val="none" w:sz="0" w:space="0" w:color="auto"/>
            <w:bottom w:val="none" w:sz="0" w:space="0" w:color="auto"/>
            <w:right w:val="none" w:sz="0" w:space="0" w:color="auto"/>
          </w:divBdr>
        </w:div>
        <w:div w:id="1482191025">
          <w:marLeft w:val="0"/>
          <w:marRight w:val="0"/>
          <w:marTop w:val="0"/>
          <w:marBottom w:val="0"/>
          <w:divBdr>
            <w:top w:val="none" w:sz="0" w:space="0" w:color="auto"/>
            <w:left w:val="none" w:sz="0" w:space="0" w:color="auto"/>
            <w:bottom w:val="none" w:sz="0" w:space="0" w:color="auto"/>
            <w:right w:val="none" w:sz="0" w:space="0" w:color="auto"/>
          </w:divBdr>
        </w:div>
        <w:div w:id="1489322899">
          <w:marLeft w:val="0"/>
          <w:marRight w:val="0"/>
          <w:marTop w:val="0"/>
          <w:marBottom w:val="0"/>
          <w:divBdr>
            <w:top w:val="none" w:sz="0" w:space="0" w:color="auto"/>
            <w:left w:val="none" w:sz="0" w:space="0" w:color="auto"/>
            <w:bottom w:val="none" w:sz="0" w:space="0" w:color="auto"/>
            <w:right w:val="none" w:sz="0" w:space="0" w:color="auto"/>
          </w:divBdr>
        </w:div>
        <w:div w:id="1494832375">
          <w:marLeft w:val="0"/>
          <w:marRight w:val="0"/>
          <w:marTop w:val="0"/>
          <w:marBottom w:val="0"/>
          <w:divBdr>
            <w:top w:val="none" w:sz="0" w:space="0" w:color="auto"/>
            <w:left w:val="none" w:sz="0" w:space="0" w:color="auto"/>
            <w:bottom w:val="none" w:sz="0" w:space="0" w:color="auto"/>
            <w:right w:val="none" w:sz="0" w:space="0" w:color="auto"/>
          </w:divBdr>
        </w:div>
        <w:div w:id="1495683743">
          <w:marLeft w:val="0"/>
          <w:marRight w:val="0"/>
          <w:marTop w:val="0"/>
          <w:marBottom w:val="0"/>
          <w:divBdr>
            <w:top w:val="none" w:sz="0" w:space="0" w:color="auto"/>
            <w:left w:val="none" w:sz="0" w:space="0" w:color="auto"/>
            <w:bottom w:val="none" w:sz="0" w:space="0" w:color="auto"/>
            <w:right w:val="none" w:sz="0" w:space="0" w:color="auto"/>
          </w:divBdr>
        </w:div>
        <w:div w:id="1496338152">
          <w:marLeft w:val="0"/>
          <w:marRight w:val="0"/>
          <w:marTop w:val="0"/>
          <w:marBottom w:val="0"/>
          <w:divBdr>
            <w:top w:val="none" w:sz="0" w:space="0" w:color="auto"/>
            <w:left w:val="none" w:sz="0" w:space="0" w:color="auto"/>
            <w:bottom w:val="none" w:sz="0" w:space="0" w:color="auto"/>
            <w:right w:val="none" w:sz="0" w:space="0" w:color="auto"/>
          </w:divBdr>
        </w:div>
        <w:div w:id="1497301376">
          <w:marLeft w:val="0"/>
          <w:marRight w:val="0"/>
          <w:marTop w:val="0"/>
          <w:marBottom w:val="0"/>
          <w:divBdr>
            <w:top w:val="none" w:sz="0" w:space="0" w:color="auto"/>
            <w:left w:val="none" w:sz="0" w:space="0" w:color="auto"/>
            <w:bottom w:val="none" w:sz="0" w:space="0" w:color="auto"/>
            <w:right w:val="none" w:sz="0" w:space="0" w:color="auto"/>
          </w:divBdr>
        </w:div>
        <w:div w:id="1498613153">
          <w:marLeft w:val="0"/>
          <w:marRight w:val="0"/>
          <w:marTop w:val="0"/>
          <w:marBottom w:val="0"/>
          <w:divBdr>
            <w:top w:val="none" w:sz="0" w:space="0" w:color="auto"/>
            <w:left w:val="none" w:sz="0" w:space="0" w:color="auto"/>
            <w:bottom w:val="none" w:sz="0" w:space="0" w:color="auto"/>
            <w:right w:val="none" w:sz="0" w:space="0" w:color="auto"/>
          </w:divBdr>
        </w:div>
        <w:div w:id="1500266543">
          <w:marLeft w:val="0"/>
          <w:marRight w:val="0"/>
          <w:marTop w:val="0"/>
          <w:marBottom w:val="0"/>
          <w:divBdr>
            <w:top w:val="none" w:sz="0" w:space="0" w:color="auto"/>
            <w:left w:val="none" w:sz="0" w:space="0" w:color="auto"/>
            <w:bottom w:val="none" w:sz="0" w:space="0" w:color="auto"/>
            <w:right w:val="none" w:sz="0" w:space="0" w:color="auto"/>
          </w:divBdr>
        </w:div>
        <w:div w:id="1500390124">
          <w:marLeft w:val="0"/>
          <w:marRight w:val="0"/>
          <w:marTop w:val="0"/>
          <w:marBottom w:val="0"/>
          <w:divBdr>
            <w:top w:val="none" w:sz="0" w:space="0" w:color="auto"/>
            <w:left w:val="none" w:sz="0" w:space="0" w:color="auto"/>
            <w:bottom w:val="none" w:sz="0" w:space="0" w:color="auto"/>
            <w:right w:val="none" w:sz="0" w:space="0" w:color="auto"/>
          </w:divBdr>
        </w:div>
        <w:div w:id="1503468968">
          <w:marLeft w:val="0"/>
          <w:marRight w:val="0"/>
          <w:marTop w:val="0"/>
          <w:marBottom w:val="0"/>
          <w:divBdr>
            <w:top w:val="none" w:sz="0" w:space="0" w:color="auto"/>
            <w:left w:val="none" w:sz="0" w:space="0" w:color="auto"/>
            <w:bottom w:val="none" w:sz="0" w:space="0" w:color="auto"/>
            <w:right w:val="none" w:sz="0" w:space="0" w:color="auto"/>
          </w:divBdr>
        </w:div>
        <w:div w:id="1505828031">
          <w:marLeft w:val="0"/>
          <w:marRight w:val="0"/>
          <w:marTop w:val="0"/>
          <w:marBottom w:val="0"/>
          <w:divBdr>
            <w:top w:val="none" w:sz="0" w:space="0" w:color="auto"/>
            <w:left w:val="none" w:sz="0" w:space="0" w:color="auto"/>
            <w:bottom w:val="none" w:sz="0" w:space="0" w:color="auto"/>
            <w:right w:val="none" w:sz="0" w:space="0" w:color="auto"/>
          </w:divBdr>
        </w:div>
        <w:div w:id="1510367208">
          <w:marLeft w:val="0"/>
          <w:marRight w:val="0"/>
          <w:marTop w:val="0"/>
          <w:marBottom w:val="0"/>
          <w:divBdr>
            <w:top w:val="none" w:sz="0" w:space="0" w:color="auto"/>
            <w:left w:val="none" w:sz="0" w:space="0" w:color="auto"/>
            <w:bottom w:val="none" w:sz="0" w:space="0" w:color="auto"/>
            <w:right w:val="none" w:sz="0" w:space="0" w:color="auto"/>
          </w:divBdr>
        </w:div>
        <w:div w:id="1512841372">
          <w:marLeft w:val="0"/>
          <w:marRight w:val="0"/>
          <w:marTop w:val="0"/>
          <w:marBottom w:val="0"/>
          <w:divBdr>
            <w:top w:val="none" w:sz="0" w:space="0" w:color="auto"/>
            <w:left w:val="none" w:sz="0" w:space="0" w:color="auto"/>
            <w:bottom w:val="none" w:sz="0" w:space="0" w:color="auto"/>
            <w:right w:val="none" w:sz="0" w:space="0" w:color="auto"/>
          </w:divBdr>
        </w:div>
        <w:div w:id="1512911274">
          <w:marLeft w:val="0"/>
          <w:marRight w:val="0"/>
          <w:marTop w:val="0"/>
          <w:marBottom w:val="0"/>
          <w:divBdr>
            <w:top w:val="none" w:sz="0" w:space="0" w:color="auto"/>
            <w:left w:val="none" w:sz="0" w:space="0" w:color="auto"/>
            <w:bottom w:val="none" w:sz="0" w:space="0" w:color="auto"/>
            <w:right w:val="none" w:sz="0" w:space="0" w:color="auto"/>
          </w:divBdr>
        </w:div>
        <w:div w:id="1515144954">
          <w:marLeft w:val="0"/>
          <w:marRight w:val="0"/>
          <w:marTop w:val="0"/>
          <w:marBottom w:val="0"/>
          <w:divBdr>
            <w:top w:val="none" w:sz="0" w:space="0" w:color="auto"/>
            <w:left w:val="none" w:sz="0" w:space="0" w:color="auto"/>
            <w:bottom w:val="none" w:sz="0" w:space="0" w:color="auto"/>
            <w:right w:val="none" w:sz="0" w:space="0" w:color="auto"/>
          </w:divBdr>
        </w:div>
        <w:div w:id="1523088018">
          <w:marLeft w:val="0"/>
          <w:marRight w:val="0"/>
          <w:marTop w:val="0"/>
          <w:marBottom w:val="0"/>
          <w:divBdr>
            <w:top w:val="none" w:sz="0" w:space="0" w:color="auto"/>
            <w:left w:val="none" w:sz="0" w:space="0" w:color="auto"/>
            <w:bottom w:val="none" w:sz="0" w:space="0" w:color="auto"/>
            <w:right w:val="none" w:sz="0" w:space="0" w:color="auto"/>
          </w:divBdr>
        </w:div>
        <w:div w:id="1527521840">
          <w:marLeft w:val="0"/>
          <w:marRight w:val="0"/>
          <w:marTop w:val="0"/>
          <w:marBottom w:val="0"/>
          <w:divBdr>
            <w:top w:val="none" w:sz="0" w:space="0" w:color="auto"/>
            <w:left w:val="none" w:sz="0" w:space="0" w:color="auto"/>
            <w:bottom w:val="none" w:sz="0" w:space="0" w:color="auto"/>
            <w:right w:val="none" w:sz="0" w:space="0" w:color="auto"/>
          </w:divBdr>
        </w:div>
        <w:div w:id="1527600147">
          <w:marLeft w:val="0"/>
          <w:marRight w:val="0"/>
          <w:marTop w:val="0"/>
          <w:marBottom w:val="0"/>
          <w:divBdr>
            <w:top w:val="none" w:sz="0" w:space="0" w:color="auto"/>
            <w:left w:val="none" w:sz="0" w:space="0" w:color="auto"/>
            <w:bottom w:val="none" w:sz="0" w:space="0" w:color="auto"/>
            <w:right w:val="none" w:sz="0" w:space="0" w:color="auto"/>
          </w:divBdr>
        </w:div>
        <w:div w:id="1528717849">
          <w:marLeft w:val="0"/>
          <w:marRight w:val="0"/>
          <w:marTop w:val="0"/>
          <w:marBottom w:val="0"/>
          <w:divBdr>
            <w:top w:val="none" w:sz="0" w:space="0" w:color="auto"/>
            <w:left w:val="none" w:sz="0" w:space="0" w:color="auto"/>
            <w:bottom w:val="none" w:sz="0" w:space="0" w:color="auto"/>
            <w:right w:val="none" w:sz="0" w:space="0" w:color="auto"/>
          </w:divBdr>
        </w:div>
        <w:div w:id="1530334230">
          <w:marLeft w:val="0"/>
          <w:marRight w:val="0"/>
          <w:marTop w:val="0"/>
          <w:marBottom w:val="0"/>
          <w:divBdr>
            <w:top w:val="none" w:sz="0" w:space="0" w:color="auto"/>
            <w:left w:val="none" w:sz="0" w:space="0" w:color="auto"/>
            <w:bottom w:val="none" w:sz="0" w:space="0" w:color="auto"/>
            <w:right w:val="none" w:sz="0" w:space="0" w:color="auto"/>
          </w:divBdr>
        </w:div>
        <w:div w:id="1531916124">
          <w:marLeft w:val="0"/>
          <w:marRight w:val="0"/>
          <w:marTop w:val="0"/>
          <w:marBottom w:val="0"/>
          <w:divBdr>
            <w:top w:val="none" w:sz="0" w:space="0" w:color="auto"/>
            <w:left w:val="none" w:sz="0" w:space="0" w:color="auto"/>
            <w:bottom w:val="none" w:sz="0" w:space="0" w:color="auto"/>
            <w:right w:val="none" w:sz="0" w:space="0" w:color="auto"/>
          </w:divBdr>
        </w:div>
        <w:div w:id="1534609182">
          <w:marLeft w:val="0"/>
          <w:marRight w:val="0"/>
          <w:marTop w:val="0"/>
          <w:marBottom w:val="0"/>
          <w:divBdr>
            <w:top w:val="none" w:sz="0" w:space="0" w:color="auto"/>
            <w:left w:val="none" w:sz="0" w:space="0" w:color="auto"/>
            <w:bottom w:val="none" w:sz="0" w:space="0" w:color="auto"/>
            <w:right w:val="none" w:sz="0" w:space="0" w:color="auto"/>
          </w:divBdr>
        </w:div>
        <w:div w:id="1536503761">
          <w:marLeft w:val="0"/>
          <w:marRight w:val="0"/>
          <w:marTop w:val="0"/>
          <w:marBottom w:val="0"/>
          <w:divBdr>
            <w:top w:val="none" w:sz="0" w:space="0" w:color="auto"/>
            <w:left w:val="none" w:sz="0" w:space="0" w:color="auto"/>
            <w:bottom w:val="none" w:sz="0" w:space="0" w:color="auto"/>
            <w:right w:val="none" w:sz="0" w:space="0" w:color="auto"/>
          </w:divBdr>
        </w:div>
        <w:div w:id="1542011906">
          <w:marLeft w:val="0"/>
          <w:marRight w:val="0"/>
          <w:marTop w:val="0"/>
          <w:marBottom w:val="0"/>
          <w:divBdr>
            <w:top w:val="none" w:sz="0" w:space="0" w:color="auto"/>
            <w:left w:val="none" w:sz="0" w:space="0" w:color="auto"/>
            <w:bottom w:val="none" w:sz="0" w:space="0" w:color="auto"/>
            <w:right w:val="none" w:sz="0" w:space="0" w:color="auto"/>
          </w:divBdr>
        </w:div>
        <w:div w:id="1543788092">
          <w:marLeft w:val="0"/>
          <w:marRight w:val="0"/>
          <w:marTop w:val="0"/>
          <w:marBottom w:val="0"/>
          <w:divBdr>
            <w:top w:val="none" w:sz="0" w:space="0" w:color="auto"/>
            <w:left w:val="none" w:sz="0" w:space="0" w:color="auto"/>
            <w:bottom w:val="none" w:sz="0" w:space="0" w:color="auto"/>
            <w:right w:val="none" w:sz="0" w:space="0" w:color="auto"/>
          </w:divBdr>
        </w:div>
        <w:div w:id="1545407930">
          <w:marLeft w:val="0"/>
          <w:marRight w:val="0"/>
          <w:marTop w:val="0"/>
          <w:marBottom w:val="0"/>
          <w:divBdr>
            <w:top w:val="none" w:sz="0" w:space="0" w:color="auto"/>
            <w:left w:val="none" w:sz="0" w:space="0" w:color="auto"/>
            <w:bottom w:val="none" w:sz="0" w:space="0" w:color="auto"/>
            <w:right w:val="none" w:sz="0" w:space="0" w:color="auto"/>
          </w:divBdr>
        </w:div>
        <w:div w:id="1552616952">
          <w:marLeft w:val="0"/>
          <w:marRight w:val="0"/>
          <w:marTop w:val="0"/>
          <w:marBottom w:val="0"/>
          <w:divBdr>
            <w:top w:val="none" w:sz="0" w:space="0" w:color="auto"/>
            <w:left w:val="none" w:sz="0" w:space="0" w:color="auto"/>
            <w:bottom w:val="none" w:sz="0" w:space="0" w:color="auto"/>
            <w:right w:val="none" w:sz="0" w:space="0" w:color="auto"/>
          </w:divBdr>
        </w:div>
        <w:div w:id="1555578835">
          <w:marLeft w:val="0"/>
          <w:marRight w:val="0"/>
          <w:marTop w:val="0"/>
          <w:marBottom w:val="0"/>
          <w:divBdr>
            <w:top w:val="none" w:sz="0" w:space="0" w:color="auto"/>
            <w:left w:val="none" w:sz="0" w:space="0" w:color="auto"/>
            <w:bottom w:val="none" w:sz="0" w:space="0" w:color="auto"/>
            <w:right w:val="none" w:sz="0" w:space="0" w:color="auto"/>
          </w:divBdr>
        </w:div>
        <w:div w:id="1557619834">
          <w:marLeft w:val="0"/>
          <w:marRight w:val="0"/>
          <w:marTop w:val="0"/>
          <w:marBottom w:val="0"/>
          <w:divBdr>
            <w:top w:val="none" w:sz="0" w:space="0" w:color="auto"/>
            <w:left w:val="none" w:sz="0" w:space="0" w:color="auto"/>
            <w:bottom w:val="none" w:sz="0" w:space="0" w:color="auto"/>
            <w:right w:val="none" w:sz="0" w:space="0" w:color="auto"/>
          </w:divBdr>
        </w:div>
        <w:div w:id="1560171127">
          <w:marLeft w:val="0"/>
          <w:marRight w:val="0"/>
          <w:marTop w:val="0"/>
          <w:marBottom w:val="0"/>
          <w:divBdr>
            <w:top w:val="none" w:sz="0" w:space="0" w:color="auto"/>
            <w:left w:val="none" w:sz="0" w:space="0" w:color="auto"/>
            <w:bottom w:val="none" w:sz="0" w:space="0" w:color="auto"/>
            <w:right w:val="none" w:sz="0" w:space="0" w:color="auto"/>
          </w:divBdr>
        </w:div>
        <w:div w:id="1565020223">
          <w:marLeft w:val="0"/>
          <w:marRight w:val="0"/>
          <w:marTop w:val="0"/>
          <w:marBottom w:val="0"/>
          <w:divBdr>
            <w:top w:val="none" w:sz="0" w:space="0" w:color="auto"/>
            <w:left w:val="none" w:sz="0" w:space="0" w:color="auto"/>
            <w:bottom w:val="none" w:sz="0" w:space="0" w:color="auto"/>
            <w:right w:val="none" w:sz="0" w:space="0" w:color="auto"/>
          </w:divBdr>
        </w:div>
        <w:div w:id="1566136985">
          <w:marLeft w:val="0"/>
          <w:marRight w:val="0"/>
          <w:marTop w:val="0"/>
          <w:marBottom w:val="0"/>
          <w:divBdr>
            <w:top w:val="none" w:sz="0" w:space="0" w:color="auto"/>
            <w:left w:val="none" w:sz="0" w:space="0" w:color="auto"/>
            <w:bottom w:val="none" w:sz="0" w:space="0" w:color="auto"/>
            <w:right w:val="none" w:sz="0" w:space="0" w:color="auto"/>
          </w:divBdr>
        </w:div>
        <w:div w:id="1573353335">
          <w:marLeft w:val="0"/>
          <w:marRight w:val="0"/>
          <w:marTop w:val="0"/>
          <w:marBottom w:val="0"/>
          <w:divBdr>
            <w:top w:val="none" w:sz="0" w:space="0" w:color="auto"/>
            <w:left w:val="none" w:sz="0" w:space="0" w:color="auto"/>
            <w:bottom w:val="none" w:sz="0" w:space="0" w:color="auto"/>
            <w:right w:val="none" w:sz="0" w:space="0" w:color="auto"/>
          </w:divBdr>
        </w:div>
        <w:div w:id="1574121171">
          <w:marLeft w:val="0"/>
          <w:marRight w:val="0"/>
          <w:marTop w:val="0"/>
          <w:marBottom w:val="0"/>
          <w:divBdr>
            <w:top w:val="none" w:sz="0" w:space="0" w:color="auto"/>
            <w:left w:val="none" w:sz="0" w:space="0" w:color="auto"/>
            <w:bottom w:val="none" w:sz="0" w:space="0" w:color="auto"/>
            <w:right w:val="none" w:sz="0" w:space="0" w:color="auto"/>
          </w:divBdr>
        </w:div>
        <w:div w:id="1574437101">
          <w:marLeft w:val="0"/>
          <w:marRight w:val="0"/>
          <w:marTop w:val="0"/>
          <w:marBottom w:val="0"/>
          <w:divBdr>
            <w:top w:val="none" w:sz="0" w:space="0" w:color="auto"/>
            <w:left w:val="none" w:sz="0" w:space="0" w:color="auto"/>
            <w:bottom w:val="none" w:sz="0" w:space="0" w:color="auto"/>
            <w:right w:val="none" w:sz="0" w:space="0" w:color="auto"/>
          </w:divBdr>
        </w:div>
        <w:div w:id="1574779156">
          <w:marLeft w:val="0"/>
          <w:marRight w:val="0"/>
          <w:marTop w:val="0"/>
          <w:marBottom w:val="0"/>
          <w:divBdr>
            <w:top w:val="none" w:sz="0" w:space="0" w:color="auto"/>
            <w:left w:val="none" w:sz="0" w:space="0" w:color="auto"/>
            <w:bottom w:val="none" w:sz="0" w:space="0" w:color="auto"/>
            <w:right w:val="none" w:sz="0" w:space="0" w:color="auto"/>
          </w:divBdr>
        </w:div>
        <w:div w:id="1578400359">
          <w:marLeft w:val="0"/>
          <w:marRight w:val="0"/>
          <w:marTop w:val="0"/>
          <w:marBottom w:val="0"/>
          <w:divBdr>
            <w:top w:val="none" w:sz="0" w:space="0" w:color="auto"/>
            <w:left w:val="none" w:sz="0" w:space="0" w:color="auto"/>
            <w:bottom w:val="none" w:sz="0" w:space="0" w:color="auto"/>
            <w:right w:val="none" w:sz="0" w:space="0" w:color="auto"/>
          </w:divBdr>
        </w:div>
        <w:div w:id="1582175129">
          <w:marLeft w:val="0"/>
          <w:marRight w:val="0"/>
          <w:marTop w:val="0"/>
          <w:marBottom w:val="0"/>
          <w:divBdr>
            <w:top w:val="none" w:sz="0" w:space="0" w:color="auto"/>
            <w:left w:val="none" w:sz="0" w:space="0" w:color="auto"/>
            <w:bottom w:val="none" w:sz="0" w:space="0" w:color="auto"/>
            <w:right w:val="none" w:sz="0" w:space="0" w:color="auto"/>
          </w:divBdr>
        </w:div>
        <w:div w:id="1591349506">
          <w:marLeft w:val="0"/>
          <w:marRight w:val="0"/>
          <w:marTop w:val="0"/>
          <w:marBottom w:val="0"/>
          <w:divBdr>
            <w:top w:val="none" w:sz="0" w:space="0" w:color="auto"/>
            <w:left w:val="none" w:sz="0" w:space="0" w:color="auto"/>
            <w:bottom w:val="none" w:sz="0" w:space="0" w:color="auto"/>
            <w:right w:val="none" w:sz="0" w:space="0" w:color="auto"/>
          </w:divBdr>
        </w:div>
        <w:div w:id="1595477152">
          <w:marLeft w:val="0"/>
          <w:marRight w:val="0"/>
          <w:marTop w:val="0"/>
          <w:marBottom w:val="0"/>
          <w:divBdr>
            <w:top w:val="none" w:sz="0" w:space="0" w:color="auto"/>
            <w:left w:val="none" w:sz="0" w:space="0" w:color="auto"/>
            <w:bottom w:val="none" w:sz="0" w:space="0" w:color="auto"/>
            <w:right w:val="none" w:sz="0" w:space="0" w:color="auto"/>
          </w:divBdr>
        </w:div>
        <w:div w:id="1598562965">
          <w:marLeft w:val="0"/>
          <w:marRight w:val="0"/>
          <w:marTop w:val="0"/>
          <w:marBottom w:val="0"/>
          <w:divBdr>
            <w:top w:val="none" w:sz="0" w:space="0" w:color="auto"/>
            <w:left w:val="none" w:sz="0" w:space="0" w:color="auto"/>
            <w:bottom w:val="none" w:sz="0" w:space="0" w:color="auto"/>
            <w:right w:val="none" w:sz="0" w:space="0" w:color="auto"/>
          </w:divBdr>
        </w:div>
        <w:div w:id="1601110711">
          <w:marLeft w:val="0"/>
          <w:marRight w:val="0"/>
          <w:marTop w:val="0"/>
          <w:marBottom w:val="0"/>
          <w:divBdr>
            <w:top w:val="none" w:sz="0" w:space="0" w:color="auto"/>
            <w:left w:val="none" w:sz="0" w:space="0" w:color="auto"/>
            <w:bottom w:val="none" w:sz="0" w:space="0" w:color="auto"/>
            <w:right w:val="none" w:sz="0" w:space="0" w:color="auto"/>
          </w:divBdr>
        </w:div>
        <w:div w:id="1607687697">
          <w:marLeft w:val="0"/>
          <w:marRight w:val="0"/>
          <w:marTop w:val="0"/>
          <w:marBottom w:val="0"/>
          <w:divBdr>
            <w:top w:val="none" w:sz="0" w:space="0" w:color="auto"/>
            <w:left w:val="none" w:sz="0" w:space="0" w:color="auto"/>
            <w:bottom w:val="none" w:sz="0" w:space="0" w:color="auto"/>
            <w:right w:val="none" w:sz="0" w:space="0" w:color="auto"/>
          </w:divBdr>
        </w:div>
        <w:div w:id="1608075354">
          <w:marLeft w:val="0"/>
          <w:marRight w:val="0"/>
          <w:marTop w:val="0"/>
          <w:marBottom w:val="0"/>
          <w:divBdr>
            <w:top w:val="none" w:sz="0" w:space="0" w:color="auto"/>
            <w:left w:val="none" w:sz="0" w:space="0" w:color="auto"/>
            <w:bottom w:val="none" w:sz="0" w:space="0" w:color="auto"/>
            <w:right w:val="none" w:sz="0" w:space="0" w:color="auto"/>
          </w:divBdr>
        </w:div>
        <w:div w:id="1610550922">
          <w:marLeft w:val="0"/>
          <w:marRight w:val="0"/>
          <w:marTop w:val="0"/>
          <w:marBottom w:val="0"/>
          <w:divBdr>
            <w:top w:val="none" w:sz="0" w:space="0" w:color="auto"/>
            <w:left w:val="none" w:sz="0" w:space="0" w:color="auto"/>
            <w:bottom w:val="none" w:sz="0" w:space="0" w:color="auto"/>
            <w:right w:val="none" w:sz="0" w:space="0" w:color="auto"/>
          </w:divBdr>
        </w:div>
        <w:div w:id="1612859400">
          <w:marLeft w:val="0"/>
          <w:marRight w:val="0"/>
          <w:marTop w:val="0"/>
          <w:marBottom w:val="0"/>
          <w:divBdr>
            <w:top w:val="none" w:sz="0" w:space="0" w:color="auto"/>
            <w:left w:val="none" w:sz="0" w:space="0" w:color="auto"/>
            <w:bottom w:val="none" w:sz="0" w:space="0" w:color="auto"/>
            <w:right w:val="none" w:sz="0" w:space="0" w:color="auto"/>
          </w:divBdr>
        </w:div>
        <w:div w:id="1616517645">
          <w:marLeft w:val="0"/>
          <w:marRight w:val="0"/>
          <w:marTop w:val="0"/>
          <w:marBottom w:val="0"/>
          <w:divBdr>
            <w:top w:val="none" w:sz="0" w:space="0" w:color="auto"/>
            <w:left w:val="none" w:sz="0" w:space="0" w:color="auto"/>
            <w:bottom w:val="none" w:sz="0" w:space="0" w:color="auto"/>
            <w:right w:val="none" w:sz="0" w:space="0" w:color="auto"/>
          </w:divBdr>
        </w:div>
        <w:div w:id="1622374235">
          <w:marLeft w:val="0"/>
          <w:marRight w:val="0"/>
          <w:marTop w:val="0"/>
          <w:marBottom w:val="0"/>
          <w:divBdr>
            <w:top w:val="none" w:sz="0" w:space="0" w:color="auto"/>
            <w:left w:val="none" w:sz="0" w:space="0" w:color="auto"/>
            <w:bottom w:val="none" w:sz="0" w:space="0" w:color="auto"/>
            <w:right w:val="none" w:sz="0" w:space="0" w:color="auto"/>
          </w:divBdr>
        </w:div>
        <w:div w:id="1632203272">
          <w:marLeft w:val="0"/>
          <w:marRight w:val="0"/>
          <w:marTop w:val="0"/>
          <w:marBottom w:val="0"/>
          <w:divBdr>
            <w:top w:val="none" w:sz="0" w:space="0" w:color="auto"/>
            <w:left w:val="none" w:sz="0" w:space="0" w:color="auto"/>
            <w:bottom w:val="none" w:sz="0" w:space="0" w:color="auto"/>
            <w:right w:val="none" w:sz="0" w:space="0" w:color="auto"/>
          </w:divBdr>
        </w:div>
        <w:div w:id="1632398018">
          <w:marLeft w:val="0"/>
          <w:marRight w:val="0"/>
          <w:marTop w:val="0"/>
          <w:marBottom w:val="0"/>
          <w:divBdr>
            <w:top w:val="none" w:sz="0" w:space="0" w:color="auto"/>
            <w:left w:val="none" w:sz="0" w:space="0" w:color="auto"/>
            <w:bottom w:val="none" w:sz="0" w:space="0" w:color="auto"/>
            <w:right w:val="none" w:sz="0" w:space="0" w:color="auto"/>
          </w:divBdr>
        </w:div>
        <w:div w:id="1636987502">
          <w:marLeft w:val="0"/>
          <w:marRight w:val="0"/>
          <w:marTop w:val="0"/>
          <w:marBottom w:val="0"/>
          <w:divBdr>
            <w:top w:val="none" w:sz="0" w:space="0" w:color="auto"/>
            <w:left w:val="none" w:sz="0" w:space="0" w:color="auto"/>
            <w:bottom w:val="none" w:sz="0" w:space="0" w:color="auto"/>
            <w:right w:val="none" w:sz="0" w:space="0" w:color="auto"/>
          </w:divBdr>
        </w:div>
        <w:div w:id="1641183030">
          <w:marLeft w:val="0"/>
          <w:marRight w:val="0"/>
          <w:marTop w:val="0"/>
          <w:marBottom w:val="0"/>
          <w:divBdr>
            <w:top w:val="none" w:sz="0" w:space="0" w:color="auto"/>
            <w:left w:val="none" w:sz="0" w:space="0" w:color="auto"/>
            <w:bottom w:val="none" w:sz="0" w:space="0" w:color="auto"/>
            <w:right w:val="none" w:sz="0" w:space="0" w:color="auto"/>
          </w:divBdr>
        </w:div>
        <w:div w:id="1641501204">
          <w:marLeft w:val="0"/>
          <w:marRight w:val="0"/>
          <w:marTop w:val="0"/>
          <w:marBottom w:val="0"/>
          <w:divBdr>
            <w:top w:val="none" w:sz="0" w:space="0" w:color="auto"/>
            <w:left w:val="none" w:sz="0" w:space="0" w:color="auto"/>
            <w:bottom w:val="none" w:sz="0" w:space="0" w:color="auto"/>
            <w:right w:val="none" w:sz="0" w:space="0" w:color="auto"/>
          </w:divBdr>
        </w:div>
        <w:div w:id="1650016580">
          <w:marLeft w:val="0"/>
          <w:marRight w:val="0"/>
          <w:marTop w:val="0"/>
          <w:marBottom w:val="0"/>
          <w:divBdr>
            <w:top w:val="none" w:sz="0" w:space="0" w:color="auto"/>
            <w:left w:val="none" w:sz="0" w:space="0" w:color="auto"/>
            <w:bottom w:val="none" w:sz="0" w:space="0" w:color="auto"/>
            <w:right w:val="none" w:sz="0" w:space="0" w:color="auto"/>
          </w:divBdr>
        </w:div>
        <w:div w:id="1650019488">
          <w:marLeft w:val="0"/>
          <w:marRight w:val="0"/>
          <w:marTop w:val="0"/>
          <w:marBottom w:val="0"/>
          <w:divBdr>
            <w:top w:val="none" w:sz="0" w:space="0" w:color="auto"/>
            <w:left w:val="none" w:sz="0" w:space="0" w:color="auto"/>
            <w:bottom w:val="none" w:sz="0" w:space="0" w:color="auto"/>
            <w:right w:val="none" w:sz="0" w:space="0" w:color="auto"/>
          </w:divBdr>
        </w:div>
        <w:div w:id="1650936788">
          <w:marLeft w:val="0"/>
          <w:marRight w:val="0"/>
          <w:marTop w:val="0"/>
          <w:marBottom w:val="0"/>
          <w:divBdr>
            <w:top w:val="none" w:sz="0" w:space="0" w:color="auto"/>
            <w:left w:val="none" w:sz="0" w:space="0" w:color="auto"/>
            <w:bottom w:val="none" w:sz="0" w:space="0" w:color="auto"/>
            <w:right w:val="none" w:sz="0" w:space="0" w:color="auto"/>
          </w:divBdr>
        </w:div>
        <w:div w:id="1657027989">
          <w:marLeft w:val="0"/>
          <w:marRight w:val="0"/>
          <w:marTop w:val="0"/>
          <w:marBottom w:val="0"/>
          <w:divBdr>
            <w:top w:val="none" w:sz="0" w:space="0" w:color="auto"/>
            <w:left w:val="none" w:sz="0" w:space="0" w:color="auto"/>
            <w:bottom w:val="none" w:sz="0" w:space="0" w:color="auto"/>
            <w:right w:val="none" w:sz="0" w:space="0" w:color="auto"/>
          </w:divBdr>
        </w:div>
        <w:div w:id="1657763980">
          <w:marLeft w:val="0"/>
          <w:marRight w:val="0"/>
          <w:marTop w:val="0"/>
          <w:marBottom w:val="0"/>
          <w:divBdr>
            <w:top w:val="none" w:sz="0" w:space="0" w:color="auto"/>
            <w:left w:val="none" w:sz="0" w:space="0" w:color="auto"/>
            <w:bottom w:val="none" w:sz="0" w:space="0" w:color="auto"/>
            <w:right w:val="none" w:sz="0" w:space="0" w:color="auto"/>
          </w:divBdr>
        </w:div>
        <w:div w:id="1661543447">
          <w:marLeft w:val="0"/>
          <w:marRight w:val="0"/>
          <w:marTop w:val="0"/>
          <w:marBottom w:val="0"/>
          <w:divBdr>
            <w:top w:val="none" w:sz="0" w:space="0" w:color="auto"/>
            <w:left w:val="none" w:sz="0" w:space="0" w:color="auto"/>
            <w:bottom w:val="none" w:sz="0" w:space="0" w:color="auto"/>
            <w:right w:val="none" w:sz="0" w:space="0" w:color="auto"/>
          </w:divBdr>
        </w:div>
        <w:div w:id="1667393154">
          <w:marLeft w:val="0"/>
          <w:marRight w:val="0"/>
          <w:marTop w:val="0"/>
          <w:marBottom w:val="0"/>
          <w:divBdr>
            <w:top w:val="none" w:sz="0" w:space="0" w:color="auto"/>
            <w:left w:val="none" w:sz="0" w:space="0" w:color="auto"/>
            <w:bottom w:val="none" w:sz="0" w:space="0" w:color="auto"/>
            <w:right w:val="none" w:sz="0" w:space="0" w:color="auto"/>
          </w:divBdr>
        </w:div>
        <w:div w:id="1667905043">
          <w:marLeft w:val="0"/>
          <w:marRight w:val="0"/>
          <w:marTop w:val="0"/>
          <w:marBottom w:val="0"/>
          <w:divBdr>
            <w:top w:val="none" w:sz="0" w:space="0" w:color="auto"/>
            <w:left w:val="none" w:sz="0" w:space="0" w:color="auto"/>
            <w:bottom w:val="none" w:sz="0" w:space="0" w:color="auto"/>
            <w:right w:val="none" w:sz="0" w:space="0" w:color="auto"/>
          </w:divBdr>
        </w:div>
        <w:div w:id="1672485799">
          <w:marLeft w:val="0"/>
          <w:marRight w:val="0"/>
          <w:marTop w:val="0"/>
          <w:marBottom w:val="0"/>
          <w:divBdr>
            <w:top w:val="none" w:sz="0" w:space="0" w:color="auto"/>
            <w:left w:val="none" w:sz="0" w:space="0" w:color="auto"/>
            <w:bottom w:val="none" w:sz="0" w:space="0" w:color="auto"/>
            <w:right w:val="none" w:sz="0" w:space="0" w:color="auto"/>
          </w:divBdr>
        </w:div>
        <w:div w:id="1681348621">
          <w:marLeft w:val="0"/>
          <w:marRight w:val="0"/>
          <w:marTop w:val="0"/>
          <w:marBottom w:val="0"/>
          <w:divBdr>
            <w:top w:val="none" w:sz="0" w:space="0" w:color="auto"/>
            <w:left w:val="none" w:sz="0" w:space="0" w:color="auto"/>
            <w:bottom w:val="none" w:sz="0" w:space="0" w:color="auto"/>
            <w:right w:val="none" w:sz="0" w:space="0" w:color="auto"/>
          </w:divBdr>
        </w:div>
        <w:div w:id="1684356942">
          <w:marLeft w:val="0"/>
          <w:marRight w:val="0"/>
          <w:marTop w:val="0"/>
          <w:marBottom w:val="0"/>
          <w:divBdr>
            <w:top w:val="none" w:sz="0" w:space="0" w:color="auto"/>
            <w:left w:val="none" w:sz="0" w:space="0" w:color="auto"/>
            <w:bottom w:val="none" w:sz="0" w:space="0" w:color="auto"/>
            <w:right w:val="none" w:sz="0" w:space="0" w:color="auto"/>
          </w:divBdr>
        </w:div>
        <w:div w:id="1689330595">
          <w:marLeft w:val="0"/>
          <w:marRight w:val="0"/>
          <w:marTop w:val="0"/>
          <w:marBottom w:val="0"/>
          <w:divBdr>
            <w:top w:val="none" w:sz="0" w:space="0" w:color="auto"/>
            <w:left w:val="none" w:sz="0" w:space="0" w:color="auto"/>
            <w:bottom w:val="none" w:sz="0" w:space="0" w:color="auto"/>
            <w:right w:val="none" w:sz="0" w:space="0" w:color="auto"/>
          </w:divBdr>
        </w:div>
        <w:div w:id="1693725286">
          <w:marLeft w:val="0"/>
          <w:marRight w:val="0"/>
          <w:marTop w:val="0"/>
          <w:marBottom w:val="0"/>
          <w:divBdr>
            <w:top w:val="none" w:sz="0" w:space="0" w:color="auto"/>
            <w:left w:val="none" w:sz="0" w:space="0" w:color="auto"/>
            <w:bottom w:val="none" w:sz="0" w:space="0" w:color="auto"/>
            <w:right w:val="none" w:sz="0" w:space="0" w:color="auto"/>
          </w:divBdr>
        </w:div>
        <w:div w:id="1699506319">
          <w:marLeft w:val="0"/>
          <w:marRight w:val="0"/>
          <w:marTop w:val="0"/>
          <w:marBottom w:val="0"/>
          <w:divBdr>
            <w:top w:val="none" w:sz="0" w:space="0" w:color="auto"/>
            <w:left w:val="none" w:sz="0" w:space="0" w:color="auto"/>
            <w:bottom w:val="none" w:sz="0" w:space="0" w:color="auto"/>
            <w:right w:val="none" w:sz="0" w:space="0" w:color="auto"/>
          </w:divBdr>
        </w:div>
        <w:div w:id="1705640037">
          <w:marLeft w:val="0"/>
          <w:marRight w:val="0"/>
          <w:marTop w:val="0"/>
          <w:marBottom w:val="0"/>
          <w:divBdr>
            <w:top w:val="none" w:sz="0" w:space="0" w:color="auto"/>
            <w:left w:val="none" w:sz="0" w:space="0" w:color="auto"/>
            <w:bottom w:val="none" w:sz="0" w:space="0" w:color="auto"/>
            <w:right w:val="none" w:sz="0" w:space="0" w:color="auto"/>
          </w:divBdr>
        </w:div>
        <w:div w:id="1710522151">
          <w:marLeft w:val="0"/>
          <w:marRight w:val="0"/>
          <w:marTop w:val="0"/>
          <w:marBottom w:val="0"/>
          <w:divBdr>
            <w:top w:val="none" w:sz="0" w:space="0" w:color="auto"/>
            <w:left w:val="none" w:sz="0" w:space="0" w:color="auto"/>
            <w:bottom w:val="none" w:sz="0" w:space="0" w:color="auto"/>
            <w:right w:val="none" w:sz="0" w:space="0" w:color="auto"/>
          </w:divBdr>
        </w:div>
        <w:div w:id="1713193223">
          <w:marLeft w:val="0"/>
          <w:marRight w:val="0"/>
          <w:marTop w:val="0"/>
          <w:marBottom w:val="0"/>
          <w:divBdr>
            <w:top w:val="none" w:sz="0" w:space="0" w:color="auto"/>
            <w:left w:val="none" w:sz="0" w:space="0" w:color="auto"/>
            <w:bottom w:val="none" w:sz="0" w:space="0" w:color="auto"/>
            <w:right w:val="none" w:sz="0" w:space="0" w:color="auto"/>
          </w:divBdr>
        </w:div>
        <w:div w:id="1713654859">
          <w:marLeft w:val="0"/>
          <w:marRight w:val="0"/>
          <w:marTop w:val="0"/>
          <w:marBottom w:val="0"/>
          <w:divBdr>
            <w:top w:val="none" w:sz="0" w:space="0" w:color="auto"/>
            <w:left w:val="none" w:sz="0" w:space="0" w:color="auto"/>
            <w:bottom w:val="none" w:sz="0" w:space="0" w:color="auto"/>
            <w:right w:val="none" w:sz="0" w:space="0" w:color="auto"/>
          </w:divBdr>
        </w:div>
        <w:div w:id="1714382102">
          <w:marLeft w:val="0"/>
          <w:marRight w:val="0"/>
          <w:marTop w:val="0"/>
          <w:marBottom w:val="0"/>
          <w:divBdr>
            <w:top w:val="none" w:sz="0" w:space="0" w:color="auto"/>
            <w:left w:val="none" w:sz="0" w:space="0" w:color="auto"/>
            <w:bottom w:val="none" w:sz="0" w:space="0" w:color="auto"/>
            <w:right w:val="none" w:sz="0" w:space="0" w:color="auto"/>
          </w:divBdr>
        </w:div>
        <w:div w:id="1716660571">
          <w:marLeft w:val="0"/>
          <w:marRight w:val="0"/>
          <w:marTop w:val="0"/>
          <w:marBottom w:val="0"/>
          <w:divBdr>
            <w:top w:val="none" w:sz="0" w:space="0" w:color="auto"/>
            <w:left w:val="none" w:sz="0" w:space="0" w:color="auto"/>
            <w:bottom w:val="none" w:sz="0" w:space="0" w:color="auto"/>
            <w:right w:val="none" w:sz="0" w:space="0" w:color="auto"/>
          </w:divBdr>
        </w:div>
        <w:div w:id="1720325993">
          <w:marLeft w:val="0"/>
          <w:marRight w:val="0"/>
          <w:marTop w:val="0"/>
          <w:marBottom w:val="0"/>
          <w:divBdr>
            <w:top w:val="none" w:sz="0" w:space="0" w:color="auto"/>
            <w:left w:val="none" w:sz="0" w:space="0" w:color="auto"/>
            <w:bottom w:val="none" w:sz="0" w:space="0" w:color="auto"/>
            <w:right w:val="none" w:sz="0" w:space="0" w:color="auto"/>
          </w:divBdr>
        </w:div>
        <w:div w:id="1721052483">
          <w:marLeft w:val="0"/>
          <w:marRight w:val="0"/>
          <w:marTop w:val="0"/>
          <w:marBottom w:val="0"/>
          <w:divBdr>
            <w:top w:val="none" w:sz="0" w:space="0" w:color="auto"/>
            <w:left w:val="none" w:sz="0" w:space="0" w:color="auto"/>
            <w:bottom w:val="none" w:sz="0" w:space="0" w:color="auto"/>
            <w:right w:val="none" w:sz="0" w:space="0" w:color="auto"/>
          </w:divBdr>
        </w:div>
        <w:div w:id="1726222872">
          <w:marLeft w:val="0"/>
          <w:marRight w:val="0"/>
          <w:marTop w:val="0"/>
          <w:marBottom w:val="0"/>
          <w:divBdr>
            <w:top w:val="none" w:sz="0" w:space="0" w:color="auto"/>
            <w:left w:val="none" w:sz="0" w:space="0" w:color="auto"/>
            <w:bottom w:val="none" w:sz="0" w:space="0" w:color="auto"/>
            <w:right w:val="none" w:sz="0" w:space="0" w:color="auto"/>
          </w:divBdr>
        </w:div>
        <w:div w:id="1727530989">
          <w:marLeft w:val="0"/>
          <w:marRight w:val="0"/>
          <w:marTop w:val="0"/>
          <w:marBottom w:val="0"/>
          <w:divBdr>
            <w:top w:val="none" w:sz="0" w:space="0" w:color="auto"/>
            <w:left w:val="none" w:sz="0" w:space="0" w:color="auto"/>
            <w:bottom w:val="none" w:sz="0" w:space="0" w:color="auto"/>
            <w:right w:val="none" w:sz="0" w:space="0" w:color="auto"/>
          </w:divBdr>
        </w:div>
        <w:div w:id="1729449052">
          <w:marLeft w:val="0"/>
          <w:marRight w:val="0"/>
          <w:marTop w:val="0"/>
          <w:marBottom w:val="0"/>
          <w:divBdr>
            <w:top w:val="none" w:sz="0" w:space="0" w:color="auto"/>
            <w:left w:val="none" w:sz="0" w:space="0" w:color="auto"/>
            <w:bottom w:val="none" w:sz="0" w:space="0" w:color="auto"/>
            <w:right w:val="none" w:sz="0" w:space="0" w:color="auto"/>
          </w:divBdr>
        </w:div>
        <w:div w:id="1729498871">
          <w:marLeft w:val="0"/>
          <w:marRight w:val="0"/>
          <w:marTop w:val="0"/>
          <w:marBottom w:val="0"/>
          <w:divBdr>
            <w:top w:val="none" w:sz="0" w:space="0" w:color="auto"/>
            <w:left w:val="none" w:sz="0" w:space="0" w:color="auto"/>
            <w:bottom w:val="none" w:sz="0" w:space="0" w:color="auto"/>
            <w:right w:val="none" w:sz="0" w:space="0" w:color="auto"/>
          </w:divBdr>
        </w:div>
        <w:div w:id="1729835287">
          <w:marLeft w:val="0"/>
          <w:marRight w:val="0"/>
          <w:marTop w:val="0"/>
          <w:marBottom w:val="0"/>
          <w:divBdr>
            <w:top w:val="none" w:sz="0" w:space="0" w:color="auto"/>
            <w:left w:val="none" w:sz="0" w:space="0" w:color="auto"/>
            <w:bottom w:val="none" w:sz="0" w:space="0" w:color="auto"/>
            <w:right w:val="none" w:sz="0" w:space="0" w:color="auto"/>
          </w:divBdr>
        </w:div>
        <w:div w:id="1730424916">
          <w:marLeft w:val="0"/>
          <w:marRight w:val="0"/>
          <w:marTop w:val="0"/>
          <w:marBottom w:val="0"/>
          <w:divBdr>
            <w:top w:val="none" w:sz="0" w:space="0" w:color="auto"/>
            <w:left w:val="none" w:sz="0" w:space="0" w:color="auto"/>
            <w:bottom w:val="none" w:sz="0" w:space="0" w:color="auto"/>
            <w:right w:val="none" w:sz="0" w:space="0" w:color="auto"/>
          </w:divBdr>
        </w:div>
        <w:div w:id="1737973888">
          <w:marLeft w:val="0"/>
          <w:marRight w:val="0"/>
          <w:marTop w:val="0"/>
          <w:marBottom w:val="0"/>
          <w:divBdr>
            <w:top w:val="none" w:sz="0" w:space="0" w:color="auto"/>
            <w:left w:val="none" w:sz="0" w:space="0" w:color="auto"/>
            <w:bottom w:val="none" w:sz="0" w:space="0" w:color="auto"/>
            <w:right w:val="none" w:sz="0" w:space="0" w:color="auto"/>
          </w:divBdr>
        </w:div>
        <w:div w:id="1738821745">
          <w:marLeft w:val="0"/>
          <w:marRight w:val="0"/>
          <w:marTop w:val="0"/>
          <w:marBottom w:val="0"/>
          <w:divBdr>
            <w:top w:val="none" w:sz="0" w:space="0" w:color="auto"/>
            <w:left w:val="none" w:sz="0" w:space="0" w:color="auto"/>
            <w:bottom w:val="none" w:sz="0" w:space="0" w:color="auto"/>
            <w:right w:val="none" w:sz="0" w:space="0" w:color="auto"/>
          </w:divBdr>
        </w:div>
        <w:div w:id="1739398131">
          <w:marLeft w:val="0"/>
          <w:marRight w:val="0"/>
          <w:marTop w:val="0"/>
          <w:marBottom w:val="0"/>
          <w:divBdr>
            <w:top w:val="none" w:sz="0" w:space="0" w:color="auto"/>
            <w:left w:val="none" w:sz="0" w:space="0" w:color="auto"/>
            <w:bottom w:val="none" w:sz="0" w:space="0" w:color="auto"/>
            <w:right w:val="none" w:sz="0" w:space="0" w:color="auto"/>
          </w:divBdr>
        </w:div>
        <w:div w:id="1743522082">
          <w:marLeft w:val="0"/>
          <w:marRight w:val="0"/>
          <w:marTop w:val="0"/>
          <w:marBottom w:val="0"/>
          <w:divBdr>
            <w:top w:val="none" w:sz="0" w:space="0" w:color="auto"/>
            <w:left w:val="none" w:sz="0" w:space="0" w:color="auto"/>
            <w:bottom w:val="none" w:sz="0" w:space="0" w:color="auto"/>
            <w:right w:val="none" w:sz="0" w:space="0" w:color="auto"/>
          </w:divBdr>
        </w:div>
        <w:div w:id="1743984710">
          <w:marLeft w:val="0"/>
          <w:marRight w:val="0"/>
          <w:marTop w:val="0"/>
          <w:marBottom w:val="0"/>
          <w:divBdr>
            <w:top w:val="none" w:sz="0" w:space="0" w:color="auto"/>
            <w:left w:val="none" w:sz="0" w:space="0" w:color="auto"/>
            <w:bottom w:val="none" w:sz="0" w:space="0" w:color="auto"/>
            <w:right w:val="none" w:sz="0" w:space="0" w:color="auto"/>
          </w:divBdr>
        </w:div>
        <w:div w:id="1746994082">
          <w:marLeft w:val="0"/>
          <w:marRight w:val="0"/>
          <w:marTop w:val="0"/>
          <w:marBottom w:val="0"/>
          <w:divBdr>
            <w:top w:val="none" w:sz="0" w:space="0" w:color="auto"/>
            <w:left w:val="none" w:sz="0" w:space="0" w:color="auto"/>
            <w:bottom w:val="none" w:sz="0" w:space="0" w:color="auto"/>
            <w:right w:val="none" w:sz="0" w:space="0" w:color="auto"/>
          </w:divBdr>
        </w:div>
        <w:div w:id="1759911129">
          <w:marLeft w:val="0"/>
          <w:marRight w:val="0"/>
          <w:marTop w:val="0"/>
          <w:marBottom w:val="0"/>
          <w:divBdr>
            <w:top w:val="none" w:sz="0" w:space="0" w:color="auto"/>
            <w:left w:val="none" w:sz="0" w:space="0" w:color="auto"/>
            <w:bottom w:val="none" w:sz="0" w:space="0" w:color="auto"/>
            <w:right w:val="none" w:sz="0" w:space="0" w:color="auto"/>
          </w:divBdr>
        </w:div>
        <w:div w:id="1762215979">
          <w:marLeft w:val="0"/>
          <w:marRight w:val="0"/>
          <w:marTop w:val="0"/>
          <w:marBottom w:val="0"/>
          <w:divBdr>
            <w:top w:val="none" w:sz="0" w:space="0" w:color="auto"/>
            <w:left w:val="none" w:sz="0" w:space="0" w:color="auto"/>
            <w:bottom w:val="none" w:sz="0" w:space="0" w:color="auto"/>
            <w:right w:val="none" w:sz="0" w:space="0" w:color="auto"/>
          </w:divBdr>
        </w:div>
        <w:div w:id="1765032325">
          <w:marLeft w:val="0"/>
          <w:marRight w:val="0"/>
          <w:marTop w:val="0"/>
          <w:marBottom w:val="0"/>
          <w:divBdr>
            <w:top w:val="none" w:sz="0" w:space="0" w:color="auto"/>
            <w:left w:val="none" w:sz="0" w:space="0" w:color="auto"/>
            <w:bottom w:val="none" w:sz="0" w:space="0" w:color="auto"/>
            <w:right w:val="none" w:sz="0" w:space="0" w:color="auto"/>
          </w:divBdr>
        </w:div>
        <w:div w:id="1767724442">
          <w:marLeft w:val="0"/>
          <w:marRight w:val="0"/>
          <w:marTop w:val="0"/>
          <w:marBottom w:val="0"/>
          <w:divBdr>
            <w:top w:val="none" w:sz="0" w:space="0" w:color="auto"/>
            <w:left w:val="none" w:sz="0" w:space="0" w:color="auto"/>
            <w:bottom w:val="none" w:sz="0" w:space="0" w:color="auto"/>
            <w:right w:val="none" w:sz="0" w:space="0" w:color="auto"/>
          </w:divBdr>
        </w:div>
        <w:div w:id="1770353298">
          <w:marLeft w:val="0"/>
          <w:marRight w:val="0"/>
          <w:marTop w:val="0"/>
          <w:marBottom w:val="0"/>
          <w:divBdr>
            <w:top w:val="none" w:sz="0" w:space="0" w:color="auto"/>
            <w:left w:val="none" w:sz="0" w:space="0" w:color="auto"/>
            <w:bottom w:val="none" w:sz="0" w:space="0" w:color="auto"/>
            <w:right w:val="none" w:sz="0" w:space="0" w:color="auto"/>
          </w:divBdr>
        </w:div>
        <w:div w:id="1780685443">
          <w:marLeft w:val="0"/>
          <w:marRight w:val="0"/>
          <w:marTop w:val="0"/>
          <w:marBottom w:val="0"/>
          <w:divBdr>
            <w:top w:val="none" w:sz="0" w:space="0" w:color="auto"/>
            <w:left w:val="none" w:sz="0" w:space="0" w:color="auto"/>
            <w:bottom w:val="none" w:sz="0" w:space="0" w:color="auto"/>
            <w:right w:val="none" w:sz="0" w:space="0" w:color="auto"/>
          </w:divBdr>
        </w:div>
        <w:div w:id="1781146274">
          <w:marLeft w:val="0"/>
          <w:marRight w:val="0"/>
          <w:marTop w:val="0"/>
          <w:marBottom w:val="0"/>
          <w:divBdr>
            <w:top w:val="none" w:sz="0" w:space="0" w:color="auto"/>
            <w:left w:val="none" w:sz="0" w:space="0" w:color="auto"/>
            <w:bottom w:val="none" w:sz="0" w:space="0" w:color="auto"/>
            <w:right w:val="none" w:sz="0" w:space="0" w:color="auto"/>
          </w:divBdr>
        </w:div>
        <w:div w:id="1782340799">
          <w:marLeft w:val="0"/>
          <w:marRight w:val="0"/>
          <w:marTop w:val="0"/>
          <w:marBottom w:val="0"/>
          <w:divBdr>
            <w:top w:val="none" w:sz="0" w:space="0" w:color="auto"/>
            <w:left w:val="none" w:sz="0" w:space="0" w:color="auto"/>
            <w:bottom w:val="none" w:sz="0" w:space="0" w:color="auto"/>
            <w:right w:val="none" w:sz="0" w:space="0" w:color="auto"/>
          </w:divBdr>
        </w:div>
        <w:div w:id="1782604796">
          <w:marLeft w:val="0"/>
          <w:marRight w:val="0"/>
          <w:marTop w:val="0"/>
          <w:marBottom w:val="0"/>
          <w:divBdr>
            <w:top w:val="none" w:sz="0" w:space="0" w:color="auto"/>
            <w:left w:val="none" w:sz="0" w:space="0" w:color="auto"/>
            <w:bottom w:val="none" w:sz="0" w:space="0" w:color="auto"/>
            <w:right w:val="none" w:sz="0" w:space="0" w:color="auto"/>
          </w:divBdr>
        </w:div>
        <w:div w:id="1782987615">
          <w:marLeft w:val="0"/>
          <w:marRight w:val="0"/>
          <w:marTop w:val="0"/>
          <w:marBottom w:val="0"/>
          <w:divBdr>
            <w:top w:val="none" w:sz="0" w:space="0" w:color="auto"/>
            <w:left w:val="none" w:sz="0" w:space="0" w:color="auto"/>
            <w:bottom w:val="none" w:sz="0" w:space="0" w:color="auto"/>
            <w:right w:val="none" w:sz="0" w:space="0" w:color="auto"/>
          </w:divBdr>
        </w:div>
        <w:div w:id="1789929111">
          <w:marLeft w:val="0"/>
          <w:marRight w:val="0"/>
          <w:marTop w:val="0"/>
          <w:marBottom w:val="0"/>
          <w:divBdr>
            <w:top w:val="none" w:sz="0" w:space="0" w:color="auto"/>
            <w:left w:val="none" w:sz="0" w:space="0" w:color="auto"/>
            <w:bottom w:val="none" w:sz="0" w:space="0" w:color="auto"/>
            <w:right w:val="none" w:sz="0" w:space="0" w:color="auto"/>
          </w:divBdr>
        </w:div>
        <w:div w:id="1795713900">
          <w:marLeft w:val="0"/>
          <w:marRight w:val="0"/>
          <w:marTop w:val="0"/>
          <w:marBottom w:val="0"/>
          <w:divBdr>
            <w:top w:val="none" w:sz="0" w:space="0" w:color="auto"/>
            <w:left w:val="none" w:sz="0" w:space="0" w:color="auto"/>
            <w:bottom w:val="none" w:sz="0" w:space="0" w:color="auto"/>
            <w:right w:val="none" w:sz="0" w:space="0" w:color="auto"/>
          </w:divBdr>
        </w:div>
        <w:div w:id="1797791548">
          <w:marLeft w:val="0"/>
          <w:marRight w:val="0"/>
          <w:marTop w:val="0"/>
          <w:marBottom w:val="0"/>
          <w:divBdr>
            <w:top w:val="none" w:sz="0" w:space="0" w:color="auto"/>
            <w:left w:val="none" w:sz="0" w:space="0" w:color="auto"/>
            <w:bottom w:val="none" w:sz="0" w:space="0" w:color="auto"/>
            <w:right w:val="none" w:sz="0" w:space="0" w:color="auto"/>
          </w:divBdr>
        </w:div>
        <w:div w:id="1799760078">
          <w:marLeft w:val="0"/>
          <w:marRight w:val="0"/>
          <w:marTop w:val="0"/>
          <w:marBottom w:val="0"/>
          <w:divBdr>
            <w:top w:val="none" w:sz="0" w:space="0" w:color="auto"/>
            <w:left w:val="none" w:sz="0" w:space="0" w:color="auto"/>
            <w:bottom w:val="none" w:sz="0" w:space="0" w:color="auto"/>
            <w:right w:val="none" w:sz="0" w:space="0" w:color="auto"/>
          </w:divBdr>
        </w:div>
        <w:div w:id="1802724123">
          <w:marLeft w:val="0"/>
          <w:marRight w:val="0"/>
          <w:marTop w:val="0"/>
          <w:marBottom w:val="0"/>
          <w:divBdr>
            <w:top w:val="none" w:sz="0" w:space="0" w:color="auto"/>
            <w:left w:val="none" w:sz="0" w:space="0" w:color="auto"/>
            <w:bottom w:val="none" w:sz="0" w:space="0" w:color="auto"/>
            <w:right w:val="none" w:sz="0" w:space="0" w:color="auto"/>
          </w:divBdr>
        </w:div>
        <w:div w:id="1806240422">
          <w:marLeft w:val="0"/>
          <w:marRight w:val="0"/>
          <w:marTop w:val="0"/>
          <w:marBottom w:val="0"/>
          <w:divBdr>
            <w:top w:val="none" w:sz="0" w:space="0" w:color="auto"/>
            <w:left w:val="none" w:sz="0" w:space="0" w:color="auto"/>
            <w:bottom w:val="none" w:sz="0" w:space="0" w:color="auto"/>
            <w:right w:val="none" w:sz="0" w:space="0" w:color="auto"/>
          </w:divBdr>
        </w:div>
        <w:div w:id="1806462949">
          <w:marLeft w:val="0"/>
          <w:marRight w:val="0"/>
          <w:marTop w:val="0"/>
          <w:marBottom w:val="0"/>
          <w:divBdr>
            <w:top w:val="none" w:sz="0" w:space="0" w:color="auto"/>
            <w:left w:val="none" w:sz="0" w:space="0" w:color="auto"/>
            <w:bottom w:val="none" w:sz="0" w:space="0" w:color="auto"/>
            <w:right w:val="none" w:sz="0" w:space="0" w:color="auto"/>
          </w:divBdr>
        </w:div>
        <w:div w:id="1808469804">
          <w:marLeft w:val="0"/>
          <w:marRight w:val="0"/>
          <w:marTop w:val="0"/>
          <w:marBottom w:val="0"/>
          <w:divBdr>
            <w:top w:val="none" w:sz="0" w:space="0" w:color="auto"/>
            <w:left w:val="none" w:sz="0" w:space="0" w:color="auto"/>
            <w:bottom w:val="none" w:sz="0" w:space="0" w:color="auto"/>
            <w:right w:val="none" w:sz="0" w:space="0" w:color="auto"/>
          </w:divBdr>
        </w:div>
        <w:div w:id="1810394558">
          <w:marLeft w:val="0"/>
          <w:marRight w:val="0"/>
          <w:marTop w:val="0"/>
          <w:marBottom w:val="0"/>
          <w:divBdr>
            <w:top w:val="none" w:sz="0" w:space="0" w:color="auto"/>
            <w:left w:val="none" w:sz="0" w:space="0" w:color="auto"/>
            <w:bottom w:val="none" w:sz="0" w:space="0" w:color="auto"/>
            <w:right w:val="none" w:sz="0" w:space="0" w:color="auto"/>
          </w:divBdr>
        </w:div>
        <w:div w:id="1813672575">
          <w:marLeft w:val="0"/>
          <w:marRight w:val="0"/>
          <w:marTop w:val="0"/>
          <w:marBottom w:val="0"/>
          <w:divBdr>
            <w:top w:val="none" w:sz="0" w:space="0" w:color="auto"/>
            <w:left w:val="none" w:sz="0" w:space="0" w:color="auto"/>
            <w:bottom w:val="none" w:sz="0" w:space="0" w:color="auto"/>
            <w:right w:val="none" w:sz="0" w:space="0" w:color="auto"/>
          </w:divBdr>
        </w:div>
        <w:div w:id="1820727988">
          <w:marLeft w:val="0"/>
          <w:marRight w:val="0"/>
          <w:marTop w:val="0"/>
          <w:marBottom w:val="0"/>
          <w:divBdr>
            <w:top w:val="none" w:sz="0" w:space="0" w:color="auto"/>
            <w:left w:val="none" w:sz="0" w:space="0" w:color="auto"/>
            <w:bottom w:val="none" w:sz="0" w:space="0" w:color="auto"/>
            <w:right w:val="none" w:sz="0" w:space="0" w:color="auto"/>
          </w:divBdr>
        </w:div>
        <w:div w:id="1826430520">
          <w:marLeft w:val="0"/>
          <w:marRight w:val="0"/>
          <w:marTop w:val="0"/>
          <w:marBottom w:val="0"/>
          <w:divBdr>
            <w:top w:val="none" w:sz="0" w:space="0" w:color="auto"/>
            <w:left w:val="none" w:sz="0" w:space="0" w:color="auto"/>
            <w:bottom w:val="none" w:sz="0" w:space="0" w:color="auto"/>
            <w:right w:val="none" w:sz="0" w:space="0" w:color="auto"/>
          </w:divBdr>
        </w:div>
        <w:div w:id="1826701188">
          <w:marLeft w:val="0"/>
          <w:marRight w:val="0"/>
          <w:marTop w:val="0"/>
          <w:marBottom w:val="0"/>
          <w:divBdr>
            <w:top w:val="none" w:sz="0" w:space="0" w:color="auto"/>
            <w:left w:val="none" w:sz="0" w:space="0" w:color="auto"/>
            <w:bottom w:val="none" w:sz="0" w:space="0" w:color="auto"/>
            <w:right w:val="none" w:sz="0" w:space="0" w:color="auto"/>
          </w:divBdr>
        </w:div>
        <w:div w:id="1826897902">
          <w:marLeft w:val="0"/>
          <w:marRight w:val="0"/>
          <w:marTop w:val="0"/>
          <w:marBottom w:val="0"/>
          <w:divBdr>
            <w:top w:val="none" w:sz="0" w:space="0" w:color="auto"/>
            <w:left w:val="none" w:sz="0" w:space="0" w:color="auto"/>
            <w:bottom w:val="none" w:sz="0" w:space="0" w:color="auto"/>
            <w:right w:val="none" w:sz="0" w:space="0" w:color="auto"/>
          </w:divBdr>
        </w:div>
        <w:div w:id="1827354229">
          <w:marLeft w:val="0"/>
          <w:marRight w:val="0"/>
          <w:marTop w:val="0"/>
          <w:marBottom w:val="0"/>
          <w:divBdr>
            <w:top w:val="none" w:sz="0" w:space="0" w:color="auto"/>
            <w:left w:val="none" w:sz="0" w:space="0" w:color="auto"/>
            <w:bottom w:val="none" w:sz="0" w:space="0" w:color="auto"/>
            <w:right w:val="none" w:sz="0" w:space="0" w:color="auto"/>
          </w:divBdr>
        </w:div>
        <w:div w:id="1828324546">
          <w:marLeft w:val="0"/>
          <w:marRight w:val="0"/>
          <w:marTop w:val="0"/>
          <w:marBottom w:val="0"/>
          <w:divBdr>
            <w:top w:val="none" w:sz="0" w:space="0" w:color="auto"/>
            <w:left w:val="none" w:sz="0" w:space="0" w:color="auto"/>
            <w:bottom w:val="none" w:sz="0" w:space="0" w:color="auto"/>
            <w:right w:val="none" w:sz="0" w:space="0" w:color="auto"/>
          </w:divBdr>
        </w:div>
        <w:div w:id="1829858877">
          <w:marLeft w:val="0"/>
          <w:marRight w:val="0"/>
          <w:marTop w:val="0"/>
          <w:marBottom w:val="0"/>
          <w:divBdr>
            <w:top w:val="none" w:sz="0" w:space="0" w:color="auto"/>
            <w:left w:val="none" w:sz="0" w:space="0" w:color="auto"/>
            <w:bottom w:val="none" w:sz="0" w:space="0" w:color="auto"/>
            <w:right w:val="none" w:sz="0" w:space="0" w:color="auto"/>
          </w:divBdr>
        </w:div>
        <w:div w:id="1831482345">
          <w:marLeft w:val="0"/>
          <w:marRight w:val="0"/>
          <w:marTop w:val="0"/>
          <w:marBottom w:val="0"/>
          <w:divBdr>
            <w:top w:val="none" w:sz="0" w:space="0" w:color="auto"/>
            <w:left w:val="none" w:sz="0" w:space="0" w:color="auto"/>
            <w:bottom w:val="none" w:sz="0" w:space="0" w:color="auto"/>
            <w:right w:val="none" w:sz="0" w:space="0" w:color="auto"/>
          </w:divBdr>
        </w:div>
        <w:div w:id="1831873076">
          <w:marLeft w:val="0"/>
          <w:marRight w:val="0"/>
          <w:marTop w:val="0"/>
          <w:marBottom w:val="0"/>
          <w:divBdr>
            <w:top w:val="none" w:sz="0" w:space="0" w:color="auto"/>
            <w:left w:val="none" w:sz="0" w:space="0" w:color="auto"/>
            <w:bottom w:val="none" w:sz="0" w:space="0" w:color="auto"/>
            <w:right w:val="none" w:sz="0" w:space="0" w:color="auto"/>
          </w:divBdr>
        </w:div>
        <w:div w:id="1832672792">
          <w:marLeft w:val="0"/>
          <w:marRight w:val="0"/>
          <w:marTop w:val="0"/>
          <w:marBottom w:val="0"/>
          <w:divBdr>
            <w:top w:val="none" w:sz="0" w:space="0" w:color="auto"/>
            <w:left w:val="none" w:sz="0" w:space="0" w:color="auto"/>
            <w:bottom w:val="none" w:sz="0" w:space="0" w:color="auto"/>
            <w:right w:val="none" w:sz="0" w:space="0" w:color="auto"/>
          </w:divBdr>
        </w:div>
        <w:div w:id="1834638597">
          <w:marLeft w:val="0"/>
          <w:marRight w:val="0"/>
          <w:marTop w:val="0"/>
          <w:marBottom w:val="0"/>
          <w:divBdr>
            <w:top w:val="none" w:sz="0" w:space="0" w:color="auto"/>
            <w:left w:val="none" w:sz="0" w:space="0" w:color="auto"/>
            <w:bottom w:val="none" w:sz="0" w:space="0" w:color="auto"/>
            <w:right w:val="none" w:sz="0" w:space="0" w:color="auto"/>
          </w:divBdr>
        </w:div>
        <w:div w:id="1835029298">
          <w:marLeft w:val="0"/>
          <w:marRight w:val="0"/>
          <w:marTop w:val="0"/>
          <w:marBottom w:val="0"/>
          <w:divBdr>
            <w:top w:val="none" w:sz="0" w:space="0" w:color="auto"/>
            <w:left w:val="none" w:sz="0" w:space="0" w:color="auto"/>
            <w:bottom w:val="none" w:sz="0" w:space="0" w:color="auto"/>
            <w:right w:val="none" w:sz="0" w:space="0" w:color="auto"/>
          </w:divBdr>
        </w:div>
        <w:div w:id="1837070124">
          <w:marLeft w:val="0"/>
          <w:marRight w:val="0"/>
          <w:marTop w:val="0"/>
          <w:marBottom w:val="0"/>
          <w:divBdr>
            <w:top w:val="none" w:sz="0" w:space="0" w:color="auto"/>
            <w:left w:val="none" w:sz="0" w:space="0" w:color="auto"/>
            <w:bottom w:val="none" w:sz="0" w:space="0" w:color="auto"/>
            <w:right w:val="none" w:sz="0" w:space="0" w:color="auto"/>
          </w:divBdr>
        </w:div>
        <w:div w:id="1850025771">
          <w:marLeft w:val="0"/>
          <w:marRight w:val="0"/>
          <w:marTop w:val="0"/>
          <w:marBottom w:val="0"/>
          <w:divBdr>
            <w:top w:val="none" w:sz="0" w:space="0" w:color="auto"/>
            <w:left w:val="none" w:sz="0" w:space="0" w:color="auto"/>
            <w:bottom w:val="none" w:sz="0" w:space="0" w:color="auto"/>
            <w:right w:val="none" w:sz="0" w:space="0" w:color="auto"/>
          </w:divBdr>
        </w:div>
        <w:div w:id="1856383585">
          <w:marLeft w:val="0"/>
          <w:marRight w:val="0"/>
          <w:marTop w:val="0"/>
          <w:marBottom w:val="0"/>
          <w:divBdr>
            <w:top w:val="none" w:sz="0" w:space="0" w:color="auto"/>
            <w:left w:val="none" w:sz="0" w:space="0" w:color="auto"/>
            <w:bottom w:val="none" w:sz="0" w:space="0" w:color="auto"/>
            <w:right w:val="none" w:sz="0" w:space="0" w:color="auto"/>
          </w:divBdr>
        </w:div>
        <w:div w:id="1857041760">
          <w:marLeft w:val="0"/>
          <w:marRight w:val="0"/>
          <w:marTop w:val="0"/>
          <w:marBottom w:val="0"/>
          <w:divBdr>
            <w:top w:val="none" w:sz="0" w:space="0" w:color="auto"/>
            <w:left w:val="none" w:sz="0" w:space="0" w:color="auto"/>
            <w:bottom w:val="none" w:sz="0" w:space="0" w:color="auto"/>
            <w:right w:val="none" w:sz="0" w:space="0" w:color="auto"/>
          </w:divBdr>
        </w:div>
        <w:div w:id="1869486603">
          <w:marLeft w:val="0"/>
          <w:marRight w:val="0"/>
          <w:marTop w:val="0"/>
          <w:marBottom w:val="0"/>
          <w:divBdr>
            <w:top w:val="none" w:sz="0" w:space="0" w:color="auto"/>
            <w:left w:val="none" w:sz="0" w:space="0" w:color="auto"/>
            <w:bottom w:val="none" w:sz="0" w:space="0" w:color="auto"/>
            <w:right w:val="none" w:sz="0" w:space="0" w:color="auto"/>
          </w:divBdr>
        </w:div>
        <w:div w:id="1873150966">
          <w:marLeft w:val="0"/>
          <w:marRight w:val="0"/>
          <w:marTop w:val="0"/>
          <w:marBottom w:val="0"/>
          <w:divBdr>
            <w:top w:val="none" w:sz="0" w:space="0" w:color="auto"/>
            <w:left w:val="none" w:sz="0" w:space="0" w:color="auto"/>
            <w:bottom w:val="none" w:sz="0" w:space="0" w:color="auto"/>
            <w:right w:val="none" w:sz="0" w:space="0" w:color="auto"/>
          </w:divBdr>
        </w:div>
        <w:div w:id="1876845122">
          <w:marLeft w:val="0"/>
          <w:marRight w:val="0"/>
          <w:marTop w:val="0"/>
          <w:marBottom w:val="0"/>
          <w:divBdr>
            <w:top w:val="none" w:sz="0" w:space="0" w:color="auto"/>
            <w:left w:val="none" w:sz="0" w:space="0" w:color="auto"/>
            <w:bottom w:val="none" w:sz="0" w:space="0" w:color="auto"/>
            <w:right w:val="none" w:sz="0" w:space="0" w:color="auto"/>
          </w:divBdr>
        </w:div>
        <w:div w:id="1877809530">
          <w:marLeft w:val="0"/>
          <w:marRight w:val="0"/>
          <w:marTop w:val="0"/>
          <w:marBottom w:val="0"/>
          <w:divBdr>
            <w:top w:val="none" w:sz="0" w:space="0" w:color="auto"/>
            <w:left w:val="none" w:sz="0" w:space="0" w:color="auto"/>
            <w:bottom w:val="none" w:sz="0" w:space="0" w:color="auto"/>
            <w:right w:val="none" w:sz="0" w:space="0" w:color="auto"/>
          </w:divBdr>
        </w:div>
        <w:div w:id="1879968418">
          <w:marLeft w:val="0"/>
          <w:marRight w:val="0"/>
          <w:marTop w:val="0"/>
          <w:marBottom w:val="0"/>
          <w:divBdr>
            <w:top w:val="none" w:sz="0" w:space="0" w:color="auto"/>
            <w:left w:val="none" w:sz="0" w:space="0" w:color="auto"/>
            <w:bottom w:val="none" w:sz="0" w:space="0" w:color="auto"/>
            <w:right w:val="none" w:sz="0" w:space="0" w:color="auto"/>
          </w:divBdr>
        </w:div>
        <w:div w:id="1887328587">
          <w:marLeft w:val="0"/>
          <w:marRight w:val="0"/>
          <w:marTop w:val="0"/>
          <w:marBottom w:val="0"/>
          <w:divBdr>
            <w:top w:val="none" w:sz="0" w:space="0" w:color="auto"/>
            <w:left w:val="none" w:sz="0" w:space="0" w:color="auto"/>
            <w:bottom w:val="none" w:sz="0" w:space="0" w:color="auto"/>
            <w:right w:val="none" w:sz="0" w:space="0" w:color="auto"/>
          </w:divBdr>
        </w:div>
        <w:div w:id="1894924695">
          <w:marLeft w:val="0"/>
          <w:marRight w:val="0"/>
          <w:marTop w:val="0"/>
          <w:marBottom w:val="0"/>
          <w:divBdr>
            <w:top w:val="none" w:sz="0" w:space="0" w:color="auto"/>
            <w:left w:val="none" w:sz="0" w:space="0" w:color="auto"/>
            <w:bottom w:val="none" w:sz="0" w:space="0" w:color="auto"/>
            <w:right w:val="none" w:sz="0" w:space="0" w:color="auto"/>
          </w:divBdr>
        </w:div>
        <w:div w:id="1896311673">
          <w:marLeft w:val="0"/>
          <w:marRight w:val="0"/>
          <w:marTop w:val="0"/>
          <w:marBottom w:val="0"/>
          <w:divBdr>
            <w:top w:val="none" w:sz="0" w:space="0" w:color="auto"/>
            <w:left w:val="none" w:sz="0" w:space="0" w:color="auto"/>
            <w:bottom w:val="none" w:sz="0" w:space="0" w:color="auto"/>
            <w:right w:val="none" w:sz="0" w:space="0" w:color="auto"/>
          </w:divBdr>
        </w:div>
        <w:div w:id="1898126445">
          <w:marLeft w:val="0"/>
          <w:marRight w:val="0"/>
          <w:marTop w:val="0"/>
          <w:marBottom w:val="0"/>
          <w:divBdr>
            <w:top w:val="none" w:sz="0" w:space="0" w:color="auto"/>
            <w:left w:val="none" w:sz="0" w:space="0" w:color="auto"/>
            <w:bottom w:val="none" w:sz="0" w:space="0" w:color="auto"/>
            <w:right w:val="none" w:sz="0" w:space="0" w:color="auto"/>
          </w:divBdr>
        </w:div>
        <w:div w:id="1898126869">
          <w:marLeft w:val="0"/>
          <w:marRight w:val="0"/>
          <w:marTop w:val="0"/>
          <w:marBottom w:val="0"/>
          <w:divBdr>
            <w:top w:val="none" w:sz="0" w:space="0" w:color="auto"/>
            <w:left w:val="none" w:sz="0" w:space="0" w:color="auto"/>
            <w:bottom w:val="none" w:sz="0" w:space="0" w:color="auto"/>
            <w:right w:val="none" w:sz="0" w:space="0" w:color="auto"/>
          </w:divBdr>
        </w:div>
        <w:div w:id="1900748514">
          <w:marLeft w:val="0"/>
          <w:marRight w:val="0"/>
          <w:marTop w:val="0"/>
          <w:marBottom w:val="0"/>
          <w:divBdr>
            <w:top w:val="none" w:sz="0" w:space="0" w:color="auto"/>
            <w:left w:val="none" w:sz="0" w:space="0" w:color="auto"/>
            <w:bottom w:val="none" w:sz="0" w:space="0" w:color="auto"/>
            <w:right w:val="none" w:sz="0" w:space="0" w:color="auto"/>
          </w:divBdr>
        </w:div>
        <w:div w:id="1903370436">
          <w:marLeft w:val="0"/>
          <w:marRight w:val="0"/>
          <w:marTop w:val="0"/>
          <w:marBottom w:val="0"/>
          <w:divBdr>
            <w:top w:val="none" w:sz="0" w:space="0" w:color="auto"/>
            <w:left w:val="none" w:sz="0" w:space="0" w:color="auto"/>
            <w:bottom w:val="none" w:sz="0" w:space="0" w:color="auto"/>
            <w:right w:val="none" w:sz="0" w:space="0" w:color="auto"/>
          </w:divBdr>
        </w:div>
        <w:div w:id="1906408578">
          <w:marLeft w:val="0"/>
          <w:marRight w:val="0"/>
          <w:marTop w:val="0"/>
          <w:marBottom w:val="0"/>
          <w:divBdr>
            <w:top w:val="none" w:sz="0" w:space="0" w:color="auto"/>
            <w:left w:val="none" w:sz="0" w:space="0" w:color="auto"/>
            <w:bottom w:val="none" w:sz="0" w:space="0" w:color="auto"/>
            <w:right w:val="none" w:sz="0" w:space="0" w:color="auto"/>
          </w:divBdr>
        </w:div>
        <w:div w:id="1907495888">
          <w:marLeft w:val="0"/>
          <w:marRight w:val="0"/>
          <w:marTop w:val="0"/>
          <w:marBottom w:val="0"/>
          <w:divBdr>
            <w:top w:val="none" w:sz="0" w:space="0" w:color="auto"/>
            <w:left w:val="none" w:sz="0" w:space="0" w:color="auto"/>
            <w:bottom w:val="none" w:sz="0" w:space="0" w:color="auto"/>
            <w:right w:val="none" w:sz="0" w:space="0" w:color="auto"/>
          </w:divBdr>
        </w:div>
        <w:div w:id="1910800307">
          <w:marLeft w:val="0"/>
          <w:marRight w:val="0"/>
          <w:marTop w:val="0"/>
          <w:marBottom w:val="0"/>
          <w:divBdr>
            <w:top w:val="none" w:sz="0" w:space="0" w:color="auto"/>
            <w:left w:val="none" w:sz="0" w:space="0" w:color="auto"/>
            <w:bottom w:val="none" w:sz="0" w:space="0" w:color="auto"/>
            <w:right w:val="none" w:sz="0" w:space="0" w:color="auto"/>
          </w:divBdr>
        </w:div>
        <w:div w:id="1916475630">
          <w:marLeft w:val="0"/>
          <w:marRight w:val="0"/>
          <w:marTop w:val="0"/>
          <w:marBottom w:val="0"/>
          <w:divBdr>
            <w:top w:val="none" w:sz="0" w:space="0" w:color="auto"/>
            <w:left w:val="none" w:sz="0" w:space="0" w:color="auto"/>
            <w:bottom w:val="none" w:sz="0" w:space="0" w:color="auto"/>
            <w:right w:val="none" w:sz="0" w:space="0" w:color="auto"/>
          </w:divBdr>
        </w:div>
        <w:div w:id="1931498037">
          <w:marLeft w:val="0"/>
          <w:marRight w:val="0"/>
          <w:marTop w:val="0"/>
          <w:marBottom w:val="0"/>
          <w:divBdr>
            <w:top w:val="none" w:sz="0" w:space="0" w:color="auto"/>
            <w:left w:val="none" w:sz="0" w:space="0" w:color="auto"/>
            <w:bottom w:val="none" w:sz="0" w:space="0" w:color="auto"/>
            <w:right w:val="none" w:sz="0" w:space="0" w:color="auto"/>
          </w:divBdr>
        </w:div>
        <w:div w:id="1932229948">
          <w:marLeft w:val="0"/>
          <w:marRight w:val="0"/>
          <w:marTop w:val="0"/>
          <w:marBottom w:val="0"/>
          <w:divBdr>
            <w:top w:val="none" w:sz="0" w:space="0" w:color="auto"/>
            <w:left w:val="none" w:sz="0" w:space="0" w:color="auto"/>
            <w:bottom w:val="none" w:sz="0" w:space="0" w:color="auto"/>
            <w:right w:val="none" w:sz="0" w:space="0" w:color="auto"/>
          </w:divBdr>
        </w:div>
        <w:div w:id="1932932669">
          <w:marLeft w:val="0"/>
          <w:marRight w:val="0"/>
          <w:marTop w:val="0"/>
          <w:marBottom w:val="0"/>
          <w:divBdr>
            <w:top w:val="none" w:sz="0" w:space="0" w:color="auto"/>
            <w:left w:val="none" w:sz="0" w:space="0" w:color="auto"/>
            <w:bottom w:val="none" w:sz="0" w:space="0" w:color="auto"/>
            <w:right w:val="none" w:sz="0" w:space="0" w:color="auto"/>
          </w:divBdr>
        </w:div>
        <w:div w:id="1935626560">
          <w:marLeft w:val="0"/>
          <w:marRight w:val="0"/>
          <w:marTop w:val="0"/>
          <w:marBottom w:val="0"/>
          <w:divBdr>
            <w:top w:val="none" w:sz="0" w:space="0" w:color="auto"/>
            <w:left w:val="none" w:sz="0" w:space="0" w:color="auto"/>
            <w:bottom w:val="none" w:sz="0" w:space="0" w:color="auto"/>
            <w:right w:val="none" w:sz="0" w:space="0" w:color="auto"/>
          </w:divBdr>
        </w:div>
        <w:div w:id="1939214732">
          <w:marLeft w:val="0"/>
          <w:marRight w:val="0"/>
          <w:marTop w:val="0"/>
          <w:marBottom w:val="0"/>
          <w:divBdr>
            <w:top w:val="none" w:sz="0" w:space="0" w:color="auto"/>
            <w:left w:val="none" w:sz="0" w:space="0" w:color="auto"/>
            <w:bottom w:val="none" w:sz="0" w:space="0" w:color="auto"/>
            <w:right w:val="none" w:sz="0" w:space="0" w:color="auto"/>
          </w:divBdr>
        </w:div>
        <w:div w:id="1943294684">
          <w:marLeft w:val="0"/>
          <w:marRight w:val="0"/>
          <w:marTop w:val="0"/>
          <w:marBottom w:val="0"/>
          <w:divBdr>
            <w:top w:val="none" w:sz="0" w:space="0" w:color="auto"/>
            <w:left w:val="none" w:sz="0" w:space="0" w:color="auto"/>
            <w:bottom w:val="none" w:sz="0" w:space="0" w:color="auto"/>
            <w:right w:val="none" w:sz="0" w:space="0" w:color="auto"/>
          </w:divBdr>
        </w:div>
        <w:div w:id="1944416350">
          <w:marLeft w:val="0"/>
          <w:marRight w:val="0"/>
          <w:marTop w:val="0"/>
          <w:marBottom w:val="0"/>
          <w:divBdr>
            <w:top w:val="none" w:sz="0" w:space="0" w:color="auto"/>
            <w:left w:val="none" w:sz="0" w:space="0" w:color="auto"/>
            <w:bottom w:val="none" w:sz="0" w:space="0" w:color="auto"/>
            <w:right w:val="none" w:sz="0" w:space="0" w:color="auto"/>
          </w:divBdr>
        </w:div>
        <w:div w:id="1945728545">
          <w:marLeft w:val="0"/>
          <w:marRight w:val="0"/>
          <w:marTop w:val="0"/>
          <w:marBottom w:val="0"/>
          <w:divBdr>
            <w:top w:val="none" w:sz="0" w:space="0" w:color="auto"/>
            <w:left w:val="none" w:sz="0" w:space="0" w:color="auto"/>
            <w:bottom w:val="none" w:sz="0" w:space="0" w:color="auto"/>
            <w:right w:val="none" w:sz="0" w:space="0" w:color="auto"/>
          </w:divBdr>
        </w:div>
        <w:div w:id="1949119727">
          <w:marLeft w:val="0"/>
          <w:marRight w:val="0"/>
          <w:marTop w:val="0"/>
          <w:marBottom w:val="0"/>
          <w:divBdr>
            <w:top w:val="none" w:sz="0" w:space="0" w:color="auto"/>
            <w:left w:val="none" w:sz="0" w:space="0" w:color="auto"/>
            <w:bottom w:val="none" w:sz="0" w:space="0" w:color="auto"/>
            <w:right w:val="none" w:sz="0" w:space="0" w:color="auto"/>
          </w:divBdr>
        </w:div>
        <w:div w:id="1952005724">
          <w:marLeft w:val="0"/>
          <w:marRight w:val="0"/>
          <w:marTop w:val="0"/>
          <w:marBottom w:val="0"/>
          <w:divBdr>
            <w:top w:val="none" w:sz="0" w:space="0" w:color="auto"/>
            <w:left w:val="none" w:sz="0" w:space="0" w:color="auto"/>
            <w:bottom w:val="none" w:sz="0" w:space="0" w:color="auto"/>
            <w:right w:val="none" w:sz="0" w:space="0" w:color="auto"/>
          </w:divBdr>
        </w:div>
        <w:div w:id="1953398111">
          <w:marLeft w:val="0"/>
          <w:marRight w:val="0"/>
          <w:marTop w:val="0"/>
          <w:marBottom w:val="0"/>
          <w:divBdr>
            <w:top w:val="none" w:sz="0" w:space="0" w:color="auto"/>
            <w:left w:val="none" w:sz="0" w:space="0" w:color="auto"/>
            <w:bottom w:val="none" w:sz="0" w:space="0" w:color="auto"/>
            <w:right w:val="none" w:sz="0" w:space="0" w:color="auto"/>
          </w:divBdr>
        </w:div>
        <w:div w:id="1955668987">
          <w:marLeft w:val="0"/>
          <w:marRight w:val="0"/>
          <w:marTop w:val="0"/>
          <w:marBottom w:val="0"/>
          <w:divBdr>
            <w:top w:val="none" w:sz="0" w:space="0" w:color="auto"/>
            <w:left w:val="none" w:sz="0" w:space="0" w:color="auto"/>
            <w:bottom w:val="none" w:sz="0" w:space="0" w:color="auto"/>
            <w:right w:val="none" w:sz="0" w:space="0" w:color="auto"/>
          </w:divBdr>
        </w:div>
        <w:div w:id="1963338174">
          <w:marLeft w:val="0"/>
          <w:marRight w:val="0"/>
          <w:marTop w:val="0"/>
          <w:marBottom w:val="0"/>
          <w:divBdr>
            <w:top w:val="none" w:sz="0" w:space="0" w:color="auto"/>
            <w:left w:val="none" w:sz="0" w:space="0" w:color="auto"/>
            <w:bottom w:val="none" w:sz="0" w:space="0" w:color="auto"/>
            <w:right w:val="none" w:sz="0" w:space="0" w:color="auto"/>
          </w:divBdr>
        </w:div>
        <w:div w:id="1968199287">
          <w:marLeft w:val="0"/>
          <w:marRight w:val="0"/>
          <w:marTop w:val="0"/>
          <w:marBottom w:val="0"/>
          <w:divBdr>
            <w:top w:val="none" w:sz="0" w:space="0" w:color="auto"/>
            <w:left w:val="none" w:sz="0" w:space="0" w:color="auto"/>
            <w:bottom w:val="none" w:sz="0" w:space="0" w:color="auto"/>
            <w:right w:val="none" w:sz="0" w:space="0" w:color="auto"/>
          </w:divBdr>
        </w:div>
        <w:div w:id="1969775530">
          <w:marLeft w:val="0"/>
          <w:marRight w:val="0"/>
          <w:marTop w:val="0"/>
          <w:marBottom w:val="0"/>
          <w:divBdr>
            <w:top w:val="none" w:sz="0" w:space="0" w:color="auto"/>
            <w:left w:val="none" w:sz="0" w:space="0" w:color="auto"/>
            <w:bottom w:val="none" w:sz="0" w:space="0" w:color="auto"/>
            <w:right w:val="none" w:sz="0" w:space="0" w:color="auto"/>
          </w:divBdr>
        </w:div>
        <w:div w:id="1977294975">
          <w:marLeft w:val="0"/>
          <w:marRight w:val="0"/>
          <w:marTop w:val="0"/>
          <w:marBottom w:val="0"/>
          <w:divBdr>
            <w:top w:val="none" w:sz="0" w:space="0" w:color="auto"/>
            <w:left w:val="none" w:sz="0" w:space="0" w:color="auto"/>
            <w:bottom w:val="none" w:sz="0" w:space="0" w:color="auto"/>
            <w:right w:val="none" w:sz="0" w:space="0" w:color="auto"/>
          </w:divBdr>
        </w:div>
        <w:div w:id="1984037567">
          <w:marLeft w:val="0"/>
          <w:marRight w:val="0"/>
          <w:marTop w:val="0"/>
          <w:marBottom w:val="0"/>
          <w:divBdr>
            <w:top w:val="none" w:sz="0" w:space="0" w:color="auto"/>
            <w:left w:val="none" w:sz="0" w:space="0" w:color="auto"/>
            <w:bottom w:val="none" w:sz="0" w:space="0" w:color="auto"/>
            <w:right w:val="none" w:sz="0" w:space="0" w:color="auto"/>
          </w:divBdr>
        </w:div>
        <w:div w:id="1984503442">
          <w:marLeft w:val="0"/>
          <w:marRight w:val="0"/>
          <w:marTop w:val="0"/>
          <w:marBottom w:val="0"/>
          <w:divBdr>
            <w:top w:val="none" w:sz="0" w:space="0" w:color="auto"/>
            <w:left w:val="none" w:sz="0" w:space="0" w:color="auto"/>
            <w:bottom w:val="none" w:sz="0" w:space="0" w:color="auto"/>
            <w:right w:val="none" w:sz="0" w:space="0" w:color="auto"/>
          </w:divBdr>
        </w:div>
        <w:div w:id="1995406172">
          <w:marLeft w:val="0"/>
          <w:marRight w:val="0"/>
          <w:marTop w:val="0"/>
          <w:marBottom w:val="0"/>
          <w:divBdr>
            <w:top w:val="none" w:sz="0" w:space="0" w:color="auto"/>
            <w:left w:val="none" w:sz="0" w:space="0" w:color="auto"/>
            <w:bottom w:val="none" w:sz="0" w:space="0" w:color="auto"/>
            <w:right w:val="none" w:sz="0" w:space="0" w:color="auto"/>
          </w:divBdr>
        </w:div>
        <w:div w:id="1998074679">
          <w:marLeft w:val="0"/>
          <w:marRight w:val="0"/>
          <w:marTop w:val="0"/>
          <w:marBottom w:val="0"/>
          <w:divBdr>
            <w:top w:val="none" w:sz="0" w:space="0" w:color="auto"/>
            <w:left w:val="none" w:sz="0" w:space="0" w:color="auto"/>
            <w:bottom w:val="none" w:sz="0" w:space="0" w:color="auto"/>
            <w:right w:val="none" w:sz="0" w:space="0" w:color="auto"/>
          </w:divBdr>
        </w:div>
        <w:div w:id="1998727468">
          <w:marLeft w:val="0"/>
          <w:marRight w:val="0"/>
          <w:marTop w:val="0"/>
          <w:marBottom w:val="0"/>
          <w:divBdr>
            <w:top w:val="none" w:sz="0" w:space="0" w:color="auto"/>
            <w:left w:val="none" w:sz="0" w:space="0" w:color="auto"/>
            <w:bottom w:val="none" w:sz="0" w:space="0" w:color="auto"/>
            <w:right w:val="none" w:sz="0" w:space="0" w:color="auto"/>
          </w:divBdr>
        </w:div>
        <w:div w:id="2001731926">
          <w:marLeft w:val="0"/>
          <w:marRight w:val="0"/>
          <w:marTop w:val="0"/>
          <w:marBottom w:val="0"/>
          <w:divBdr>
            <w:top w:val="none" w:sz="0" w:space="0" w:color="auto"/>
            <w:left w:val="none" w:sz="0" w:space="0" w:color="auto"/>
            <w:bottom w:val="none" w:sz="0" w:space="0" w:color="auto"/>
            <w:right w:val="none" w:sz="0" w:space="0" w:color="auto"/>
          </w:divBdr>
        </w:div>
        <w:div w:id="2003006030">
          <w:marLeft w:val="0"/>
          <w:marRight w:val="0"/>
          <w:marTop w:val="0"/>
          <w:marBottom w:val="0"/>
          <w:divBdr>
            <w:top w:val="none" w:sz="0" w:space="0" w:color="auto"/>
            <w:left w:val="none" w:sz="0" w:space="0" w:color="auto"/>
            <w:bottom w:val="none" w:sz="0" w:space="0" w:color="auto"/>
            <w:right w:val="none" w:sz="0" w:space="0" w:color="auto"/>
          </w:divBdr>
        </w:div>
        <w:div w:id="2007050208">
          <w:marLeft w:val="0"/>
          <w:marRight w:val="0"/>
          <w:marTop w:val="0"/>
          <w:marBottom w:val="0"/>
          <w:divBdr>
            <w:top w:val="none" w:sz="0" w:space="0" w:color="auto"/>
            <w:left w:val="none" w:sz="0" w:space="0" w:color="auto"/>
            <w:bottom w:val="none" w:sz="0" w:space="0" w:color="auto"/>
            <w:right w:val="none" w:sz="0" w:space="0" w:color="auto"/>
          </w:divBdr>
        </w:div>
        <w:div w:id="2007243497">
          <w:marLeft w:val="0"/>
          <w:marRight w:val="0"/>
          <w:marTop w:val="0"/>
          <w:marBottom w:val="0"/>
          <w:divBdr>
            <w:top w:val="none" w:sz="0" w:space="0" w:color="auto"/>
            <w:left w:val="none" w:sz="0" w:space="0" w:color="auto"/>
            <w:bottom w:val="none" w:sz="0" w:space="0" w:color="auto"/>
            <w:right w:val="none" w:sz="0" w:space="0" w:color="auto"/>
          </w:divBdr>
        </w:div>
        <w:div w:id="2014646580">
          <w:marLeft w:val="0"/>
          <w:marRight w:val="0"/>
          <w:marTop w:val="0"/>
          <w:marBottom w:val="0"/>
          <w:divBdr>
            <w:top w:val="none" w:sz="0" w:space="0" w:color="auto"/>
            <w:left w:val="none" w:sz="0" w:space="0" w:color="auto"/>
            <w:bottom w:val="none" w:sz="0" w:space="0" w:color="auto"/>
            <w:right w:val="none" w:sz="0" w:space="0" w:color="auto"/>
          </w:divBdr>
        </w:div>
        <w:div w:id="2015838745">
          <w:marLeft w:val="0"/>
          <w:marRight w:val="0"/>
          <w:marTop w:val="0"/>
          <w:marBottom w:val="0"/>
          <w:divBdr>
            <w:top w:val="none" w:sz="0" w:space="0" w:color="auto"/>
            <w:left w:val="none" w:sz="0" w:space="0" w:color="auto"/>
            <w:bottom w:val="none" w:sz="0" w:space="0" w:color="auto"/>
            <w:right w:val="none" w:sz="0" w:space="0" w:color="auto"/>
          </w:divBdr>
        </w:div>
        <w:div w:id="2016573491">
          <w:marLeft w:val="0"/>
          <w:marRight w:val="0"/>
          <w:marTop w:val="0"/>
          <w:marBottom w:val="0"/>
          <w:divBdr>
            <w:top w:val="none" w:sz="0" w:space="0" w:color="auto"/>
            <w:left w:val="none" w:sz="0" w:space="0" w:color="auto"/>
            <w:bottom w:val="none" w:sz="0" w:space="0" w:color="auto"/>
            <w:right w:val="none" w:sz="0" w:space="0" w:color="auto"/>
          </w:divBdr>
        </w:div>
        <w:div w:id="2019503344">
          <w:marLeft w:val="0"/>
          <w:marRight w:val="0"/>
          <w:marTop w:val="0"/>
          <w:marBottom w:val="0"/>
          <w:divBdr>
            <w:top w:val="none" w:sz="0" w:space="0" w:color="auto"/>
            <w:left w:val="none" w:sz="0" w:space="0" w:color="auto"/>
            <w:bottom w:val="none" w:sz="0" w:space="0" w:color="auto"/>
            <w:right w:val="none" w:sz="0" w:space="0" w:color="auto"/>
          </w:divBdr>
        </w:div>
        <w:div w:id="2022079755">
          <w:marLeft w:val="0"/>
          <w:marRight w:val="0"/>
          <w:marTop w:val="0"/>
          <w:marBottom w:val="0"/>
          <w:divBdr>
            <w:top w:val="none" w:sz="0" w:space="0" w:color="auto"/>
            <w:left w:val="none" w:sz="0" w:space="0" w:color="auto"/>
            <w:bottom w:val="none" w:sz="0" w:space="0" w:color="auto"/>
            <w:right w:val="none" w:sz="0" w:space="0" w:color="auto"/>
          </w:divBdr>
        </w:div>
        <w:div w:id="2028212192">
          <w:marLeft w:val="0"/>
          <w:marRight w:val="0"/>
          <w:marTop w:val="0"/>
          <w:marBottom w:val="0"/>
          <w:divBdr>
            <w:top w:val="none" w:sz="0" w:space="0" w:color="auto"/>
            <w:left w:val="none" w:sz="0" w:space="0" w:color="auto"/>
            <w:bottom w:val="none" w:sz="0" w:space="0" w:color="auto"/>
            <w:right w:val="none" w:sz="0" w:space="0" w:color="auto"/>
          </w:divBdr>
        </w:div>
        <w:div w:id="2034065193">
          <w:marLeft w:val="0"/>
          <w:marRight w:val="0"/>
          <w:marTop w:val="0"/>
          <w:marBottom w:val="0"/>
          <w:divBdr>
            <w:top w:val="none" w:sz="0" w:space="0" w:color="auto"/>
            <w:left w:val="none" w:sz="0" w:space="0" w:color="auto"/>
            <w:bottom w:val="none" w:sz="0" w:space="0" w:color="auto"/>
            <w:right w:val="none" w:sz="0" w:space="0" w:color="auto"/>
          </w:divBdr>
        </w:div>
        <w:div w:id="2038892379">
          <w:marLeft w:val="0"/>
          <w:marRight w:val="0"/>
          <w:marTop w:val="0"/>
          <w:marBottom w:val="0"/>
          <w:divBdr>
            <w:top w:val="none" w:sz="0" w:space="0" w:color="auto"/>
            <w:left w:val="none" w:sz="0" w:space="0" w:color="auto"/>
            <w:bottom w:val="none" w:sz="0" w:space="0" w:color="auto"/>
            <w:right w:val="none" w:sz="0" w:space="0" w:color="auto"/>
          </w:divBdr>
        </w:div>
        <w:div w:id="2043627894">
          <w:marLeft w:val="0"/>
          <w:marRight w:val="0"/>
          <w:marTop w:val="0"/>
          <w:marBottom w:val="0"/>
          <w:divBdr>
            <w:top w:val="none" w:sz="0" w:space="0" w:color="auto"/>
            <w:left w:val="none" w:sz="0" w:space="0" w:color="auto"/>
            <w:bottom w:val="none" w:sz="0" w:space="0" w:color="auto"/>
            <w:right w:val="none" w:sz="0" w:space="0" w:color="auto"/>
          </w:divBdr>
        </w:div>
        <w:div w:id="2044284751">
          <w:marLeft w:val="0"/>
          <w:marRight w:val="0"/>
          <w:marTop w:val="0"/>
          <w:marBottom w:val="0"/>
          <w:divBdr>
            <w:top w:val="none" w:sz="0" w:space="0" w:color="auto"/>
            <w:left w:val="none" w:sz="0" w:space="0" w:color="auto"/>
            <w:bottom w:val="none" w:sz="0" w:space="0" w:color="auto"/>
            <w:right w:val="none" w:sz="0" w:space="0" w:color="auto"/>
          </w:divBdr>
        </w:div>
        <w:div w:id="2045135863">
          <w:marLeft w:val="0"/>
          <w:marRight w:val="0"/>
          <w:marTop w:val="0"/>
          <w:marBottom w:val="0"/>
          <w:divBdr>
            <w:top w:val="none" w:sz="0" w:space="0" w:color="auto"/>
            <w:left w:val="none" w:sz="0" w:space="0" w:color="auto"/>
            <w:bottom w:val="none" w:sz="0" w:space="0" w:color="auto"/>
            <w:right w:val="none" w:sz="0" w:space="0" w:color="auto"/>
          </w:divBdr>
        </w:div>
        <w:div w:id="2049452294">
          <w:marLeft w:val="0"/>
          <w:marRight w:val="0"/>
          <w:marTop w:val="0"/>
          <w:marBottom w:val="0"/>
          <w:divBdr>
            <w:top w:val="none" w:sz="0" w:space="0" w:color="auto"/>
            <w:left w:val="none" w:sz="0" w:space="0" w:color="auto"/>
            <w:bottom w:val="none" w:sz="0" w:space="0" w:color="auto"/>
            <w:right w:val="none" w:sz="0" w:space="0" w:color="auto"/>
          </w:divBdr>
        </w:div>
        <w:div w:id="2052071828">
          <w:marLeft w:val="0"/>
          <w:marRight w:val="0"/>
          <w:marTop w:val="0"/>
          <w:marBottom w:val="0"/>
          <w:divBdr>
            <w:top w:val="none" w:sz="0" w:space="0" w:color="auto"/>
            <w:left w:val="none" w:sz="0" w:space="0" w:color="auto"/>
            <w:bottom w:val="none" w:sz="0" w:space="0" w:color="auto"/>
            <w:right w:val="none" w:sz="0" w:space="0" w:color="auto"/>
          </w:divBdr>
        </w:div>
        <w:div w:id="2052611899">
          <w:marLeft w:val="0"/>
          <w:marRight w:val="0"/>
          <w:marTop w:val="0"/>
          <w:marBottom w:val="0"/>
          <w:divBdr>
            <w:top w:val="none" w:sz="0" w:space="0" w:color="auto"/>
            <w:left w:val="none" w:sz="0" w:space="0" w:color="auto"/>
            <w:bottom w:val="none" w:sz="0" w:space="0" w:color="auto"/>
            <w:right w:val="none" w:sz="0" w:space="0" w:color="auto"/>
          </w:divBdr>
        </w:div>
        <w:div w:id="2053797492">
          <w:marLeft w:val="0"/>
          <w:marRight w:val="0"/>
          <w:marTop w:val="0"/>
          <w:marBottom w:val="0"/>
          <w:divBdr>
            <w:top w:val="none" w:sz="0" w:space="0" w:color="auto"/>
            <w:left w:val="none" w:sz="0" w:space="0" w:color="auto"/>
            <w:bottom w:val="none" w:sz="0" w:space="0" w:color="auto"/>
            <w:right w:val="none" w:sz="0" w:space="0" w:color="auto"/>
          </w:divBdr>
        </w:div>
        <w:div w:id="2064399733">
          <w:marLeft w:val="0"/>
          <w:marRight w:val="0"/>
          <w:marTop w:val="0"/>
          <w:marBottom w:val="0"/>
          <w:divBdr>
            <w:top w:val="none" w:sz="0" w:space="0" w:color="auto"/>
            <w:left w:val="none" w:sz="0" w:space="0" w:color="auto"/>
            <w:bottom w:val="none" w:sz="0" w:space="0" w:color="auto"/>
            <w:right w:val="none" w:sz="0" w:space="0" w:color="auto"/>
          </w:divBdr>
        </w:div>
        <w:div w:id="2065326457">
          <w:marLeft w:val="0"/>
          <w:marRight w:val="0"/>
          <w:marTop w:val="0"/>
          <w:marBottom w:val="0"/>
          <w:divBdr>
            <w:top w:val="none" w:sz="0" w:space="0" w:color="auto"/>
            <w:left w:val="none" w:sz="0" w:space="0" w:color="auto"/>
            <w:bottom w:val="none" w:sz="0" w:space="0" w:color="auto"/>
            <w:right w:val="none" w:sz="0" w:space="0" w:color="auto"/>
          </w:divBdr>
        </w:div>
        <w:div w:id="2065375119">
          <w:marLeft w:val="0"/>
          <w:marRight w:val="0"/>
          <w:marTop w:val="0"/>
          <w:marBottom w:val="0"/>
          <w:divBdr>
            <w:top w:val="none" w:sz="0" w:space="0" w:color="auto"/>
            <w:left w:val="none" w:sz="0" w:space="0" w:color="auto"/>
            <w:bottom w:val="none" w:sz="0" w:space="0" w:color="auto"/>
            <w:right w:val="none" w:sz="0" w:space="0" w:color="auto"/>
          </w:divBdr>
        </w:div>
        <w:div w:id="2066483846">
          <w:marLeft w:val="0"/>
          <w:marRight w:val="0"/>
          <w:marTop w:val="0"/>
          <w:marBottom w:val="0"/>
          <w:divBdr>
            <w:top w:val="none" w:sz="0" w:space="0" w:color="auto"/>
            <w:left w:val="none" w:sz="0" w:space="0" w:color="auto"/>
            <w:bottom w:val="none" w:sz="0" w:space="0" w:color="auto"/>
            <w:right w:val="none" w:sz="0" w:space="0" w:color="auto"/>
          </w:divBdr>
        </w:div>
        <w:div w:id="2074574220">
          <w:marLeft w:val="0"/>
          <w:marRight w:val="0"/>
          <w:marTop w:val="0"/>
          <w:marBottom w:val="0"/>
          <w:divBdr>
            <w:top w:val="none" w:sz="0" w:space="0" w:color="auto"/>
            <w:left w:val="none" w:sz="0" w:space="0" w:color="auto"/>
            <w:bottom w:val="none" w:sz="0" w:space="0" w:color="auto"/>
            <w:right w:val="none" w:sz="0" w:space="0" w:color="auto"/>
          </w:divBdr>
        </w:div>
        <w:div w:id="2082482462">
          <w:marLeft w:val="0"/>
          <w:marRight w:val="0"/>
          <w:marTop w:val="0"/>
          <w:marBottom w:val="0"/>
          <w:divBdr>
            <w:top w:val="none" w:sz="0" w:space="0" w:color="auto"/>
            <w:left w:val="none" w:sz="0" w:space="0" w:color="auto"/>
            <w:bottom w:val="none" w:sz="0" w:space="0" w:color="auto"/>
            <w:right w:val="none" w:sz="0" w:space="0" w:color="auto"/>
          </w:divBdr>
        </w:div>
        <w:div w:id="2083336301">
          <w:marLeft w:val="0"/>
          <w:marRight w:val="0"/>
          <w:marTop w:val="0"/>
          <w:marBottom w:val="0"/>
          <w:divBdr>
            <w:top w:val="none" w:sz="0" w:space="0" w:color="auto"/>
            <w:left w:val="none" w:sz="0" w:space="0" w:color="auto"/>
            <w:bottom w:val="none" w:sz="0" w:space="0" w:color="auto"/>
            <w:right w:val="none" w:sz="0" w:space="0" w:color="auto"/>
          </w:divBdr>
        </w:div>
        <w:div w:id="2083988259">
          <w:marLeft w:val="0"/>
          <w:marRight w:val="0"/>
          <w:marTop w:val="0"/>
          <w:marBottom w:val="0"/>
          <w:divBdr>
            <w:top w:val="none" w:sz="0" w:space="0" w:color="auto"/>
            <w:left w:val="none" w:sz="0" w:space="0" w:color="auto"/>
            <w:bottom w:val="none" w:sz="0" w:space="0" w:color="auto"/>
            <w:right w:val="none" w:sz="0" w:space="0" w:color="auto"/>
          </w:divBdr>
        </w:div>
        <w:div w:id="2087455720">
          <w:marLeft w:val="0"/>
          <w:marRight w:val="0"/>
          <w:marTop w:val="0"/>
          <w:marBottom w:val="0"/>
          <w:divBdr>
            <w:top w:val="none" w:sz="0" w:space="0" w:color="auto"/>
            <w:left w:val="none" w:sz="0" w:space="0" w:color="auto"/>
            <w:bottom w:val="none" w:sz="0" w:space="0" w:color="auto"/>
            <w:right w:val="none" w:sz="0" w:space="0" w:color="auto"/>
          </w:divBdr>
        </w:div>
        <w:div w:id="2087649954">
          <w:marLeft w:val="0"/>
          <w:marRight w:val="0"/>
          <w:marTop w:val="0"/>
          <w:marBottom w:val="0"/>
          <w:divBdr>
            <w:top w:val="none" w:sz="0" w:space="0" w:color="auto"/>
            <w:left w:val="none" w:sz="0" w:space="0" w:color="auto"/>
            <w:bottom w:val="none" w:sz="0" w:space="0" w:color="auto"/>
            <w:right w:val="none" w:sz="0" w:space="0" w:color="auto"/>
          </w:divBdr>
        </w:div>
        <w:div w:id="2089961810">
          <w:marLeft w:val="0"/>
          <w:marRight w:val="0"/>
          <w:marTop w:val="0"/>
          <w:marBottom w:val="0"/>
          <w:divBdr>
            <w:top w:val="none" w:sz="0" w:space="0" w:color="auto"/>
            <w:left w:val="none" w:sz="0" w:space="0" w:color="auto"/>
            <w:bottom w:val="none" w:sz="0" w:space="0" w:color="auto"/>
            <w:right w:val="none" w:sz="0" w:space="0" w:color="auto"/>
          </w:divBdr>
        </w:div>
        <w:div w:id="2092120247">
          <w:marLeft w:val="0"/>
          <w:marRight w:val="0"/>
          <w:marTop w:val="0"/>
          <w:marBottom w:val="0"/>
          <w:divBdr>
            <w:top w:val="none" w:sz="0" w:space="0" w:color="auto"/>
            <w:left w:val="none" w:sz="0" w:space="0" w:color="auto"/>
            <w:bottom w:val="none" w:sz="0" w:space="0" w:color="auto"/>
            <w:right w:val="none" w:sz="0" w:space="0" w:color="auto"/>
          </w:divBdr>
        </w:div>
        <w:div w:id="2093312713">
          <w:marLeft w:val="0"/>
          <w:marRight w:val="0"/>
          <w:marTop w:val="0"/>
          <w:marBottom w:val="0"/>
          <w:divBdr>
            <w:top w:val="none" w:sz="0" w:space="0" w:color="auto"/>
            <w:left w:val="none" w:sz="0" w:space="0" w:color="auto"/>
            <w:bottom w:val="none" w:sz="0" w:space="0" w:color="auto"/>
            <w:right w:val="none" w:sz="0" w:space="0" w:color="auto"/>
          </w:divBdr>
        </w:div>
        <w:div w:id="2096004550">
          <w:marLeft w:val="0"/>
          <w:marRight w:val="0"/>
          <w:marTop w:val="0"/>
          <w:marBottom w:val="0"/>
          <w:divBdr>
            <w:top w:val="none" w:sz="0" w:space="0" w:color="auto"/>
            <w:left w:val="none" w:sz="0" w:space="0" w:color="auto"/>
            <w:bottom w:val="none" w:sz="0" w:space="0" w:color="auto"/>
            <w:right w:val="none" w:sz="0" w:space="0" w:color="auto"/>
          </w:divBdr>
        </w:div>
        <w:div w:id="2097170240">
          <w:marLeft w:val="0"/>
          <w:marRight w:val="0"/>
          <w:marTop w:val="0"/>
          <w:marBottom w:val="0"/>
          <w:divBdr>
            <w:top w:val="none" w:sz="0" w:space="0" w:color="auto"/>
            <w:left w:val="none" w:sz="0" w:space="0" w:color="auto"/>
            <w:bottom w:val="none" w:sz="0" w:space="0" w:color="auto"/>
            <w:right w:val="none" w:sz="0" w:space="0" w:color="auto"/>
          </w:divBdr>
        </w:div>
        <w:div w:id="2105834510">
          <w:marLeft w:val="0"/>
          <w:marRight w:val="0"/>
          <w:marTop w:val="0"/>
          <w:marBottom w:val="0"/>
          <w:divBdr>
            <w:top w:val="none" w:sz="0" w:space="0" w:color="auto"/>
            <w:left w:val="none" w:sz="0" w:space="0" w:color="auto"/>
            <w:bottom w:val="none" w:sz="0" w:space="0" w:color="auto"/>
            <w:right w:val="none" w:sz="0" w:space="0" w:color="auto"/>
          </w:divBdr>
        </w:div>
        <w:div w:id="2116560060">
          <w:marLeft w:val="0"/>
          <w:marRight w:val="0"/>
          <w:marTop w:val="0"/>
          <w:marBottom w:val="0"/>
          <w:divBdr>
            <w:top w:val="none" w:sz="0" w:space="0" w:color="auto"/>
            <w:left w:val="none" w:sz="0" w:space="0" w:color="auto"/>
            <w:bottom w:val="none" w:sz="0" w:space="0" w:color="auto"/>
            <w:right w:val="none" w:sz="0" w:space="0" w:color="auto"/>
          </w:divBdr>
        </w:div>
        <w:div w:id="2124878295">
          <w:marLeft w:val="0"/>
          <w:marRight w:val="0"/>
          <w:marTop w:val="0"/>
          <w:marBottom w:val="0"/>
          <w:divBdr>
            <w:top w:val="none" w:sz="0" w:space="0" w:color="auto"/>
            <w:left w:val="none" w:sz="0" w:space="0" w:color="auto"/>
            <w:bottom w:val="none" w:sz="0" w:space="0" w:color="auto"/>
            <w:right w:val="none" w:sz="0" w:space="0" w:color="auto"/>
          </w:divBdr>
        </w:div>
        <w:div w:id="2125616446">
          <w:marLeft w:val="0"/>
          <w:marRight w:val="0"/>
          <w:marTop w:val="0"/>
          <w:marBottom w:val="0"/>
          <w:divBdr>
            <w:top w:val="none" w:sz="0" w:space="0" w:color="auto"/>
            <w:left w:val="none" w:sz="0" w:space="0" w:color="auto"/>
            <w:bottom w:val="none" w:sz="0" w:space="0" w:color="auto"/>
            <w:right w:val="none" w:sz="0" w:space="0" w:color="auto"/>
          </w:divBdr>
        </w:div>
        <w:div w:id="2129934790">
          <w:marLeft w:val="0"/>
          <w:marRight w:val="0"/>
          <w:marTop w:val="0"/>
          <w:marBottom w:val="0"/>
          <w:divBdr>
            <w:top w:val="none" w:sz="0" w:space="0" w:color="auto"/>
            <w:left w:val="none" w:sz="0" w:space="0" w:color="auto"/>
            <w:bottom w:val="none" w:sz="0" w:space="0" w:color="auto"/>
            <w:right w:val="none" w:sz="0" w:space="0" w:color="auto"/>
          </w:divBdr>
        </w:div>
        <w:div w:id="2130539789">
          <w:marLeft w:val="0"/>
          <w:marRight w:val="0"/>
          <w:marTop w:val="0"/>
          <w:marBottom w:val="0"/>
          <w:divBdr>
            <w:top w:val="none" w:sz="0" w:space="0" w:color="auto"/>
            <w:left w:val="none" w:sz="0" w:space="0" w:color="auto"/>
            <w:bottom w:val="none" w:sz="0" w:space="0" w:color="auto"/>
            <w:right w:val="none" w:sz="0" w:space="0" w:color="auto"/>
          </w:divBdr>
        </w:div>
        <w:div w:id="2133859282">
          <w:marLeft w:val="0"/>
          <w:marRight w:val="0"/>
          <w:marTop w:val="0"/>
          <w:marBottom w:val="0"/>
          <w:divBdr>
            <w:top w:val="none" w:sz="0" w:space="0" w:color="auto"/>
            <w:left w:val="none" w:sz="0" w:space="0" w:color="auto"/>
            <w:bottom w:val="none" w:sz="0" w:space="0" w:color="auto"/>
            <w:right w:val="none" w:sz="0" w:space="0" w:color="auto"/>
          </w:divBdr>
        </w:div>
        <w:div w:id="2134127133">
          <w:marLeft w:val="0"/>
          <w:marRight w:val="0"/>
          <w:marTop w:val="0"/>
          <w:marBottom w:val="0"/>
          <w:divBdr>
            <w:top w:val="none" w:sz="0" w:space="0" w:color="auto"/>
            <w:left w:val="none" w:sz="0" w:space="0" w:color="auto"/>
            <w:bottom w:val="none" w:sz="0" w:space="0" w:color="auto"/>
            <w:right w:val="none" w:sz="0" w:space="0" w:color="auto"/>
          </w:divBdr>
        </w:div>
        <w:div w:id="2137940165">
          <w:marLeft w:val="0"/>
          <w:marRight w:val="0"/>
          <w:marTop w:val="0"/>
          <w:marBottom w:val="0"/>
          <w:divBdr>
            <w:top w:val="none" w:sz="0" w:space="0" w:color="auto"/>
            <w:left w:val="none" w:sz="0" w:space="0" w:color="auto"/>
            <w:bottom w:val="none" w:sz="0" w:space="0" w:color="auto"/>
            <w:right w:val="none" w:sz="0" w:space="0" w:color="auto"/>
          </w:divBdr>
        </w:div>
        <w:div w:id="2139911394">
          <w:marLeft w:val="0"/>
          <w:marRight w:val="0"/>
          <w:marTop w:val="0"/>
          <w:marBottom w:val="0"/>
          <w:divBdr>
            <w:top w:val="none" w:sz="0" w:space="0" w:color="auto"/>
            <w:left w:val="none" w:sz="0" w:space="0" w:color="auto"/>
            <w:bottom w:val="none" w:sz="0" w:space="0" w:color="auto"/>
            <w:right w:val="none" w:sz="0" w:space="0" w:color="auto"/>
          </w:divBdr>
        </w:div>
        <w:div w:id="2140996991">
          <w:marLeft w:val="0"/>
          <w:marRight w:val="0"/>
          <w:marTop w:val="0"/>
          <w:marBottom w:val="0"/>
          <w:divBdr>
            <w:top w:val="none" w:sz="0" w:space="0" w:color="auto"/>
            <w:left w:val="none" w:sz="0" w:space="0" w:color="auto"/>
            <w:bottom w:val="none" w:sz="0" w:space="0" w:color="auto"/>
            <w:right w:val="none" w:sz="0" w:space="0" w:color="auto"/>
          </w:divBdr>
        </w:div>
        <w:div w:id="2142652027">
          <w:marLeft w:val="0"/>
          <w:marRight w:val="0"/>
          <w:marTop w:val="0"/>
          <w:marBottom w:val="0"/>
          <w:divBdr>
            <w:top w:val="none" w:sz="0" w:space="0" w:color="auto"/>
            <w:left w:val="none" w:sz="0" w:space="0" w:color="auto"/>
            <w:bottom w:val="none" w:sz="0" w:space="0" w:color="auto"/>
            <w:right w:val="none" w:sz="0" w:space="0" w:color="auto"/>
          </w:divBdr>
        </w:div>
        <w:div w:id="2144495229">
          <w:marLeft w:val="0"/>
          <w:marRight w:val="0"/>
          <w:marTop w:val="0"/>
          <w:marBottom w:val="0"/>
          <w:divBdr>
            <w:top w:val="none" w:sz="0" w:space="0" w:color="auto"/>
            <w:left w:val="none" w:sz="0" w:space="0" w:color="auto"/>
            <w:bottom w:val="none" w:sz="0" w:space="0" w:color="auto"/>
            <w:right w:val="none" w:sz="0" w:space="0" w:color="auto"/>
          </w:divBdr>
        </w:div>
      </w:divsChild>
    </w:div>
    <w:div w:id="799304015">
      <w:bodyDiv w:val="1"/>
      <w:marLeft w:val="0"/>
      <w:marRight w:val="0"/>
      <w:marTop w:val="0"/>
      <w:marBottom w:val="0"/>
      <w:divBdr>
        <w:top w:val="none" w:sz="0" w:space="0" w:color="auto"/>
        <w:left w:val="none" w:sz="0" w:space="0" w:color="auto"/>
        <w:bottom w:val="none" w:sz="0" w:space="0" w:color="auto"/>
        <w:right w:val="none" w:sz="0" w:space="0" w:color="auto"/>
      </w:divBdr>
    </w:div>
    <w:div w:id="838741215">
      <w:bodyDiv w:val="1"/>
      <w:marLeft w:val="0"/>
      <w:marRight w:val="0"/>
      <w:marTop w:val="0"/>
      <w:marBottom w:val="0"/>
      <w:divBdr>
        <w:top w:val="none" w:sz="0" w:space="0" w:color="auto"/>
        <w:left w:val="none" w:sz="0" w:space="0" w:color="auto"/>
        <w:bottom w:val="none" w:sz="0" w:space="0" w:color="auto"/>
        <w:right w:val="none" w:sz="0" w:space="0" w:color="auto"/>
      </w:divBdr>
    </w:div>
    <w:div w:id="875433292">
      <w:bodyDiv w:val="1"/>
      <w:marLeft w:val="0"/>
      <w:marRight w:val="0"/>
      <w:marTop w:val="0"/>
      <w:marBottom w:val="0"/>
      <w:divBdr>
        <w:top w:val="none" w:sz="0" w:space="0" w:color="auto"/>
        <w:left w:val="none" w:sz="0" w:space="0" w:color="auto"/>
        <w:bottom w:val="none" w:sz="0" w:space="0" w:color="auto"/>
        <w:right w:val="none" w:sz="0" w:space="0" w:color="auto"/>
      </w:divBdr>
    </w:div>
    <w:div w:id="911349861">
      <w:bodyDiv w:val="1"/>
      <w:marLeft w:val="0"/>
      <w:marRight w:val="0"/>
      <w:marTop w:val="0"/>
      <w:marBottom w:val="0"/>
      <w:divBdr>
        <w:top w:val="none" w:sz="0" w:space="0" w:color="auto"/>
        <w:left w:val="none" w:sz="0" w:space="0" w:color="auto"/>
        <w:bottom w:val="none" w:sz="0" w:space="0" w:color="auto"/>
        <w:right w:val="none" w:sz="0" w:space="0" w:color="auto"/>
      </w:divBdr>
    </w:div>
    <w:div w:id="918490618">
      <w:bodyDiv w:val="1"/>
      <w:marLeft w:val="0"/>
      <w:marRight w:val="0"/>
      <w:marTop w:val="0"/>
      <w:marBottom w:val="0"/>
      <w:divBdr>
        <w:top w:val="none" w:sz="0" w:space="0" w:color="auto"/>
        <w:left w:val="none" w:sz="0" w:space="0" w:color="auto"/>
        <w:bottom w:val="none" w:sz="0" w:space="0" w:color="auto"/>
        <w:right w:val="none" w:sz="0" w:space="0" w:color="auto"/>
      </w:divBdr>
    </w:div>
    <w:div w:id="954361263">
      <w:bodyDiv w:val="1"/>
      <w:marLeft w:val="0"/>
      <w:marRight w:val="0"/>
      <w:marTop w:val="0"/>
      <w:marBottom w:val="0"/>
      <w:divBdr>
        <w:top w:val="none" w:sz="0" w:space="0" w:color="auto"/>
        <w:left w:val="none" w:sz="0" w:space="0" w:color="auto"/>
        <w:bottom w:val="none" w:sz="0" w:space="0" w:color="auto"/>
        <w:right w:val="none" w:sz="0" w:space="0" w:color="auto"/>
      </w:divBdr>
    </w:div>
    <w:div w:id="977996889">
      <w:bodyDiv w:val="1"/>
      <w:marLeft w:val="0"/>
      <w:marRight w:val="0"/>
      <w:marTop w:val="0"/>
      <w:marBottom w:val="0"/>
      <w:divBdr>
        <w:top w:val="none" w:sz="0" w:space="0" w:color="auto"/>
        <w:left w:val="none" w:sz="0" w:space="0" w:color="auto"/>
        <w:bottom w:val="none" w:sz="0" w:space="0" w:color="auto"/>
        <w:right w:val="none" w:sz="0" w:space="0" w:color="auto"/>
      </w:divBdr>
      <w:divsChild>
        <w:div w:id="18632434">
          <w:marLeft w:val="0"/>
          <w:marRight w:val="0"/>
          <w:marTop w:val="0"/>
          <w:marBottom w:val="0"/>
          <w:divBdr>
            <w:top w:val="none" w:sz="0" w:space="0" w:color="auto"/>
            <w:left w:val="none" w:sz="0" w:space="0" w:color="auto"/>
            <w:bottom w:val="none" w:sz="0" w:space="0" w:color="auto"/>
            <w:right w:val="none" w:sz="0" w:space="0" w:color="auto"/>
          </w:divBdr>
        </w:div>
        <w:div w:id="328750558">
          <w:marLeft w:val="0"/>
          <w:marRight w:val="0"/>
          <w:marTop w:val="0"/>
          <w:marBottom w:val="0"/>
          <w:divBdr>
            <w:top w:val="none" w:sz="0" w:space="0" w:color="auto"/>
            <w:left w:val="none" w:sz="0" w:space="0" w:color="auto"/>
            <w:bottom w:val="none" w:sz="0" w:space="0" w:color="auto"/>
            <w:right w:val="none" w:sz="0" w:space="0" w:color="auto"/>
          </w:divBdr>
        </w:div>
        <w:div w:id="420030078">
          <w:marLeft w:val="0"/>
          <w:marRight w:val="0"/>
          <w:marTop w:val="0"/>
          <w:marBottom w:val="0"/>
          <w:divBdr>
            <w:top w:val="none" w:sz="0" w:space="0" w:color="auto"/>
            <w:left w:val="none" w:sz="0" w:space="0" w:color="auto"/>
            <w:bottom w:val="none" w:sz="0" w:space="0" w:color="auto"/>
            <w:right w:val="none" w:sz="0" w:space="0" w:color="auto"/>
          </w:divBdr>
        </w:div>
        <w:div w:id="1111321694">
          <w:marLeft w:val="0"/>
          <w:marRight w:val="0"/>
          <w:marTop w:val="0"/>
          <w:marBottom w:val="0"/>
          <w:divBdr>
            <w:top w:val="none" w:sz="0" w:space="0" w:color="auto"/>
            <w:left w:val="none" w:sz="0" w:space="0" w:color="auto"/>
            <w:bottom w:val="none" w:sz="0" w:space="0" w:color="auto"/>
            <w:right w:val="none" w:sz="0" w:space="0" w:color="auto"/>
          </w:divBdr>
        </w:div>
        <w:div w:id="1250772716">
          <w:marLeft w:val="0"/>
          <w:marRight w:val="0"/>
          <w:marTop w:val="0"/>
          <w:marBottom w:val="0"/>
          <w:divBdr>
            <w:top w:val="none" w:sz="0" w:space="0" w:color="auto"/>
            <w:left w:val="none" w:sz="0" w:space="0" w:color="auto"/>
            <w:bottom w:val="none" w:sz="0" w:space="0" w:color="auto"/>
            <w:right w:val="none" w:sz="0" w:space="0" w:color="auto"/>
          </w:divBdr>
        </w:div>
        <w:div w:id="1392848242">
          <w:marLeft w:val="0"/>
          <w:marRight w:val="0"/>
          <w:marTop w:val="0"/>
          <w:marBottom w:val="0"/>
          <w:divBdr>
            <w:top w:val="none" w:sz="0" w:space="0" w:color="auto"/>
            <w:left w:val="none" w:sz="0" w:space="0" w:color="auto"/>
            <w:bottom w:val="none" w:sz="0" w:space="0" w:color="auto"/>
            <w:right w:val="none" w:sz="0" w:space="0" w:color="auto"/>
          </w:divBdr>
        </w:div>
        <w:div w:id="1791194767">
          <w:marLeft w:val="0"/>
          <w:marRight w:val="0"/>
          <w:marTop w:val="0"/>
          <w:marBottom w:val="0"/>
          <w:divBdr>
            <w:top w:val="none" w:sz="0" w:space="0" w:color="auto"/>
            <w:left w:val="none" w:sz="0" w:space="0" w:color="auto"/>
            <w:bottom w:val="none" w:sz="0" w:space="0" w:color="auto"/>
            <w:right w:val="none" w:sz="0" w:space="0" w:color="auto"/>
          </w:divBdr>
        </w:div>
        <w:div w:id="1940289746">
          <w:marLeft w:val="0"/>
          <w:marRight w:val="0"/>
          <w:marTop w:val="0"/>
          <w:marBottom w:val="0"/>
          <w:divBdr>
            <w:top w:val="none" w:sz="0" w:space="0" w:color="auto"/>
            <w:left w:val="none" w:sz="0" w:space="0" w:color="auto"/>
            <w:bottom w:val="none" w:sz="0" w:space="0" w:color="auto"/>
            <w:right w:val="none" w:sz="0" w:space="0" w:color="auto"/>
          </w:divBdr>
        </w:div>
      </w:divsChild>
    </w:div>
    <w:div w:id="1032459870">
      <w:bodyDiv w:val="1"/>
      <w:marLeft w:val="0"/>
      <w:marRight w:val="0"/>
      <w:marTop w:val="0"/>
      <w:marBottom w:val="0"/>
      <w:divBdr>
        <w:top w:val="none" w:sz="0" w:space="0" w:color="auto"/>
        <w:left w:val="none" w:sz="0" w:space="0" w:color="auto"/>
        <w:bottom w:val="none" w:sz="0" w:space="0" w:color="auto"/>
        <w:right w:val="none" w:sz="0" w:space="0" w:color="auto"/>
      </w:divBdr>
    </w:div>
    <w:div w:id="1038360612">
      <w:bodyDiv w:val="1"/>
      <w:marLeft w:val="0"/>
      <w:marRight w:val="0"/>
      <w:marTop w:val="0"/>
      <w:marBottom w:val="0"/>
      <w:divBdr>
        <w:top w:val="none" w:sz="0" w:space="0" w:color="auto"/>
        <w:left w:val="none" w:sz="0" w:space="0" w:color="auto"/>
        <w:bottom w:val="none" w:sz="0" w:space="0" w:color="auto"/>
        <w:right w:val="none" w:sz="0" w:space="0" w:color="auto"/>
      </w:divBdr>
    </w:div>
    <w:div w:id="1064990030">
      <w:bodyDiv w:val="1"/>
      <w:marLeft w:val="0"/>
      <w:marRight w:val="0"/>
      <w:marTop w:val="0"/>
      <w:marBottom w:val="0"/>
      <w:divBdr>
        <w:top w:val="none" w:sz="0" w:space="0" w:color="auto"/>
        <w:left w:val="none" w:sz="0" w:space="0" w:color="auto"/>
        <w:bottom w:val="none" w:sz="0" w:space="0" w:color="auto"/>
        <w:right w:val="none" w:sz="0" w:space="0" w:color="auto"/>
      </w:divBdr>
      <w:divsChild>
        <w:div w:id="63798006">
          <w:marLeft w:val="0"/>
          <w:marRight w:val="0"/>
          <w:marTop w:val="0"/>
          <w:marBottom w:val="0"/>
          <w:divBdr>
            <w:top w:val="none" w:sz="0" w:space="0" w:color="auto"/>
            <w:left w:val="none" w:sz="0" w:space="0" w:color="auto"/>
            <w:bottom w:val="none" w:sz="0" w:space="0" w:color="auto"/>
            <w:right w:val="none" w:sz="0" w:space="0" w:color="auto"/>
          </w:divBdr>
        </w:div>
        <w:div w:id="159975141">
          <w:marLeft w:val="0"/>
          <w:marRight w:val="0"/>
          <w:marTop w:val="0"/>
          <w:marBottom w:val="0"/>
          <w:divBdr>
            <w:top w:val="none" w:sz="0" w:space="0" w:color="auto"/>
            <w:left w:val="none" w:sz="0" w:space="0" w:color="auto"/>
            <w:bottom w:val="none" w:sz="0" w:space="0" w:color="auto"/>
            <w:right w:val="none" w:sz="0" w:space="0" w:color="auto"/>
          </w:divBdr>
        </w:div>
        <w:div w:id="164326317">
          <w:marLeft w:val="0"/>
          <w:marRight w:val="0"/>
          <w:marTop w:val="0"/>
          <w:marBottom w:val="0"/>
          <w:divBdr>
            <w:top w:val="none" w:sz="0" w:space="0" w:color="auto"/>
            <w:left w:val="none" w:sz="0" w:space="0" w:color="auto"/>
            <w:bottom w:val="none" w:sz="0" w:space="0" w:color="auto"/>
            <w:right w:val="none" w:sz="0" w:space="0" w:color="auto"/>
          </w:divBdr>
        </w:div>
        <w:div w:id="195387942">
          <w:marLeft w:val="0"/>
          <w:marRight w:val="0"/>
          <w:marTop w:val="0"/>
          <w:marBottom w:val="0"/>
          <w:divBdr>
            <w:top w:val="none" w:sz="0" w:space="0" w:color="auto"/>
            <w:left w:val="none" w:sz="0" w:space="0" w:color="auto"/>
            <w:bottom w:val="none" w:sz="0" w:space="0" w:color="auto"/>
            <w:right w:val="none" w:sz="0" w:space="0" w:color="auto"/>
          </w:divBdr>
        </w:div>
        <w:div w:id="241570537">
          <w:marLeft w:val="0"/>
          <w:marRight w:val="0"/>
          <w:marTop w:val="0"/>
          <w:marBottom w:val="0"/>
          <w:divBdr>
            <w:top w:val="none" w:sz="0" w:space="0" w:color="auto"/>
            <w:left w:val="none" w:sz="0" w:space="0" w:color="auto"/>
            <w:bottom w:val="none" w:sz="0" w:space="0" w:color="auto"/>
            <w:right w:val="none" w:sz="0" w:space="0" w:color="auto"/>
          </w:divBdr>
        </w:div>
        <w:div w:id="283125549">
          <w:marLeft w:val="0"/>
          <w:marRight w:val="0"/>
          <w:marTop w:val="0"/>
          <w:marBottom w:val="0"/>
          <w:divBdr>
            <w:top w:val="none" w:sz="0" w:space="0" w:color="auto"/>
            <w:left w:val="none" w:sz="0" w:space="0" w:color="auto"/>
            <w:bottom w:val="none" w:sz="0" w:space="0" w:color="auto"/>
            <w:right w:val="none" w:sz="0" w:space="0" w:color="auto"/>
          </w:divBdr>
        </w:div>
        <w:div w:id="300044094">
          <w:marLeft w:val="0"/>
          <w:marRight w:val="0"/>
          <w:marTop w:val="0"/>
          <w:marBottom w:val="0"/>
          <w:divBdr>
            <w:top w:val="none" w:sz="0" w:space="0" w:color="auto"/>
            <w:left w:val="none" w:sz="0" w:space="0" w:color="auto"/>
            <w:bottom w:val="none" w:sz="0" w:space="0" w:color="auto"/>
            <w:right w:val="none" w:sz="0" w:space="0" w:color="auto"/>
          </w:divBdr>
        </w:div>
        <w:div w:id="344206783">
          <w:marLeft w:val="0"/>
          <w:marRight w:val="0"/>
          <w:marTop w:val="0"/>
          <w:marBottom w:val="0"/>
          <w:divBdr>
            <w:top w:val="none" w:sz="0" w:space="0" w:color="auto"/>
            <w:left w:val="none" w:sz="0" w:space="0" w:color="auto"/>
            <w:bottom w:val="none" w:sz="0" w:space="0" w:color="auto"/>
            <w:right w:val="none" w:sz="0" w:space="0" w:color="auto"/>
          </w:divBdr>
        </w:div>
        <w:div w:id="554200267">
          <w:marLeft w:val="0"/>
          <w:marRight w:val="0"/>
          <w:marTop w:val="0"/>
          <w:marBottom w:val="0"/>
          <w:divBdr>
            <w:top w:val="none" w:sz="0" w:space="0" w:color="auto"/>
            <w:left w:val="none" w:sz="0" w:space="0" w:color="auto"/>
            <w:bottom w:val="none" w:sz="0" w:space="0" w:color="auto"/>
            <w:right w:val="none" w:sz="0" w:space="0" w:color="auto"/>
          </w:divBdr>
        </w:div>
        <w:div w:id="769350998">
          <w:marLeft w:val="0"/>
          <w:marRight w:val="0"/>
          <w:marTop w:val="0"/>
          <w:marBottom w:val="0"/>
          <w:divBdr>
            <w:top w:val="none" w:sz="0" w:space="0" w:color="auto"/>
            <w:left w:val="none" w:sz="0" w:space="0" w:color="auto"/>
            <w:bottom w:val="none" w:sz="0" w:space="0" w:color="auto"/>
            <w:right w:val="none" w:sz="0" w:space="0" w:color="auto"/>
          </w:divBdr>
        </w:div>
        <w:div w:id="792553268">
          <w:marLeft w:val="0"/>
          <w:marRight w:val="0"/>
          <w:marTop w:val="0"/>
          <w:marBottom w:val="0"/>
          <w:divBdr>
            <w:top w:val="none" w:sz="0" w:space="0" w:color="auto"/>
            <w:left w:val="none" w:sz="0" w:space="0" w:color="auto"/>
            <w:bottom w:val="none" w:sz="0" w:space="0" w:color="auto"/>
            <w:right w:val="none" w:sz="0" w:space="0" w:color="auto"/>
          </w:divBdr>
        </w:div>
        <w:div w:id="902712831">
          <w:marLeft w:val="0"/>
          <w:marRight w:val="0"/>
          <w:marTop w:val="0"/>
          <w:marBottom w:val="0"/>
          <w:divBdr>
            <w:top w:val="none" w:sz="0" w:space="0" w:color="auto"/>
            <w:left w:val="none" w:sz="0" w:space="0" w:color="auto"/>
            <w:bottom w:val="none" w:sz="0" w:space="0" w:color="auto"/>
            <w:right w:val="none" w:sz="0" w:space="0" w:color="auto"/>
          </w:divBdr>
        </w:div>
        <w:div w:id="1141919501">
          <w:marLeft w:val="0"/>
          <w:marRight w:val="0"/>
          <w:marTop w:val="0"/>
          <w:marBottom w:val="0"/>
          <w:divBdr>
            <w:top w:val="none" w:sz="0" w:space="0" w:color="auto"/>
            <w:left w:val="none" w:sz="0" w:space="0" w:color="auto"/>
            <w:bottom w:val="none" w:sz="0" w:space="0" w:color="auto"/>
            <w:right w:val="none" w:sz="0" w:space="0" w:color="auto"/>
          </w:divBdr>
        </w:div>
        <w:div w:id="1173644284">
          <w:marLeft w:val="0"/>
          <w:marRight w:val="0"/>
          <w:marTop w:val="0"/>
          <w:marBottom w:val="0"/>
          <w:divBdr>
            <w:top w:val="none" w:sz="0" w:space="0" w:color="auto"/>
            <w:left w:val="none" w:sz="0" w:space="0" w:color="auto"/>
            <w:bottom w:val="none" w:sz="0" w:space="0" w:color="auto"/>
            <w:right w:val="none" w:sz="0" w:space="0" w:color="auto"/>
          </w:divBdr>
        </w:div>
        <w:div w:id="1213613330">
          <w:marLeft w:val="0"/>
          <w:marRight w:val="0"/>
          <w:marTop w:val="0"/>
          <w:marBottom w:val="0"/>
          <w:divBdr>
            <w:top w:val="none" w:sz="0" w:space="0" w:color="auto"/>
            <w:left w:val="none" w:sz="0" w:space="0" w:color="auto"/>
            <w:bottom w:val="none" w:sz="0" w:space="0" w:color="auto"/>
            <w:right w:val="none" w:sz="0" w:space="0" w:color="auto"/>
          </w:divBdr>
        </w:div>
        <w:div w:id="1443768064">
          <w:marLeft w:val="0"/>
          <w:marRight w:val="0"/>
          <w:marTop w:val="0"/>
          <w:marBottom w:val="0"/>
          <w:divBdr>
            <w:top w:val="none" w:sz="0" w:space="0" w:color="auto"/>
            <w:left w:val="none" w:sz="0" w:space="0" w:color="auto"/>
            <w:bottom w:val="none" w:sz="0" w:space="0" w:color="auto"/>
            <w:right w:val="none" w:sz="0" w:space="0" w:color="auto"/>
          </w:divBdr>
        </w:div>
        <w:div w:id="1568959212">
          <w:marLeft w:val="0"/>
          <w:marRight w:val="0"/>
          <w:marTop w:val="0"/>
          <w:marBottom w:val="0"/>
          <w:divBdr>
            <w:top w:val="none" w:sz="0" w:space="0" w:color="auto"/>
            <w:left w:val="none" w:sz="0" w:space="0" w:color="auto"/>
            <w:bottom w:val="none" w:sz="0" w:space="0" w:color="auto"/>
            <w:right w:val="none" w:sz="0" w:space="0" w:color="auto"/>
          </w:divBdr>
        </w:div>
        <w:div w:id="1620646606">
          <w:marLeft w:val="0"/>
          <w:marRight w:val="0"/>
          <w:marTop w:val="0"/>
          <w:marBottom w:val="0"/>
          <w:divBdr>
            <w:top w:val="none" w:sz="0" w:space="0" w:color="auto"/>
            <w:left w:val="none" w:sz="0" w:space="0" w:color="auto"/>
            <w:bottom w:val="none" w:sz="0" w:space="0" w:color="auto"/>
            <w:right w:val="none" w:sz="0" w:space="0" w:color="auto"/>
          </w:divBdr>
        </w:div>
        <w:div w:id="1629316436">
          <w:marLeft w:val="0"/>
          <w:marRight w:val="0"/>
          <w:marTop w:val="0"/>
          <w:marBottom w:val="0"/>
          <w:divBdr>
            <w:top w:val="none" w:sz="0" w:space="0" w:color="auto"/>
            <w:left w:val="none" w:sz="0" w:space="0" w:color="auto"/>
            <w:bottom w:val="none" w:sz="0" w:space="0" w:color="auto"/>
            <w:right w:val="none" w:sz="0" w:space="0" w:color="auto"/>
          </w:divBdr>
        </w:div>
        <w:div w:id="1664503000">
          <w:marLeft w:val="0"/>
          <w:marRight w:val="0"/>
          <w:marTop w:val="0"/>
          <w:marBottom w:val="0"/>
          <w:divBdr>
            <w:top w:val="none" w:sz="0" w:space="0" w:color="auto"/>
            <w:left w:val="none" w:sz="0" w:space="0" w:color="auto"/>
            <w:bottom w:val="none" w:sz="0" w:space="0" w:color="auto"/>
            <w:right w:val="none" w:sz="0" w:space="0" w:color="auto"/>
          </w:divBdr>
        </w:div>
        <w:div w:id="1694376976">
          <w:marLeft w:val="0"/>
          <w:marRight w:val="0"/>
          <w:marTop w:val="0"/>
          <w:marBottom w:val="0"/>
          <w:divBdr>
            <w:top w:val="none" w:sz="0" w:space="0" w:color="auto"/>
            <w:left w:val="none" w:sz="0" w:space="0" w:color="auto"/>
            <w:bottom w:val="none" w:sz="0" w:space="0" w:color="auto"/>
            <w:right w:val="none" w:sz="0" w:space="0" w:color="auto"/>
          </w:divBdr>
        </w:div>
        <w:div w:id="1745688445">
          <w:marLeft w:val="0"/>
          <w:marRight w:val="0"/>
          <w:marTop w:val="0"/>
          <w:marBottom w:val="0"/>
          <w:divBdr>
            <w:top w:val="none" w:sz="0" w:space="0" w:color="auto"/>
            <w:left w:val="none" w:sz="0" w:space="0" w:color="auto"/>
            <w:bottom w:val="none" w:sz="0" w:space="0" w:color="auto"/>
            <w:right w:val="none" w:sz="0" w:space="0" w:color="auto"/>
          </w:divBdr>
        </w:div>
        <w:div w:id="1752047954">
          <w:marLeft w:val="0"/>
          <w:marRight w:val="0"/>
          <w:marTop w:val="0"/>
          <w:marBottom w:val="0"/>
          <w:divBdr>
            <w:top w:val="none" w:sz="0" w:space="0" w:color="auto"/>
            <w:left w:val="none" w:sz="0" w:space="0" w:color="auto"/>
            <w:bottom w:val="none" w:sz="0" w:space="0" w:color="auto"/>
            <w:right w:val="none" w:sz="0" w:space="0" w:color="auto"/>
          </w:divBdr>
        </w:div>
        <w:div w:id="1862671190">
          <w:marLeft w:val="0"/>
          <w:marRight w:val="0"/>
          <w:marTop w:val="0"/>
          <w:marBottom w:val="0"/>
          <w:divBdr>
            <w:top w:val="none" w:sz="0" w:space="0" w:color="auto"/>
            <w:left w:val="none" w:sz="0" w:space="0" w:color="auto"/>
            <w:bottom w:val="none" w:sz="0" w:space="0" w:color="auto"/>
            <w:right w:val="none" w:sz="0" w:space="0" w:color="auto"/>
          </w:divBdr>
        </w:div>
        <w:div w:id="1889031203">
          <w:marLeft w:val="0"/>
          <w:marRight w:val="0"/>
          <w:marTop w:val="0"/>
          <w:marBottom w:val="0"/>
          <w:divBdr>
            <w:top w:val="none" w:sz="0" w:space="0" w:color="auto"/>
            <w:left w:val="none" w:sz="0" w:space="0" w:color="auto"/>
            <w:bottom w:val="none" w:sz="0" w:space="0" w:color="auto"/>
            <w:right w:val="none" w:sz="0" w:space="0" w:color="auto"/>
          </w:divBdr>
        </w:div>
        <w:div w:id="1911042243">
          <w:marLeft w:val="0"/>
          <w:marRight w:val="0"/>
          <w:marTop w:val="0"/>
          <w:marBottom w:val="0"/>
          <w:divBdr>
            <w:top w:val="none" w:sz="0" w:space="0" w:color="auto"/>
            <w:left w:val="none" w:sz="0" w:space="0" w:color="auto"/>
            <w:bottom w:val="none" w:sz="0" w:space="0" w:color="auto"/>
            <w:right w:val="none" w:sz="0" w:space="0" w:color="auto"/>
          </w:divBdr>
        </w:div>
        <w:div w:id="2129809320">
          <w:marLeft w:val="0"/>
          <w:marRight w:val="0"/>
          <w:marTop w:val="0"/>
          <w:marBottom w:val="0"/>
          <w:divBdr>
            <w:top w:val="none" w:sz="0" w:space="0" w:color="auto"/>
            <w:left w:val="none" w:sz="0" w:space="0" w:color="auto"/>
            <w:bottom w:val="none" w:sz="0" w:space="0" w:color="auto"/>
            <w:right w:val="none" w:sz="0" w:space="0" w:color="auto"/>
          </w:divBdr>
        </w:div>
      </w:divsChild>
    </w:div>
    <w:div w:id="1077167248">
      <w:bodyDiv w:val="1"/>
      <w:marLeft w:val="0"/>
      <w:marRight w:val="0"/>
      <w:marTop w:val="0"/>
      <w:marBottom w:val="0"/>
      <w:divBdr>
        <w:top w:val="none" w:sz="0" w:space="0" w:color="auto"/>
        <w:left w:val="none" w:sz="0" w:space="0" w:color="auto"/>
        <w:bottom w:val="none" w:sz="0" w:space="0" w:color="auto"/>
        <w:right w:val="none" w:sz="0" w:space="0" w:color="auto"/>
      </w:divBdr>
      <w:divsChild>
        <w:div w:id="71902901">
          <w:marLeft w:val="0"/>
          <w:marRight w:val="0"/>
          <w:marTop w:val="0"/>
          <w:marBottom w:val="0"/>
          <w:divBdr>
            <w:top w:val="none" w:sz="0" w:space="0" w:color="auto"/>
            <w:left w:val="none" w:sz="0" w:space="0" w:color="auto"/>
            <w:bottom w:val="none" w:sz="0" w:space="0" w:color="auto"/>
            <w:right w:val="none" w:sz="0" w:space="0" w:color="auto"/>
          </w:divBdr>
        </w:div>
        <w:div w:id="79563759">
          <w:marLeft w:val="0"/>
          <w:marRight w:val="0"/>
          <w:marTop w:val="0"/>
          <w:marBottom w:val="0"/>
          <w:divBdr>
            <w:top w:val="none" w:sz="0" w:space="0" w:color="auto"/>
            <w:left w:val="none" w:sz="0" w:space="0" w:color="auto"/>
            <w:bottom w:val="none" w:sz="0" w:space="0" w:color="auto"/>
            <w:right w:val="none" w:sz="0" w:space="0" w:color="auto"/>
          </w:divBdr>
        </w:div>
        <w:div w:id="366683378">
          <w:marLeft w:val="0"/>
          <w:marRight w:val="0"/>
          <w:marTop w:val="0"/>
          <w:marBottom w:val="0"/>
          <w:divBdr>
            <w:top w:val="none" w:sz="0" w:space="0" w:color="auto"/>
            <w:left w:val="none" w:sz="0" w:space="0" w:color="auto"/>
            <w:bottom w:val="none" w:sz="0" w:space="0" w:color="auto"/>
            <w:right w:val="none" w:sz="0" w:space="0" w:color="auto"/>
          </w:divBdr>
        </w:div>
        <w:div w:id="428429088">
          <w:marLeft w:val="0"/>
          <w:marRight w:val="0"/>
          <w:marTop w:val="0"/>
          <w:marBottom w:val="0"/>
          <w:divBdr>
            <w:top w:val="none" w:sz="0" w:space="0" w:color="auto"/>
            <w:left w:val="none" w:sz="0" w:space="0" w:color="auto"/>
            <w:bottom w:val="none" w:sz="0" w:space="0" w:color="auto"/>
            <w:right w:val="none" w:sz="0" w:space="0" w:color="auto"/>
          </w:divBdr>
        </w:div>
        <w:div w:id="439496218">
          <w:marLeft w:val="0"/>
          <w:marRight w:val="0"/>
          <w:marTop w:val="0"/>
          <w:marBottom w:val="0"/>
          <w:divBdr>
            <w:top w:val="none" w:sz="0" w:space="0" w:color="auto"/>
            <w:left w:val="none" w:sz="0" w:space="0" w:color="auto"/>
            <w:bottom w:val="none" w:sz="0" w:space="0" w:color="auto"/>
            <w:right w:val="none" w:sz="0" w:space="0" w:color="auto"/>
          </w:divBdr>
        </w:div>
        <w:div w:id="518545300">
          <w:marLeft w:val="0"/>
          <w:marRight w:val="0"/>
          <w:marTop w:val="0"/>
          <w:marBottom w:val="0"/>
          <w:divBdr>
            <w:top w:val="none" w:sz="0" w:space="0" w:color="auto"/>
            <w:left w:val="none" w:sz="0" w:space="0" w:color="auto"/>
            <w:bottom w:val="none" w:sz="0" w:space="0" w:color="auto"/>
            <w:right w:val="none" w:sz="0" w:space="0" w:color="auto"/>
          </w:divBdr>
        </w:div>
        <w:div w:id="544104432">
          <w:marLeft w:val="0"/>
          <w:marRight w:val="0"/>
          <w:marTop w:val="0"/>
          <w:marBottom w:val="0"/>
          <w:divBdr>
            <w:top w:val="none" w:sz="0" w:space="0" w:color="auto"/>
            <w:left w:val="none" w:sz="0" w:space="0" w:color="auto"/>
            <w:bottom w:val="none" w:sz="0" w:space="0" w:color="auto"/>
            <w:right w:val="none" w:sz="0" w:space="0" w:color="auto"/>
          </w:divBdr>
        </w:div>
        <w:div w:id="697043975">
          <w:marLeft w:val="0"/>
          <w:marRight w:val="0"/>
          <w:marTop w:val="0"/>
          <w:marBottom w:val="0"/>
          <w:divBdr>
            <w:top w:val="none" w:sz="0" w:space="0" w:color="auto"/>
            <w:left w:val="none" w:sz="0" w:space="0" w:color="auto"/>
            <w:bottom w:val="none" w:sz="0" w:space="0" w:color="auto"/>
            <w:right w:val="none" w:sz="0" w:space="0" w:color="auto"/>
          </w:divBdr>
        </w:div>
        <w:div w:id="729308399">
          <w:marLeft w:val="0"/>
          <w:marRight w:val="0"/>
          <w:marTop w:val="0"/>
          <w:marBottom w:val="0"/>
          <w:divBdr>
            <w:top w:val="none" w:sz="0" w:space="0" w:color="auto"/>
            <w:left w:val="none" w:sz="0" w:space="0" w:color="auto"/>
            <w:bottom w:val="none" w:sz="0" w:space="0" w:color="auto"/>
            <w:right w:val="none" w:sz="0" w:space="0" w:color="auto"/>
          </w:divBdr>
        </w:div>
        <w:div w:id="746731299">
          <w:marLeft w:val="0"/>
          <w:marRight w:val="0"/>
          <w:marTop w:val="0"/>
          <w:marBottom w:val="0"/>
          <w:divBdr>
            <w:top w:val="none" w:sz="0" w:space="0" w:color="auto"/>
            <w:left w:val="none" w:sz="0" w:space="0" w:color="auto"/>
            <w:bottom w:val="none" w:sz="0" w:space="0" w:color="auto"/>
            <w:right w:val="none" w:sz="0" w:space="0" w:color="auto"/>
          </w:divBdr>
        </w:div>
        <w:div w:id="899633108">
          <w:marLeft w:val="0"/>
          <w:marRight w:val="0"/>
          <w:marTop w:val="0"/>
          <w:marBottom w:val="0"/>
          <w:divBdr>
            <w:top w:val="none" w:sz="0" w:space="0" w:color="auto"/>
            <w:left w:val="none" w:sz="0" w:space="0" w:color="auto"/>
            <w:bottom w:val="none" w:sz="0" w:space="0" w:color="auto"/>
            <w:right w:val="none" w:sz="0" w:space="0" w:color="auto"/>
          </w:divBdr>
        </w:div>
        <w:div w:id="979772432">
          <w:marLeft w:val="0"/>
          <w:marRight w:val="0"/>
          <w:marTop w:val="0"/>
          <w:marBottom w:val="0"/>
          <w:divBdr>
            <w:top w:val="none" w:sz="0" w:space="0" w:color="auto"/>
            <w:left w:val="none" w:sz="0" w:space="0" w:color="auto"/>
            <w:bottom w:val="none" w:sz="0" w:space="0" w:color="auto"/>
            <w:right w:val="none" w:sz="0" w:space="0" w:color="auto"/>
          </w:divBdr>
        </w:div>
        <w:div w:id="1119303825">
          <w:marLeft w:val="0"/>
          <w:marRight w:val="0"/>
          <w:marTop w:val="0"/>
          <w:marBottom w:val="0"/>
          <w:divBdr>
            <w:top w:val="none" w:sz="0" w:space="0" w:color="auto"/>
            <w:left w:val="none" w:sz="0" w:space="0" w:color="auto"/>
            <w:bottom w:val="none" w:sz="0" w:space="0" w:color="auto"/>
            <w:right w:val="none" w:sz="0" w:space="0" w:color="auto"/>
          </w:divBdr>
        </w:div>
        <w:div w:id="1137528296">
          <w:marLeft w:val="0"/>
          <w:marRight w:val="0"/>
          <w:marTop w:val="0"/>
          <w:marBottom w:val="0"/>
          <w:divBdr>
            <w:top w:val="none" w:sz="0" w:space="0" w:color="auto"/>
            <w:left w:val="none" w:sz="0" w:space="0" w:color="auto"/>
            <w:bottom w:val="none" w:sz="0" w:space="0" w:color="auto"/>
            <w:right w:val="none" w:sz="0" w:space="0" w:color="auto"/>
          </w:divBdr>
        </w:div>
        <w:div w:id="1286959398">
          <w:marLeft w:val="0"/>
          <w:marRight w:val="0"/>
          <w:marTop w:val="0"/>
          <w:marBottom w:val="0"/>
          <w:divBdr>
            <w:top w:val="none" w:sz="0" w:space="0" w:color="auto"/>
            <w:left w:val="none" w:sz="0" w:space="0" w:color="auto"/>
            <w:bottom w:val="none" w:sz="0" w:space="0" w:color="auto"/>
            <w:right w:val="none" w:sz="0" w:space="0" w:color="auto"/>
          </w:divBdr>
        </w:div>
        <w:div w:id="1293288900">
          <w:marLeft w:val="0"/>
          <w:marRight w:val="0"/>
          <w:marTop w:val="0"/>
          <w:marBottom w:val="0"/>
          <w:divBdr>
            <w:top w:val="none" w:sz="0" w:space="0" w:color="auto"/>
            <w:left w:val="none" w:sz="0" w:space="0" w:color="auto"/>
            <w:bottom w:val="none" w:sz="0" w:space="0" w:color="auto"/>
            <w:right w:val="none" w:sz="0" w:space="0" w:color="auto"/>
          </w:divBdr>
        </w:div>
        <w:div w:id="1452437433">
          <w:marLeft w:val="0"/>
          <w:marRight w:val="0"/>
          <w:marTop w:val="0"/>
          <w:marBottom w:val="0"/>
          <w:divBdr>
            <w:top w:val="none" w:sz="0" w:space="0" w:color="auto"/>
            <w:left w:val="none" w:sz="0" w:space="0" w:color="auto"/>
            <w:bottom w:val="none" w:sz="0" w:space="0" w:color="auto"/>
            <w:right w:val="none" w:sz="0" w:space="0" w:color="auto"/>
          </w:divBdr>
        </w:div>
        <w:div w:id="1513842057">
          <w:marLeft w:val="0"/>
          <w:marRight w:val="0"/>
          <w:marTop w:val="0"/>
          <w:marBottom w:val="0"/>
          <w:divBdr>
            <w:top w:val="none" w:sz="0" w:space="0" w:color="auto"/>
            <w:left w:val="none" w:sz="0" w:space="0" w:color="auto"/>
            <w:bottom w:val="none" w:sz="0" w:space="0" w:color="auto"/>
            <w:right w:val="none" w:sz="0" w:space="0" w:color="auto"/>
          </w:divBdr>
        </w:div>
        <w:div w:id="1557665976">
          <w:marLeft w:val="0"/>
          <w:marRight w:val="0"/>
          <w:marTop w:val="0"/>
          <w:marBottom w:val="0"/>
          <w:divBdr>
            <w:top w:val="none" w:sz="0" w:space="0" w:color="auto"/>
            <w:left w:val="none" w:sz="0" w:space="0" w:color="auto"/>
            <w:bottom w:val="none" w:sz="0" w:space="0" w:color="auto"/>
            <w:right w:val="none" w:sz="0" w:space="0" w:color="auto"/>
          </w:divBdr>
        </w:div>
        <w:div w:id="1642423281">
          <w:marLeft w:val="0"/>
          <w:marRight w:val="0"/>
          <w:marTop w:val="0"/>
          <w:marBottom w:val="0"/>
          <w:divBdr>
            <w:top w:val="none" w:sz="0" w:space="0" w:color="auto"/>
            <w:left w:val="none" w:sz="0" w:space="0" w:color="auto"/>
            <w:bottom w:val="none" w:sz="0" w:space="0" w:color="auto"/>
            <w:right w:val="none" w:sz="0" w:space="0" w:color="auto"/>
          </w:divBdr>
        </w:div>
        <w:div w:id="1658343400">
          <w:marLeft w:val="0"/>
          <w:marRight w:val="0"/>
          <w:marTop w:val="0"/>
          <w:marBottom w:val="0"/>
          <w:divBdr>
            <w:top w:val="none" w:sz="0" w:space="0" w:color="auto"/>
            <w:left w:val="none" w:sz="0" w:space="0" w:color="auto"/>
            <w:bottom w:val="none" w:sz="0" w:space="0" w:color="auto"/>
            <w:right w:val="none" w:sz="0" w:space="0" w:color="auto"/>
          </w:divBdr>
        </w:div>
        <w:div w:id="1710063429">
          <w:marLeft w:val="0"/>
          <w:marRight w:val="0"/>
          <w:marTop w:val="0"/>
          <w:marBottom w:val="0"/>
          <w:divBdr>
            <w:top w:val="none" w:sz="0" w:space="0" w:color="auto"/>
            <w:left w:val="none" w:sz="0" w:space="0" w:color="auto"/>
            <w:bottom w:val="none" w:sz="0" w:space="0" w:color="auto"/>
            <w:right w:val="none" w:sz="0" w:space="0" w:color="auto"/>
          </w:divBdr>
        </w:div>
        <w:div w:id="1912036347">
          <w:marLeft w:val="0"/>
          <w:marRight w:val="0"/>
          <w:marTop w:val="0"/>
          <w:marBottom w:val="0"/>
          <w:divBdr>
            <w:top w:val="none" w:sz="0" w:space="0" w:color="auto"/>
            <w:left w:val="none" w:sz="0" w:space="0" w:color="auto"/>
            <w:bottom w:val="none" w:sz="0" w:space="0" w:color="auto"/>
            <w:right w:val="none" w:sz="0" w:space="0" w:color="auto"/>
          </w:divBdr>
        </w:div>
        <w:div w:id="2118719517">
          <w:marLeft w:val="0"/>
          <w:marRight w:val="0"/>
          <w:marTop w:val="0"/>
          <w:marBottom w:val="0"/>
          <w:divBdr>
            <w:top w:val="none" w:sz="0" w:space="0" w:color="auto"/>
            <w:left w:val="none" w:sz="0" w:space="0" w:color="auto"/>
            <w:bottom w:val="none" w:sz="0" w:space="0" w:color="auto"/>
            <w:right w:val="none" w:sz="0" w:space="0" w:color="auto"/>
          </w:divBdr>
        </w:div>
      </w:divsChild>
    </w:div>
    <w:div w:id="1084256266">
      <w:bodyDiv w:val="1"/>
      <w:marLeft w:val="0"/>
      <w:marRight w:val="0"/>
      <w:marTop w:val="0"/>
      <w:marBottom w:val="0"/>
      <w:divBdr>
        <w:top w:val="none" w:sz="0" w:space="0" w:color="auto"/>
        <w:left w:val="none" w:sz="0" w:space="0" w:color="auto"/>
        <w:bottom w:val="none" w:sz="0" w:space="0" w:color="auto"/>
        <w:right w:val="none" w:sz="0" w:space="0" w:color="auto"/>
      </w:divBdr>
    </w:div>
    <w:div w:id="1084839893">
      <w:bodyDiv w:val="1"/>
      <w:marLeft w:val="0"/>
      <w:marRight w:val="0"/>
      <w:marTop w:val="0"/>
      <w:marBottom w:val="0"/>
      <w:divBdr>
        <w:top w:val="none" w:sz="0" w:space="0" w:color="auto"/>
        <w:left w:val="none" w:sz="0" w:space="0" w:color="auto"/>
        <w:bottom w:val="none" w:sz="0" w:space="0" w:color="auto"/>
        <w:right w:val="none" w:sz="0" w:space="0" w:color="auto"/>
      </w:divBdr>
    </w:div>
    <w:div w:id="1086878299">
      <w:bodyDiv w:val="1"/>
      <w:marLeft w:val="0"/>
      <w:marRight w:val="0"/>
      <w:marTop w:val="0"/>
      <w:marBottom w:val="0"/>
      <w:divBdr>
        <w:top w:val="none" w:sz="0" w:space="0" w:color="auto"/>
        <w:left w:val="none" w:sz="0" w:space="0" w:color="auto"/>
        <w:bottom w:val="none" w:sz="0" w:space="0" w:color="auto"/>
        <w:right w:val="none" w:sz="0" w:space="0" w:color="auto"/>
      </w:divBdr>
    </w:div>
    <w:div w:id="1094207985">
      <w:bodyDiv w:val="1"/>
      <w:marLeft w:val="0"/>
      <w:marRight w:val="0"/>
      <w:marTop w:val="0"/>
      <w:marBottom w:val="0"/>
      <w:divBdr>
        <w:top w:val="none" w:sz="0" w:space="0" w:color="auto"/>
        <w:left w:val="none" w:sz="0" w:space="0" w:color="auto"/>
        <w:bottom w:val="none" w:sz="0" w:space="0" w:color="auto"/>
        <w:right w:val="none" w:sz="0" w:space="0" w:color="auto"/>
      </w:divBdr>
    </w:div>
    <w:div w:id="1107389334">
      <w:bodyDiv w:val="1"/>
      <w:marLeft w:val="0"/>
      <w:marRight w:val="0"/>
      <w:marTop w:val="0"/>
      <w:marBottom w:val="0"/>
      <w:divBdr>
        <w:top w:val="none" w:sz="0" w:space="0" w:color="auto"/>
        <w:left w:val="none" w:sz="0" w:space="0" w:color="auto"/>
        <w:bottom w:val="none" w:sz="0" w:space="0" w:color="auto"/>
        <w:right w:val="none" w:sz="0" w:space="0" w:color="auto"/>
      </w:divBdr>
    </w:div>
    <w:div w:id="1110273305">
      <w:bodyDiv w:val="1"/>
      <w:marLeft w:val="0"/>
      <w:marRight w:val="0"/>
      <w:marTop w:val="0"/>
      <w:marBottom w:val="0"/>
      <w:divBdr>
        <w:top w:val="none" w:sz="0" w:space="0" w:color="auto"/>
        <w:left w:val="none" w:sz="0" w:space="0" w:color="auto"/>
        <w:bottom w:val="none" w:sz="0" w:space="0" w:color="auto"/>
        <w:right w:val="none" w:sz="0" w:space="0" w:color="auto"/>
      </w:divBdr>
    </w:div>
    <w:div w:id="1129325938">
      <w:bodyDiv w:val="1"/>
      <w:marLeft w:val="0"/>
      <w:marRight w:val="0"/>
      <w:marTop w:val="0"/>
      <w:marBottom w:val="0"/>
      <w:divBdr>
        <w:top w:val="none" w:sz="0" w:space="0" w:color="auto"/>
        <w:left w:val="none" w:sz="0" w:space="0" w:color="auto"/>
        <w:bottom w:val="none" w:sz="0" w:space="0" w:color="auto"/>
        <w:right w:val="none" w:sz="0" w:space="0" w:color="auto"/>
      </w:divBdr>
    </w:div>
    <w:div w:id="1135221458">
      <w:bodyDiv w:val="1"/>
      <w:marLeft w:val="0"/>
      <w:marRight w:val="0"/>
      <w:marTop w:val="0"/>
      <w:marBottom w:val="0"/>
      <w:divBdr>
        <w:top w:val="none" w:sz="0" w:space="0" w:color="auto"/>
        <w:left w:val="none" w:sz="0" w:space="0" w:color="auto"/>
        <w:bottom w:val="none" w:sz="0" w:space="0" w:color="auto"/>
        <w:right w:val="none" w:sz="0" w:space="0" w:color="auto"/>
      </w:divBdr>
      <w:divsChild>
        <w:div w:id="27992387">
          <w:marLeft w:val="0"/>
          <w:marRight w:val="0"/>
          <w:marTop w:val="0"/>
          <w:marBottom w:val="0"/>
          <w:divBdr>
            <w:top w:val="none" w:sz="0" w:space="0" w:color="auto"/>
            <w:left w:val="none" w:sz="0" w:space="0" w:color="auto"/>
            <w:bottom w:val="none" w:sz="0" w:space="0" w:color="auto"/>
            <w:right w:val="none" w:sz="0" w:space="0" w:color="auto"/>
          </w:divBdr>
        </w:div>
        <w:div w:id="75518005">
          <w:marLeft w:val="0"/>
          <w:marRight w:val="0"/>
          <w:marTop w:val="0"/>
          <w:marBottom w:val="0"/>
          <w:divBdr>
            <w:top w:val="none" w:sz="0" w:space="0" w:color="auto"/>
            <w:left w:val="none" w:sz="0" w:space="0" w:color="auto"/>
            <w:bottom w:val="none" w:sz="0" w:space="0" w:color="auto"/>
            <w:right w:val="none" w:sz="0" w:space="0" w:color="auto"/>
          </w:divBdr>
        </w:div>
        <w:div w:id="77606345">
          <w:marLeft w:val="0"/>
          <w:marRight w:val="0"/>
          <w:marTop w:val="0"/>
          <w:marBottom w:val="0"/>
          <w:divBdr>
            <w:top w:val="none" w:sz="0" w:space="0" w:color="auto"/>
            <w:left w:val="none" w:sz="0" w:space="0" w:color="auto"/>
            <w:bottom w:val="none" w:sz="0" w:space="0" w:color="auto"/>
            <w:right w:val="none" w:sz="0" w:space="0" w:color="auto"/>
          </w:divBdr>
        </w:div>
        <w:div w:id="104159532">
          <w:marLeft w:val="0"/>
          <w:marRight w:val="0"/>
          <w:marTop w:val="0"/>
          <w:marBottom w:val="0"/>
          <w:divBdr>
            <w:top w:val="none" w:sz="0" w:space="0" w:color="auto"/>
            <w:left w:val="none" w:sz="0" w:space="0" w:color="auto"/>
            <w:bottom w:val="none" w:sz="0" w:space="0" w:color="auto"/>
            <w:right w:val="none" w:sz="0" w:space="0" w:color="auto"/>
          </w:divBdr>
        </w:div>
        <w:div w:id="112796490">
          <w:marLeft w:val="0"/>
          <w:marRight w:val="0"/>
          <w:marTop w:val="0"/>
          <w:marBottom w:val="0"/>
          <w:divBdr>
            <w:top w:val="none" w:sz="0" w:space="0" w:color="auto"/>
            <w:left w:val="none" w:sz="0" w:space="0" w:color="auto"/>
            <w:bottom w:val="none" w:sz="0" w:space="0" w:color="auto"/>
            <w:right w:val="none" w:sz="0" w:space="0" w:color="auto"/>
          </w:divBdr>
        </w:div>
        <w:div w:id="274336886">
          <w:marLeft w:val="0"/>
          <w:marRight w:val="0"/>
          <w:marTop w:val="0"/>
          <w:marBottom w:val="0"/>
          <w:divBdr>
            <w:top w:val="none" w:sz="0" w:space="0" w:color="auto"/>
            <w:left w:val="none" w:sz="0" w:space="0" w:color="auto"/>
            <w:bottom w:val="none" w:sz="0" w:space="0" w:color="auto"/>
            <w:right w:val="none" w:sz="0" w:space="0" w:color="auto"/>
          </w:divBdr>
        </w:div>
        <w:div w:id="293297721">
          <w:marLeft w:val="0"/>
          <w:marRight w:val="0"/>
          <w:marTop w:val="0"/>
          <w:marBottom w:val="0"/>
          <w:divBdr>
            <w:top w:val="none" w:sz="0" w:space="0" w:color="auto"/>
            <w:left w:val="none" w:sz="0" w:space="0" w:color="auto"/>
            <w:bottom w:val="none" w:sz="0" w:space="0" w:color="auto"/>
            <w:right w:val="none" w:sz="0" w:space="0" w:color="auto"/>
          </w:divBdr>
        </w:div>
        <w:div w:id="363017009">
          <w:marLeft w:val="0"/>
          <w:marRight w:val="0"/>
          <w:marTop w:val="0"/>
          <w:marBottom w:val="0"/>
          <w:divBdr>
            <w:top w:val="none" w:sz="0" w:space="0" w:color="auto"/>
            <w:left w:val="none" w:sz="0" w:space="0" w:color="auto"/>
            <w:bottom w:val="none" w:sz="0" w:space="0" w:color="auto"/>
            <w:right w:val="none" w:sz="0" w:space="0" w:color="auto"/>
          </w:divBdr>
        </w:div>
        <w:div w:id="398482295">
          <w:marLeft w:val="0"/>
          <w:marRight w:val="0"/>
          <w:marTop w:val="0"/>
          <w:marBottom w:val="0"/>
          <w:divBdr>
            <w:top w:val="none" w:sz="0" w:space="0" w:color="auto"/>
            <w:left w:val="none" w:sz="0" w:space="0" w:color="auto"/>
            <w:bottom w:val="none" w:sz="0" w:space="0" w:color="auto"/>
            <w:right w:val="none" w:sz="0" w:space="0" w:color="auto"/>
          </w:divBdr>
        </w:div>
        <w:div w:id="493031630">
          <w:marLeft w:val="0"/>
          <w:marRight w:val="0"/>
          <w:marTop w:val="0"/>
          <w:marBottom w:val="0"/>
          <w:divBdr>
            <w:top w:val="none" w:sz="0" w:space="0" w:color="auto"/>
            <w:left w:val="none" w:sz="0" w:space="0" w:color="auto"/>
            <w:bottom w:val="none" w:sz="0" w:space="0" w:color="auto"/>
            <w:right w:val="none" w:sz="0" w:space="0" w:color="auto"/>
          </w:divBdr>
        </w:div>
        <w:div w:id="542981597">
          <w:marLeft w:val="0"/>
          <w:marRight w:val="0"/>
          <w:marTop w:val="0"/>
          <w:marBottom w:val="0"/>
          <w:divBdr>
            <w:top w:val="none" w:sz="0" w:space="0" w:color="auto"/>
            <w:left w:val="none" w:sz="0" w:space="0" w:color="auto"/>
            <w:bottom w:val="none" w:sz="0" w:space="0" w:color="auto"/>
            <w:right w:val="none" w:sz="0" w:space="0" w:color="auto"/>
          </w:divBdr>
        </w:div>
        <w:div w:id="597183033">
          <w:marLeft w:val="0"/>
          <w:marRight w:val="0"/>
          <w:marTop w:val="0"/>
          <w:marBottom w:val="0"/>
          <w:divBdr>
            <w:top w:val="none" w:sz="0" w:space="0" w:color="auto"/>
            <w:left w:val="none" w:sz="0" w:space="0" w:color="auto"/>
            <w:bottom w:val="none" w:sz="0" w:space="0" w:color="auto"/>
            <w:right w:val="none" w:sz="0" w:space="0" w:color="auto"/>
          </w:divBdr>
        </w:div>
        <w:div w:id="660500434">
          <w:marLeft w:val="0"/>
          <w:marRight w:val="0"/>
          <w:marTop w:val="0"/>
          <w:marBottom w:val="0"/>
          <w:divBdr>
            <w:top w:val="none" w:sz="0" w:space="0" w:color="auto"/>
            <w:left w:val="none" w:sz="0" w:space="0" w:color="auto"/>
            <w:bottom w:val="none" w:sz="0" w:space="0" w:color="auto"/>
            <w:right w:val="none" w:sz="0" w:space="0" w:color="auto"/>
          </w:divBdr>
        </w:div>
        <w:div w:id="676616279">
          <w:marLeft w:val="0"/>
          <w:marRight w:val="0"/>
          <w:marTop w:val="0"/>
          <w:marBottom w:val="0"/>
          <w:divBdr>
            <w:top w:val="none" w:sz="0" w:space="0" w:color="auto"/>
            <w:left w:val="none" w:sz="0" w:space="0" w:color="auto"/>
            <w:bottom w:val="none" w:sz="0" w:space="0" w:color="auto"/>
            <w:right w:val="none" w:sz="0" w:space="0" w:color="auto"/>
          </w:divBdr>
        </w:div>
        <w:div w:id="737166779">
          <w:marLeft w:val="0"/>
          <w:marRight w:val="0"/>
          <w:marTop w:val="0"/>
          <w:marBottom w:val="0"/>
          <w:divBdr>
            <w:top w:val="none" w:sz="0" w:space="0" w:color="auto"/>
            <w:left w:val="none" w:sz="0" w:space="0" w:color="auto"/>
            <w:bottom w:val="none" w:sz="0" w:space="0" w:color="auto"/>
            <w:right w:val="none" w:sz="0" w:space="0" w:color="auto"/>
          </w:divBdr>
        </w:div>
        <w:div w:id="764812301">
          <w:marLeft w:val="0"/>
          <w:marRight w:val="0"/>
          <w:marTop w:val="0"/>
          <w:marBottom w:val="0"/>
          <w:divBdr>
            <w:top w:val="none" w:sz="0" w:space="0" w:color="auto"/>
            <w:left w:val="none" w:sz="0" w:space="0" w:color="auto"/>
            <w:bottom w:val="none" w:sz="0" w:space="0" w:color="auto"/>
            <w:right w:val="none" w:sz="0" w:space="0" w:color="auto"/>
          </w:divBdr>
        </w:div>
        <w:div w:id="845750872">
          <w:marLeft w:val="0"/>
          <w:marRight w:val="0"/>
          <w:marTop w:val="0"/>
          <w:marBottom w:val="0"/>
          <w:divBdr>
            <w:top w:val="none" w:sz="0" w:space="0" w:color="auto"/>
            <w:left w:val="none" w:sz="0" w:space="0" w:color="auto"/>
            <w:bottom w:val="none" w:sz="0" w:space="0" w:color="auto"/>
            <w:right w:val="none" w:sz="0" w:space="0" w:color="auto"/>
          </w:divBdr>
        </w:div>
        <w:div w:id="968899695">
          <w:marLeft w:val="0"/>
          <w:marRight w:val="0"/>
          <w:marTop w:val="0"/>
          <w:marBottom w:val="0"/>
          <w:divBdr>
            <w:top w:val="none" w:sz="0" w:space="0" w:color="auto"/>
            <w:left w:val="none" w:sz="0" w:space="0" w:color="auto"/>
            <w:bottom w:val="none" w:sz="0" w:space="0" w:color="auto"/>
            <w:right w:val="none" w:sz="0" w:space="0" w:color="auto"/>
          </w:divBdr>
        </w:div>
        <w:div w:id="981546989">
          <w:marLeft w:val="0"/>
          <w:marRight w:val="0"/>
          <w:marTop w:val="0"/>
          <w:marBottom w:val="0"/>
          <w:divBdr>
            <w:top w:val="none" w:sz="0" w:space="0" w:color="auto"/>
            <w:left w:val="none" w:sz="0" w:space="0" w:color="auto"/>
            <w:bottom w:val="none" w:sz="0" w:space="0" w:color="auto"/>
            <w:right w:val="none" w:sz="0" w:space="0" w:color="auto"/>
          </w:divBdr>
        </w:div>
        <w:div w:id="1012492651">
          <w:marLeft w:val="0"/>
          <w:marRight w:val="0"/>
          <w:marTop w:val="0"/>
          <w:marBottom w:val="0"/>
          <w:divBdr>
            <w:top w:val="none" w:sz="0" w:space="0" w:color="auto"/>
            <w:left w:val="none" w:sz="0" w:space="0" w:color="auto"/>
            <w:bottom w:val="none" w:sz="0" w:space="0" w:color="auto"/>
            <w:right w:val="none" w:sz="0" w:space="0" w:color="auto"/>
          </w:divBdr>
        </w:div>
        <w:div w:id="1091587127">
          <w:marLeft w:val="0"/>
          <w:marRight w:val="0"/>
          <w:marTop w:val="0"/>
          <w:marBottom w:val="0"/>
          <w:divBdr>
            <w:top w:val="none" w:sz="0" w:space="0" w:color="auto"/>
            <w:left w:val="none" w:sz="0" w:space="0" w:color="auto"/>
            <w:bottom w:val="none" w:sz="0" w:space="0" w:color="auto"/>
            <w:right w:val="none" w:sz="0" w:space="0" w:color="auto"/>
          </w:divBdr>
        </w:div>
        <w:div w:id="1247953970">
          <w:marLeft w:val="0"/>
          <w:marRight w:val="0"/>
          <w:marTop w:val="0"/>
          <w:marBottom w:val="0"/>
          <w:divBdr>
            <w:top w:val="none" w:sz="0" w:space="0" w:color="auto"/>
            <w:left w:val="none" w:sz="0" w:space="0" w:color="auto"/>
            <w:bottom w:val="none" w:sz="0" w:space="0" w:color="auto"/>
            <w:right w:val="none" w:sz="0" w:space="0" w:color="auto"/>
          </w:divBdr>
        </w:div>
        <w:div w:id="1250314954">
          <w:marLeft w:val="0"/>
          <w:marRight w:val="0"/>
          <w:marTop w:val="0"/>
          <w:marBottom w:val="0"/>
          <w:divBdr>
            <w:top w:val="none" w:sz="0" w:space="0" w:color="auto"/>
            <w:left w:val="none" w:sz="0" w:space="0" w:color="auto"/>
            <w:bottom w:val="none" w:sz="0" w:space="0" w:color="auto"/>
            <w:right w:val="none" w:sz="0" w:space="0" w:color="auto"/>
          </w:divBdr>
        </w:div>
        <w:div w:id="1504125043">
          <w:marLeft w:val="0"/>
          <w:marRight w:val="0"/>
          <w:marTop w:val="0"/>
          <w:marBottom w:val="0"/>
          <w:divBdr>
            <w:top w:val="none" w:sz="0" w:space="0" w:color="auto"/>
            <w:left w:val="none" w:sz="0" w:space="0" w:color="auto"/>
            <w:bottom w:val="none" w:sz="0" w:space="0" w:color="auto"/>
            <w:right w:val="none" w:sz="0" w:space="0" w:color="auto"/>
          </w:divBdr>
        </w:div>
        <w:div w:id="1525752554">
          <w:marLeft w:val="0"/>
          <w:marRight w:val="0"/>
          <w:marTop w:val="0"/>
          <w:marBottom w:val="0"/>
          <w:divBdr>
            <w:top w:val="none" w:sz="0" w:space="0" w:color="auto"/>
            <w:left w:val="none" w:sz="0" w:space="0" w:color="auto"/>
            <w:bottom w:val="none" w:sz="0" w:space="0" w:color="auto"/>
            <w:right w:val="none" w:sz="0" w:space="0" w:color="auto"/>
          </w:divBdr>
        </w:div>
        <w:div w:id="1536037387">
          <w:marLeft w:val="0"/>
          <w:marRight w:val="0"/>
          <w:marTop w:val="0"/>
          <w:marBottom w:val="0"/>
          <w:divBdr>
            <w:top w:val="none" w:sz="0" w:space="0" w:color="auto"/>
            <w:left w:val="none" w:sz="0" w:space="0" w:color="auto"/>
            <w:bottom w:val="none" w:sz="0" w:space="0" w:color="auto"/>
            <w:right w:val="none" w:sz="0" w:space="0" w:color="auto"/>
          </w:divBdr>
        </w:div>
        <w:div w:id="1580480523">
          <w:marLeft w:val="0"/>
          <w:marRight w:val="0"/>
          <w:marTop w:val="0"/>
          <w:marBottom w:val="0"/>
          <w:divBdr>
            <w:top w:val="none" w:sz="0" w:space="0" w:color="auto"/>
            <w:left w:val="none" w:sz="0" w:space="0" w:color="auto"/>
            <w:bottom w:val="none" w:sz="0" w:space="0" w:color="auto"/>
            <w:right w:val="none" w:sz="0" w:space="0" w:color="auto"/>
          </w:divBdr>
        </w:div>
        <w:div w:id="1694719727">
          <w:marLeft w:val="0"/>
          <w:marRight w:val="0"/>
          <w:marTop w:val="0"/>
          <w:marBottom w:val="0"/>
          <w:divBdr>
            <w:top w:val="none" w:sz="0" w:space="0" w:color="auto"/>
            <w:left w:val="none" w:sz="0" w:space="0" w:color="auto"/>
            <w:bottom w:val="none" w:sz="0" w:space="0" w:color="auto"/>
            <w:right w:val="none" w:sz="0" w:space="0" w:color="auto"/>
          </w:divBdr>
        </w:div>
        <w:div w:id="1729495089">
          <w:marLeft w:val="0"/>
          <w:marRight w:val="0"/>
          <w:marTop w:val="0"/>
          <w:marBottom w:val="0"/>
          <w:divBdr>
            <w:top w:val="none" w:sz="0" w:space="0" w:color="auto"/>
            <w:left w:val="none" w:sz="0" w:space="0" w:color="auto"/>
            <w:bottom w:val="none" w:sz="0" w:space="0" w:color="auto"/>
            <w:right w:val="none" w:sz="0" w:space="0" w:color="auto"/>
          </w:divBdr>
        </w:div>
        <w:div w:id="1770395071">
          <w:marLeft w:val="0"/>
          <w:marRight w:val="0"/>
          <w:marTop w:val="0"/>
          <w:marBottom w:val="0"/>
          <w:divBdr>
            <w:top w:val="none" w:sz="0" w:space="0" w:color="auto"/>
            <w:left w:val="none" w:sz="0" w:space="0" w:color="auto"/>
            <w:bottom w:val="none" w:sz="0" w:space="0" w:color="auto"/>
            <w:right w:val="none" w:sz="0" w:space="0" w:color="auto"/>
          </w:divBdr>
        </w:div>
        <w:div w:id="1772507601">
          <w:marLeft w:val="0"/>
          <w:marRight w:val="0"/>
          <w:marTop w:val="0"/>
          <w:marBottom w:val="0"/>
          <w:divBdr>
            <w:top w:val="none" w:sz="0" w:space="0" w:color="auto"/>
            <w:left w:val="none" w:sz="0" w:space="0" w:color="auto"/>
            <w:bottom w:val="none" w:sz="0" w:space="0" w:color="auto"/>
            <w:right w:val="none" w:sz="0" w:space="0" w:color="auto"/>
          </w:divBdr>
        </w:div>
        <w:div w:id="1892494121">
          <w:marLeft w:val="0"/>
          <w:marRight w:val="0"/>
          <w:marTop w:val="0"/>
          <w:marBottom w:val="0"/>
          <w:divBdr>
            <w:top w:val="none" w:sz="0" w:space="0" w:color="auto"/>
            <w:left w:val="none" w:sz="0" w:space="0" w:color="auto"/>
            <w:bottom w:val="none" w:sz="0" w:space="0" w:color="auto"/>
            <w:right w:val="none" w:sz="0" w:space="0" w:color="auto"/>
          </w:divBdr>
        </w:div>
        <w:div w:id="1997495421">
          <w:marLeft w:val="0"/>
          <w:marRight w:val="0"/>
          <w:marTop w:val="0"/>
          <w:marBottom w:val="0"/>
          <w:divBdr>
            <w:top w:val="none" w:sz="0" w:space="0" w:color="auto"/>
            <w:left w:val="none" w:sz="0" w:space="0" w:color="auto"/>
            <w:bottom w:val="none" w:sz="0" w:space="0" w:color="auto"/>
            <w:right w:val="none" w:sz="0" w:space="0" w:color="auto"/>
          </w:divBdr>
        </w:div>
        <w:div w:id="2135979815">
          <w:marLeft w:val="0"/>
          <w:marRight w:val="0"/>
          <w:marTop w:val="0"/>
          <w:marBottom w:val="0"/>
          <w:divBdr>
            <w:top w:val="none" w:sz="0" w:space="0" w:color="auto"/>
            <w:left w:val="none" w:sz="0" w:space="0" w:color="auto"/>
            <w:bottom w:val="none" w:sz="0" w:space="0" w:color="auto"/>
            <w:right w:val="none" w:sz="0" w:space="0" w:color="auto"/>
          </w:divBdr>
        </w:div>
      </w:divsChild>
    </w:div>
    <w:div w:id="1147356755">
      <w:bodyDiv w:val="1"/>
      <w:marLeft w:val="0"/>
      <w:marRight w:val="0"/>
      <w:marTop w:val="0"/>
      <w:marBottom w:val="0"/>
      <w:divBdr>
        <w:top w:val="none" w:sz="0" w:space="0" w:color="auto"/>
        <w:left w:val="none" w:sz="0" w:space="0" w:color="auto"/>
        <w:bottom w:val="none" w:sz="0" w:space="0" w:color="auto"/>
        <w:right w:val="none" w:sz="0" w:space="0" w:color="auto"/>
      </w:divBdr>
    </w:div>
    <w:div w:id="1264653261">
      <w:bodyDiv w:val="1"/>
      <w:marLeft w:val="0"/>
      <w:marRight w:val="0"/>
      <w:marTop w:val="0"/>
      <w:marBottom w:val="0"/>
      <w:divBdr>
        <w:top w:val="none" w:sz="0" w:space="0" w:color="auto"/>
        <w:left w:val="none" w:sz="0" w:space="0" w:color="auto"/>
        <w:bottom w:val="none" w:sz="0" w:space="0" w:color="auto"/>
        <w:right w:val="none" w:sz="0" w:space="0" w:color="auto"/>
      </w:divBdr>
    </w:div>
    <w:div w:id="1267034145">
      <w:bodyDiv w:val="1"/>
      <w:marLeft w:val="0"/>
      <w:marRight w:val="0"/>
      <w:marTop w:val="0"/>
      <w:marBottom w:val="0"/>
      <w:divBdr>
        <w:top w:val="none" w:sz="0" w:space="0" w:color="auto"/>
        <w:left w:val="none" w:sz="0" w:space="0" w:color="auto"/>
        <w:bottom w:val="none" w:sz="0" w:space="0" w:color="auto"/>
        <w:right w:val="none" w:sz="0" w:space="0" w:color="auto"/>
      </w:divBdr>
    </w:div>
    <w:div w:id="1274559005">
      <w:bodyDiv w:val="1"/>
      <w:marLeft w:val="0"/>
      <w:marRight w:val="0"/>
      <w:marTop w:val="0"/>
      <w:marBottom w:val="0"/>
      <w:divBdr>
        <w:top w:val="none" w:sz="0" w:space="0" w:color="auto"/>
        <w:left w:val="none" w:sz="0" w:space="0" w:color="auto"/>
        <w:bottom w:val="none" w:sz="0" w:space="0" w:color="auto"/>
        <w:right w:val="none" w:sz="0" w:space="0" w:color="auto"/>
      </w:divBdr>
    </w:div>
    <w:div w:id="1286498574">
      <w:bodyDiv w:val="1"/>
      <w:marLeft w:val="0"/>
      <w:marRight w:val="0"/>
      <w:marTop w:val="0"/>
      <w:marBottom w:val="0"/>
      <w:divBdr>
        <w:top w:val="none" w:sz="0" w:space="0" w:color="auto"/>
        <w:left w:val="none" w:sz="0" w:space="0" w:color="auto"/>
        <w:bottom w:val="none" w:sz="0" w:space="0" w:color="auto"/>
        <w:right w:val="none" w:sz="0" w:space="0" w:color="auto"/>
      </w:divBdr>
    </w:div>
    <w:div w:id="1332367983">
      <w:bodyDiv w:val="1"/>
      <w:marLeft w:val="0"/>
      <w:marRight w:val="0"/>
      <w:marTop w:val="0"/>
      <w:marBottom w:val="0"/>
      <w:divBdr>
        <w:top w:val="none" w:sz="0" w:space="0" w:color="auto"/>
        <w:left w:val="none" w:sz="0" w:space="0" w:color="auto"/>
        <w:bottom w:val="none" w:sz="0" w:space="0" w:color="auto"/>
        <w:right w:val="none" w:sz="0" w:space="0" w:color="auto"/>
      </w:divBdr>
    </w:div>
    <w:div w:id="1338382085">
      <w:bodyDiv w:val="1"/>
      <w:marLeft w:val="0"/>
      <w:marRight w:val="0"/>
      <w:marTop w:val="0"/>
      <w:marBottom w:val="0"/>
      <w:divBdr>
        <w:top w:val="none" w:sz="0" w:space="0" w:color="auto"/>
        <w:left w:val="none" w:sz="0" w:space="0" w:color="auto"/>
        <w:bottom w:val="none" w:sz="0" w:space="0" w:color="auto"/>
        <w:right w:val="none" w:sz="0" w:space="0" w:color="auto"/>
      </w:divBdr>
      <w:divsChild>
        <w:div w:id="722292273">
          <w:marLeft w:val="1526"/>
          <w:marRight w:val="0"/>
          <w:marTop w:val="0"/>
          <w:marBottom w:val="0"/>
          <w:divBdr>
            <w:top w:val="none" w:sz="0" w:space="0" w:color="auto"/>
            <w:left w:val="none" w:sz="0" w:space="0" w:color="auto"/>
            <w:bottom w:val="none" w:sz="0" w:space="0" w:color="auto"/>
            <w:right w:val="none" w:sz="0" w:space="0" w:color="auto"/>
          </w:divBdr>
        </w:div>
        <w:div w:id="1331983070">
          <w:marLeft w:val="4406"/>
          <w:marRight w:val="0"/>
          <w:marTop w:val="0"/>
          <w:marBottom w:val="0"/>
          <w:divBdr>
            <w:top w:val="none" w:sz="0" w:space="0" w:color="auto"/>
            <w:left w:val="none" w:sz="0" w:space="0" w:color="auto"/>
            <w:bottom w:val="none" w:sz="0" w:space="0" w:color="auto"/>
            <w:right w:val="none" w:sz="0" w:space="0" w:color="auto"/>
          </w:divBdr>
        </w:div>
        <w:div w:id="1403064482">
          <w:marLeft w:val="4406"/>
          <w:marRight w:val="0"/>
          <w:marTop w:val="0"/>
          <w:marBottom w:val="0"/>
          <w:divBdr>
            <w:top w:val="none" w:sz="0" w:space="0" w:color="auto"/>
            <w:left w:val="none" w:sz="0" w:space="0" w:color="auto"/>
            <w:bottom w:val="none" w:sz="0" w:space="0" w:color="auto"/>
            <w:right w:val="none" w:sz="0" w:space="0" w:color="auto"/>
          </w:divBdr>
        </w:div>
        <w:div w:id="1424763555">
          <w:marLeft w:val="4406"/>
          <w:marRight w:val="0"/>
          <w:marTop w:val="0"/>
          <w:marBottom w:val="0"/>
          <w:divBdr>
            <w:top w:val="none" w:sz="0" w:space="0" w:color="auto"/>
            <w:left w:val="none" w:sz="0" w:space="0" w:color="auto"/>
            <w:bottom w:val="none" w:sz="0" w:space="0" w:color="auto"/>
            <w:right w:val="none" w:sz="0" w:space="0" w:color="auto"/>
          </w:divBdr>
        </w:div>
        <w:div w:id="1778593996">
          <w:marLeft w:val="4406"/>
          <w:marRight w:val="0"/>
          <w:marTop w:val="0"/>
          <w:marBottom w:val="0"/>
          <w:divBdr>
            <w:top w:val="none" w:sz="0" w:space="0" w:color="auto"/>
            <w:left w:val="none" w:sz="0" w:space="0" w:color="auto"/>
            <w:bottom w:val="none" w:sz="0" w:space="0" w:color="auto"/>
            <w:right w:val="none" w:sz="0" w:space="0" w:color="auto"/>
          </w:divBdr>
        </w:div>
        <w:div w:id="1916166386">
          <w:marLeft w:val="4406"/>
          <w:marRight w:val="0"/>
          <w:marTop w:val="0"/>
          <w:marBottom w:val="0"/>
          <w:divBdr>
            <w:top w:val="none" w:sz="0" w:space="0" w:color="auto"/>
            <w:left w:val="none" w:sz="0" w:space="0" w:color="auto"/>
            <w:bottom w:val="none" w:sz="0" w:space="0" w:color="auto"/>
            <w:right w:val="none" w:sz="0" w:space="0" w:color="auto"/>
          </w:divBdr>
        </w:div>
      </w:divsChild>
    </w:div>
    <w:div w:id="1384907079">
      <w:bodyDiv w:val="1"/>
      <w:marLeft w:val="0"/>
      <w:marRight w:val="0"/>
      <w:marTop w:val="0"/>
      <w:marBottom w:val="0"/>
      <w:divBdr>
        <w:top w:val="none" w:sz="0" w:space="0" w:color="auto"/>
        <w:left w:val="none" w:sz="0" w:space="0" w:color="auto"/>
        <w:bottom w:val="none" w:sz="0" w:space="0" w:color="auto"/>
        <w:right w:val="none" w:sz="0" w:space="0" w:color="auto"/>
      </w:divBdr>
    </w:div>
    <w:div w:id="1408186453">
      <w:bodyDiv w:val="1"/>
      <w:marLeft w:val="0"/>
      <w:marRight w:val="0"/>
      <w:marTop w:val="0"/>
      <w:marBottom w:val="0"/>
      <w:divBdr>
        <w:top w:val="none" w:sz="0" w:space="0" w:color="auto"/>
        <w:left w:val="none" w:sz="0" w:space="0" w:color="auto"/>
        <w:bottom w:val="none" w:sz="0" w:space="0" w:color="auto"/>
        <w:right w:val="none" w:sz="0" w:space="0" w:color="auto"/>
      </w:divBdr>
    </w:div>
    <w:div w:id="1421368183">
      <w:bodyDiv w:val="1"/>
      <w:marLeft w:val="0"/>
      <w:marRight w:val="0"/>
      <w:marTop w:val="0"/>
      <w:marBottom w:val="0"/>
      <w:divBdr>
        <w:top w:val="none" w:sz="0" w:space="0" w:color="auto"/>
        <w:left w:val="none" w:sz="0" w:space="0" w:color="auto"/>
        <w:bottom w:val="none" w:sz="0" w:space="0" w:color="auto"/>
        <w:right w:val="none" w:sz="0" w:space="0" w:color="auto"/>
      </w:divBdr>
      <w:divsChild>
        <w:div w:id="348991964">
          <w:marLeft w:val="4406"/>
          <w:marRight w:val="0"/>
          <w:marTop w:val="0"/>
          <w:marBottom w:val="0"/>
          <w:divBdr>
            <w:top w:val="none" w:sz="0" w:space="0" w:color="auto"/>
            <w:left w:val="none" w:sz="0" w:space="0" w:color="auto"/>
            <w:bottom w:val="none" w:sz="0" w:space="0" w:color="auto"/>
            <w:right w:val="none" w:sz="0" w:space="0" w:color="auto"/>
          </w:divBdr>
        </w:div>
        <w:div w:id="547568853">
          <w:marLeft w:val="4406"/>
          <w:marRight w:val="0"/>
          <w:marTop w:val="0"/>
          <w:marBottom w:val="0"/>
          <w:divBdr>
            <w:top w:val="none" w:sz="0" w:space="0" w:color="auto"/>
            <w:left w:val="none" w:sz="0" w:space="0" w:color="auto"/>
            <w:bottom w:val="none" w:sz="0" w:space="0" w:color="auto"/>
            <w:right w:val="none" w:sz="0" w:space="0" w:color="auto"/>
          </w:divBdr>
        </w:div>
        <w:div w:id="754742002">
          <w:marLeft w:val="4406"/>
          <w:marRight w:val="0"/>
          <w:marTop w:val="0"/>
          <w:marBottom w:val="0"/>
          <w:divBdr>
            <w:top w:val="none" w:sz="0" w:space="0" w:color="auto"/>
            <w:left w:val="none" w:sz="0" w:space="0" w:color="auto"/>
            <w:bottom w:val="none" w:sz="0" w:space="0" w:color="auto"/>
            <w:right w:val="none" w:sz="0" w:space="0" w:color="auto"/>
          </w:divBdr>
        </w:div>
        <w:div w:id="1192644694">
          <w:marLeft w:val="4406"/>
          <w:marRight w:val="0"/>
          <w:marTop w:val="0"/>
          <w:marBottom w:val="0"/>
          <w:divBdr>
            <w:top w:val="none" w:sz="0" w:space="0" w:color="auto"/>
            <w:left w:val="none" w:sz="0" w:space="0" w:color="auto"/>
            <w:bottom w:val="none" w:sz="0" w:space="0" w:color="auto"/>
            <w:right w:val="none" w:sz="0" w:space="0" w:color="auto"/>
          </w:divBdr>
        </w:div>
        <w:div w:id="1249071189">
          <w:marLeft w:val="4406"/>
          <w:marRight w:val="0"/>
          <w:marTop w:val="0"/>
          <w:marBottom w:val="0"/>
          <w:divBdr>
            <w:top w:val="none" w:sz="0" w:space="0" w:color="auto"/>
            <w:left w:val="none" w:sz="0" w:space="0" w:color="auto"/>
            <w:bottom w:val="none" w:sz="0" w:space="0" w:color="auto"/>
            <w:right w:val="none" w:sz="0" w:space="0" w:color="auto"/>
          </w:divBdr>
        </w:div>
        <w:div w:id="1474523090">
          <w:marLeft w:val="4406"/>
          <w:marRight w:val="0"/>
          <w:marTop w:val="0"/>
          <w:marBottom w:val="0"/>
          <w:divBdr>
            <w:top w:val="none" w:sz="0" w:space="0" w:color="auto"/>
            <w:left w:val="none" w:sz="0" w:space="0" w:color="auto"/>
            <w:bottom w:val="none" w:sz="0" w:space="0" w:color="auto"/>
            <w:right w:val="none" w:sz="0" w:space="0" w:color="auto"/>
          </w:divBdr>
        </w:div>
        <w:div w:id="1522433404">
          <w:marLeft w:val="1526"/>
          <w:marRight w:val="0"/>
          <w:marTop w:val="0"/>
          <w:marBottom w:val="0"/>
          <w:divBdr>
            <w:top w:val="none" w:sz="0" w:space="0" w:color="auto"/>
            <w:left w:val="none" w:sz="0" w:space="0" w:color="auto"/>
            <w:bottom w:val="none" w:sz="0" w:space="0" w:color="auto"/>
            <w:right w:val="none" w:sz="0" w:space="0" w:color="auto"/>
          </w:divBdr>
        </w:div>
        <w:div w:id="1754010624">
          <w:marLeft w:val="1526"/>
          <w:marRight w:val="0"/>
          <w:marTop w:val="0"/>
          <w:marBottom w:val="0"/>
          <w:divBdr>
            <w:top w:val="none" w:sz="0" w:space="0" w:color="auto"/>
            <w:left w:val="none" w:sz="0" w:space="0" w:color="auto"/>
            <w:bottom w:val="none" w:sz="0" w:space="0" w:color="auto"/>
            <w:right w:val="none" w:sz="0" w:space="0" w:color="auto"/>
          </w:divBdr>
        </w:div>
      </w:divsChild>
    </w:div>
    <w:div w:id="1446269148">
      <w:bodyDiv w:val="1"/>
      <w:marLeft w:val="0"/>
      <w:marRight w:val="0"/>
      <w:marTop w:val="0"/>
      <w:marBottom w:val="0"/>
      <w:divBdr>
        <w:top w:val="none" w:sz="0" w:space="0" w:color="auto"/>
        <w:left w:val="none" w:sz="0" w:space="0" w:color="auto"/>
        <w:bottom w:val="none" w:sz="0" w:space="0" w:color="auto"/>
        <w:right w:val="none" w:sz="0" w:space="0" w:color="auto"/>
      </w:divBdr>
    </w:div>
    <w:div w:id="1516382602">
      <w:bodyDiv w:val="1"/>
      <w:marLeft w:val="0"/>
      <w:marRight w:val="0"/>
      <w:marTop w:val="0"/>
      <w:marBottom w:val="0"/>
      <w:divBdr>
        <w:top w:val="none" w:sz="0" w:space="0" w:color="auto"/>
        <w:left w:val="none" w:sz="0" w:space="0" w:color="auto"/>
        <w:bottom w:val="none" w:sz="0" w:space="0" w:color="auto"/>
        <w:right w:val="none" w:sz="0" w:space="0" w:color="auto"/>
      </w:divBdr>
    </w:div>
    <w:div w:id="1543636806">
      <w:bodyDiv w:val="1"/>
      <w:marLeft w:val="0"/>
      <w:marRight w:val="0"/>
      <w:marTop w:val="0"/>
      <w:marBottom w:val="0"/>
      <w:divBdr>
        <w:top w:val="none" w:sz="0" w:space="0" w:color="auto"/>
        <w:left w:val="none" w:sz="0" w:space="0" w:color="auto"/>
        <w:bottom w:val="none" w:sz="0" w:space="0" w:color="auto"/>
        <w:right w:val="none" w:sz="0" w:space="0" w:color="auto"/>
      </w:divBdr>
    </w:div>
    <w:div w:id="1583954802">
      <w:bodyDiv w:val="1"/>
      <w:marLeft w:val="0"/>
      <w:marRight w:val="0"/>
      <w:marTop w:val="0"/>
      <w:marBottom w:val="0"/>
      <w:divBdr>
        <w:top w:val="none" w:sz="0" w:space="0" w:color="auto"/>
        <w:left w:val="none" w:sz="0" w:space="0" w:color="auto"/>
        <w:bottom w:val="none" w:sz="0" w:space="0" w:color="auto"/>
        <w:right w:val="none" w:sz="0" w:space="0" w:color="auto"/>
      </w:divBdr>
    </w:div>
    <w:div w:id="1614676298">
      <w:bodyDiv w:val="1"/>
      <w:marLeft w:val="0"/>
      <w:marRight w:val="0"/>
      <w:marTop w:val="0"/>
      <w:marBottom w:val="0"/>
      <w:divBdr>
        <w:top w:val="none" w:sz="0" w:space="0" w:color="auto"/>
        <w:left w:val="none" w:sz="0" w:space="0" w:color="auto"/>
        <w:bottom w:val="none" w:sz="0" w:space="0" w:color="auto"/>
        <w:right w:val="none" w:sz="0" w:space="0" w:color="auto"/>
      </w:divBdr>
    </w:div>
    <w:div w:id="1637682264">
      <w:bodyDiv w:val="1"/>
      <w:marLeft w:val="0"/>
      <w:marRight w:val="0"/>
      <w:marTop w:val="0"/>
      <w:marBottom w:val="0"/>
      <w:divBdr>
        <w:top w:val="none" w:sz="0" w:space="0" w:color="auto"/>
        <w:left w:val="none" w:sz="0" w:space="0" w:color="auto"/>
        <w:bottom w:val="none" w:sz="0" w:space="0" w:color="auto"/>
        <w:right w:val="none" w:sz="0" w:space="0" w:color="auto"/>
      </w:divBdr>
    </w:div>
    <w:div w:id="1642999524">
      <w:bodyDiv w:val="1"/>
      <w:marLeft w:val="0"/>
      <w:marRight w:val="0"/>
      <w:marTop w:val="0"/>
      <w:marBottom w:val="0"/>
      <w:divBdr>
        <w:top w:val="none" w:sz="0" w:space="0" w:color="auto"/>
        <w:left w:val="none" w:sz="0" w:space="0" w:color="auto"/>
        <w:bottom w:val="none" w:sz="0" w:space="0" w:color="auto"/>
        <w:right w:val="none" w:sz="0" w:space="0" w:color="auto"/>
      </w:divBdr>
      <w:divsChild>
        <w:div w:id="1222906347">
          <w:marLeft w:val="0"/>
          <w:marRight w:val="0"/>
          <w:marTop w:val="0"/>
          <w:marBottom w:val="0"/>
          <w:divBdr>
            <w:top w:val="none" w:sz="0" w:space="0" w:color="auto"/>
            <w:left w:val="none" w:sz="0" w:space="0" w:color="auto"/>
            <w:bottom w:val="none" w:sz="0" w:space="0" w:color="auto"/>
            <w:right w:val="none" w:sz="0" w:space="0" w:color="auto"/>
          </w:divBdr>
        </w:div>
        <w:div w:id="1461221163">
          <w:marLeft w:val="0"/>
          <w:marRight w:val="0"/>
          <w:marTop w:val="0"/>
          <w:marBottom w:val="0"/>
          <w:divBdr>
            <w:top w:val="none" w:sz="0" w:space="0" w:color="auto"/>
            <w:left w:val="none" w:sz="0" w:space="0" w:color="auto"/>
            <w:bottom w:val="none" w:sz="0" w:space="0" w:color="auto"/>
            <w:right w:val="none" w:sz="0" w:space="0" w:color="auto"/>
          </w:divBdr>
        </w:div>
      </w:divsChild>
    </w:div>
    <w:div w:id="1695688512">
      <w:bodyDiv w:val="1"/>
      <w:marLeft w:val="0"/>
      <w:marRight w:val="0"/>
      <w:marTop w:val="0"/>
      <w:marBottom w:val="0"/>
      <w:divBdr>
        <w:top w:val="none" w:sz="0" w:space="0" w:color="auto"/>
        <w:left w:val="none" w:sz="0" w:space="0" w:color="auto"/>
        <w:bottom w:val="none" w:sz="0" w:space="0" w:color="auto"/>
        <w:right w:val="none" w:sz="0" w:space="0" w:color="auto"/>
      </w:divBdr>
    </w:div>
    <w:div w:id="1719355811">
      <w:bodyDiv w:val="1"/>
      <w:marLeft w:val="0"/>
      <w:marRight w:val="0"/>
      <w:marTop w:val="0"/>
      <w:marBottom w:val="0"/>
      <w:divBdr>
        <w:top w:val="none" w:sz="0" w:space="0" w:color="auto"/>
        <w:left w:val="none" w:sz="0" w:space="0" w:color="auto"/>
        <w:bottom w:val="none" w:sz="0" w:space="0" w:color="auto"/>
        <w:right w:val="none" w:sz="0" w:space="0" w:color="auto"/>
      </w:divBdr>
    </w:div>
    <w:div w:id="1725595350">
      <w:bodyDiv w:val="1"/>
      <w:marLeft w:val="0"/>
      <w:marRight w:val="0"/>
      <w:marTop w:val="0"/>
      <w:marBottom w:val="0"/>
      <w:divBdr>
        <w:top w:val="none" w:sz="0" w:space="0" w:color="auto"/>
        <w:left w:val="none" w:sz="0" w:space="0" w:color="auto"/>
        <w:bottom w:val="none" w:sz="0" w:space="0" w:color="auto"/>
        <w:right w:val="none" w:sz="0" w:space="0" w:color="auto"/>
      </w:divBdr>
    </w:div>
    <w:div w:id="1735396412">
      <w:bodyDiv w:val="1"/>
      <w:marLeft w:val="0"/>
      <w:marRight w:val="0"/>
      <w:marTop w:val="0"/>
      <w:marBottom w:val="0"/>
      <w:divBdr>
        <w:top w:val="none" w:sz="0" w:space="0" w:color="auto"/>
        <w:left w:val="none" w:sz="0" w:space="0" w:color="auto"/>
        <w:bottom w:val="none" w:sz="0" w:space="0" w:color="auto"/>
        <w:right w:val="none" w:sz="0" w:space="0" w:color="auto"/>
      </w:divBdr>
    </w:div>
    <w:div w:id="1762293170">
      <w:bodyDiv w:val="1"/>
      <w:marLeft w:val="0"/>
      <w:marRight w:val="0"/>
      <w:marTop w:val="0"/>
      <w:marBottom w:val="0"/>
      <w:divBdr>
        <w:top w:val="none" w:sz="0" w:space="0" w:color="auto"/>
        <w:left w:val="none" w:sz="0" w:space="0" w:color="auto"/>
        <w:bottom w:val="none" w:sz="0" w:space="0" w:color="auto"/>
        <w:right w:val="none" w:sz="0" w:space="0" w:color="auto"/>
      </w:divBdr>
    </w:div>
    <w:div w:id="1792746246">
      <w:bodyDiv w:val="1"/>
      <w:marLeft w:val="0"/>
      <w:marRight w:val="0"/>
      <w:marTop w:val="0"/>
      <w:marBottom w:val="0"/>
      <w:divBdr>
        <w:top w:val="none" w:sz="0" w:space="0" w:color="auto"/>
        <w:left w:val="none" w:sz="0" w:space="0" w:color="auto"/>
        <w:bottom w:val="none" w:sz="0" w:space="0" w:color="auto"/>
        <w:right w:val="none" w:sz="0" w:space="0" w:color="auto"/>
      </w:divBdr>
    </w:div>
    <w:div w:id="1813138038">
      <w:bodyDiv w:val="1"/>
      <w:marLeft w:val="0"/>
      <w:marRight w:val="0"/>
      <w:marTop w:val="0"/>
      <w:marBottom w:val="0"/>
      <w:divBdr>
        <w:top w:val="none" w:sz="0" w:space="0" w:color="auto"/>
        <w:left w:val="none" w:sz="0" w:space="0" w:color="auto"/>
        <w:bottom w:val="none" w:sz="0" w:space="0" w:color="auto"/>
        <w:right w:val="none" w:sz="0" w:space="0" w:color="auto"/>
      </w:divBdr>
    </w:div>
    <w:div w:id="1815951762">
      <w:bodyDiv w:val="1"/>
      <w:marLeft w:val="0"/>
      <w:marRight w:val="0"/>
      <w:marTop w:val="0"/>
      <w:marBottom w:val="0"/>
      <w:divBdr>
        <w:top w:val="none" w:sz="0" w:space="0" w:color="auto"/>
        <w:left w:val="none" w:sz="0" w:space="0" w:color="auto"/>
        <w:bottom w:val="none" w:sz="0" w:space="0" w:color="auto"/>
        <w:right w:val="none" w:sz="0" w:space="0" w:color="auto"/>
      </w:divBdr>
    </w:div>
    <w:div w:id="1836800555">
      <w:bodyDiv w:val="1"/>
      <w:marLeft w:val="0"/>
      <w:marRight w:val="0"/>
      <w:marTop w:val="0"/>
      <w:marBottom w:val="0"/>
      <w:divBdr>
        <w:top w:val="none" w:sz="0" w:space="0" w:color="auto"/>
        <w:left w:val="none" w:sz="0" w:space="0" w:color="auto"/>
        <w:bottom w:val="none" w:sz="0" w:space="0" w:color="auto"/>
        <w:right w:val="none" w:sz="0" w:space="0" w:color="auto"/>
      </w:divBdr>
      <w:divsChild>
        <w:div w:id="60372987">
          <w:marLeft w:val="0"/>
          <w:marRight w:val="0"/>
          <w:marTop w:val="0"/>
          <w:marBottom w:val="0"/>
          <w:divBdr>
            <w:top w:val="none" w:sz="0" w:space="0" w:color="auto"/>
            <w:left w:val="none" w:sz="0" w:space="0" w:color="auto"/>
            <w:bottom w:val="none" w:sz="0" w:space="0" w:color="auto"/>
            <w:right w:val="none" w:sz="0" w:space="0" w:color="auto"/>
          </w:divBdr>
        </w:div>
        <w:div w:id="100809265">
          <w:marLeft w:val="0"/>
          <w:marRight w:val="0"/>
          <w:marTop w:val="0"/>
          <w:marBottom w:val="0"/>
          <w:divBdr>
            <w:top w:val="none" w:sz="0" w:space="0" w:color="auto"/>
            <w:left w:val="none" w:sz="0" w:space="0" w:color="auto"/>
            <w:bottom w:val="none" w:sz="0" w:space="0" w:color="auto"/>
            <w:right w:val="none" w:sz="0" w:space="0" w:color="auto"/>
          </w:divBdr>
        </w:div>
        <w:div w:id="114569378">
          <w:marLeft w:val="0"/>
          <w:marRight w:val="0"/>
          <w:marTop w:val="0"/>
          <w:marBottom w:val="0"/>
          <w:divBdr>
            <w:top w:val="none" w:sz="0" w:space="0" w:color="auto"/>
            <w:left w:val="none" w:sz="0" w:space="0" w:color="auto"/>
            <w:bottom w:val="none" w:sz="0" w:space="0" w:color="auto"/>
            <w:right w:val="none" w:sz="0" w:space="0" w:color="auto"/>
          </w:divBdr>
        </w:div>
        <w:div w:id="171645031">
          <w:marLeft w:val="0"/>
          <w:marRight w:val="0"/>
          <w:marTop w:val="0"/>
          <w:marBottom w:val="0"/>
          <w:divBdr>
            <w:top w:val="none" w:sz="0" w:space="0" w:color="auto"/>
            <w:left w:val="none" w:sz="0" w:space="0" w:color="auto"/>
            <w:bottom w:val="none" w:sz="0" w:space="0" w:color="auto"/>
            <w:right w:val="none" w:sz="0" w:space="0" w:color="auto"/>
          </w:divBdr>
        </w:div>
        <w:div w:id="263461953">
          <w:marLeft w:val="0"/>
          <w:marRight w:val="0"/>
          <w:marTop w:val="0"/>
          <w:marBottom w:val="0"/>
          <w:divBdr>
            <w:top w:val="none" w:sz="0" w:space="0" w:color="auto"/>
            <w:left w:val="none" w:sz="0" w:space="0" w:color="auto"/>
            <w:bottom w:val="none" w:sz="0" w:space="0" w:color="auto"/>
            <w:right w:val="none" w:sz="0" w:space="0" w:color="auto"/>
          </w:divBdr>
        </w:div>
        <w:div w:id="311253542">
          <w:marLeft w:val="0"/>
          <w:marRight w:val="0"/>
          <w:marTop w:val="0"/>
          <w:marBottom w:val="0"/>
          <w:divBdr>
            <w:top w:val="none" w:sz="0" w:space="0" w:color="auto"/>
            <w:left w:val="none" w:sz="0" w:space="0" w:color="auto"/>
            <w:bottom w:val="none" w:sz="0" w:space="0" w:color="auto"/>
            <w:right w:val="none" w:sz="0" w:space="0" w:color="auto"/>
          </w:divBdr>
        </w:div>
        <w:div w:id="320623704">
          <w:marLeft w:val="0"/>
          <w:marRight w:val="0"/>
          <w:marTop w:val="0"/>
          <w:marBottom w:val="0"/>
          <w:divBdr>
            <w:top w:val="none" w:sz="0" w:space="0" w:color="auto"/>
            <w:left w:val="none" w:sz="0" w:space="0" w:color="auto"/>
            <w:bottom w:val="none" w:sz="0" w:space="0" w:color="auto"/>
            <w:right w:val="none" w:sz="0" w:space="0" w:color="auto"/>
          </w:divBdr>
        </w:div>
        <w:div w:id="546794774">
          <w:marLeft w:val="0"/>
          <w:marRight w:val="0"/>
          <w:marTop w:val="0"/>
          <w:marBottom w:val="0"/>
          <w:divBdr>
            <w:top w:val="none" w:sz="0" w:space="0" w:color="auto"/>
            <w:left w:val="none" w:sz="0" w:space="0" w:color="auto"/>
            <w:bottom w:val="none" w:sz="0" w:space="0" w:color="auto"/>
            <w:right w:val="none" w:sz="0" w:space="0" w:color="auto"/>
          </w:divBdr>
        </w:div>
        <w:div w:id="650865437">
          <w:marLeft w:val="0"/>
          <w:marRight w:val="0"/>
          <w:marTop w:val="0"/>
          <w:marBottom w:val="0"/>
          <w:divBdr>
            <w:top w:val="none" w:sz="0" w:space="0" w:color="auto"/>
            <w:left w:val="none" w:sz="0" w:space="0" w:color="auto"/>
            <w:bottom w:val="none" w:sz="0" w:space="0" w:color="auto"/>
            <w:right w:val="none" w:sz="0" w:space="0" w:color="auto"/>
          </w:divBdr>
        </w:div>
        <w:div w:id="699939329">
          <w:marLeft w:val="0"/>
          <w:marRight w:val="0"/>
          <w:marTop w:val="0"/>
          <w:marBottom w:val="0"/>
          <w:divBdr>
            <w:top w:val="none" w:sz="0" w:space="0" w:color="auto"/>
            <w:left w:val="none" w:sz="0" w:space="0" w:color="auto"/>
            <w:bottom w:val="none" w:sz="0" w:space="0" w:color="auto"/>
            <w:right w:val="none" w:sz="0" w:space="0" w:color="auto"/>
          </w:divBdr>
        </w:div>
        <w:div w:id="728648158">
          <w:marLeft w:val="0"/>
          <w:marRight w:val="0"/>
          <w:marTop w:val="0"/>
          <w:marBottom w:val="0"/>
          <w:divBdr>
            <w:top w:val="none" w:sz="0" w:space="0" w:color="auto"/>
            <w:left w:val="none" w:sz="0" w:space="0" w:color="auto"/>
            <w:bottom w:val="none" w:sz="0" w:space="0" w:color="auto"/>
            <w:right w:val="none" w:sz="0" w:space="0" w:color="auto"/>
          </w:divBdr>
        </w:div>
        <w:div w:id="1008603743">
          <w:marLeft w:val="0"/>
          <w:marRight w:val="0"/>
          <w:marTop w:val="0"/>
          <w:marBottom w:val="0"/>
          <w:divBdr>
            <w:top w:val="none" w:sz="0" w:space="0" w:color="auto"/>
            <w:left w:val="none" w:sz="0" w:space="0" w:color="auto"/>
            <w:bottom w:val="none" w:sz="0" w:space="0" w:color="auto"/>
            <w:right w:val="none" w:sz="0" w:space="0" w:color="auto"/>
          </w:divBdr>
        </w:div>
        <w:div w:id="1067265724">
          <w:marLeft w:val="0"/>
          <w:marRight w:val="0"/>
          <w:marTop w:val="0"/>
          <w:marBottom w:val="0"/>
          <w:divBdr>
            <w:top w:val="none" w:sz="0" w:space="0" w:color="auto"/>
            <w:left w:val="none" w:sz="0" w:space="0" w:color="auto"/>
            <w:bottom w:val="none" w:sz="0" w:space="0" w:color="auto"/>
            <w:right w:val="none" w:sz="0" w:space="0" w:color="auto"/>
          </w:divBdr>
        </w:div>
        <w:div w:id="1141577311">
          <w:marLeft w:val="0"/>
          <w:marRight w:val="0"/>
          <w:marTop w:val="0"/>
          <w:marBottom w:val="0"/>
          <w:divBdr>
            <w:top w:val="none" w:sz="0" w:space="0" w:color="auto"/>
            <w:left w:val="none" w:sz="0" w:space="0" w:color="auto"/>
            <w:bottom w:val="none" w:sz="0" w:space="0" w:color="auto"/>
            <w:right w:val="none" w:sz="0" w:space="0" w:color="auto"/>
          </w:divBdr>
        </w:div>
        <w:div w:id="1212375917">
          <w:marLeft w:val="0"/>
          <w:marRight w:val="0"/>
          <w:marTop w:val="0"/>
          <w:marBottom w:val="0"/>
          <w:divBdr>
            <w:top w:val="none" w:sz="0" w:space="0" w:color="auto"/>
            <w:left w:val="none" w:sz="0" w:space="0" w:color="auto"/>
            <w:bottom w:val="none" w:sz="0" w:space="0" w:color="auto"/>
            <w:right w:val="none" w:sz="0" w:space="0" w:color="auto"/>
          </w:divBdr>
        </w:div>
        <w:div w:id="1218277287">
          <w:marLeft w:val="0"/>
          <w:marRight w:val="0"/>
          <w:marTop w:val="0"/>
          <w:marBottom w:val="0"/>
          <w:divBdr>
            <w:top w:val="none" w:sz="0" w:space="0" w:color="auto"/>
            <w:left w:val="none" w:sz="0" w:space="0" w:color="auto"/>
            <w:bottom w:val="none" w:sz="0" w:space="0" w:color="auto"/>
            <w:right w:val="none" w:sz="0" w:space="0" w:color="auto"/>
          </w:divBdr>
        </w:div>
        <w:div w:id="1270435772">
          <w:marLeft w:val="0"/>
          <w:marRight w:val="0"/>
          <w:marTop w:val="0"/>
          <w:marBottom w:val="0"/>
          <w:divBdr>
            <w:top w:val="none" w:sz="0" w:space="0" w:color="auto"/>
            <w:left w:val="none" w:sz="0" w:space="0" w:color="auto"/>
            <w:bottom w:val="none" w:sz="0" w:space="0" w:color="auto"/>
            <w:right w:val="none" w:sz="0" w:space="0" w:color="auto"/>
          </w:divBdr>
        </w:div>
        <w:div w:id="1270819174">
          <w:marLeft w:val="0"/>
          <w:marRight w:val="0"/>
          <w:marTop w:val="0"/>
          <w:marBottom w:val="0"/>
          <w:divBdr>
            <w:top w:val="none" w:sz="0" w:space="0" w:color="auto"/>
            <w:left w:val="none" w:sz="0" w:space="0" w:color="auto"/>
            <w:bottom w:val="none" w:sz="0" w:space="0" w:color="auto"/>
            <w:right w:val="none" w:sz="0" w:space="0" w:color="auto"/>
          </w:divBdr>
        </w:div>
        <w:div w:id="1282689971">
          <w:marLeft w:val="0"/>
          <w:marRight w:val="0"/>
          <w:marTop w:val="0"/>
          <w:marBottom w:val="0"/>
          <w:divBdr>
            <w:top w:val="none" w:sz="0" w:space="0" w:color="auto"/>
            <w:left w:val="none" w:sz="0" w:space="0" w:color="auto"/>
            <w:bottom w:val="none" w:sz="0" w:space="0" w:color="auto"/>
            <w:right w:val="none" w:sz="0" w:space="0" w:color="auto"/>
          </w:divBdr>
        </w:div>
        <w:div w:id="1354109224">
          <w:marLeft w:val="0"/>
          <w:marRight w:val="0"/>
          <w:marTop w:val="0"/>
          <w:marBottom w:val="0"/>
          <w:divBdr>
            <w:top w:val="none" w:sz="0" w:space="0" w:color="auto"/>
            <w:left w:val="none" w:sz="0" w:space="0" w:color="auto"/>
            <w:bottom w:val="none" w:sz="0" w:space="0" w:color="auto"/>
            <w:right w:val="none" w:sz="0" w:space="0" w:color="auto"/>
          </w:divBdr>
        </w:div>
        <w:div w:id="1544563256">
          <w:marLeft w:val="0"/>
          <w:marRight w:val="0"/>
          <w:marTop w:val="0"/>
          <w:marBottom w:val="0"/>
          <w:divBdr>
            <w:top w:val="none" w:sz="0" w:space="0" w:color="auto"/>
            <w:left w:val="none" w:sz="0" w:space="0" w:color="auto"/>
            <w:bottom w:val="none" w:sz="0" w:space="0" w:color="auto"/>
            <w:right w:val="none" w:sz="0" w:space="0" w:color="auto"/>
          </w:divBdr>
        </w:div>
        <w:div w:id="1651909220">
          <w:marLeft w:val="0"/>
          <w:marRight w:val="0"/>
          <w:marTop w:val="0"/>
          <w:marBottom w:val="0"/>
          <w:divBdr>
            <w:top w:val="none" w:sz="0" w:space="0" w:color="auto"/>
            <w:left w:val="none" w:sz="0" w:space="0" w:color="auto"/>
            <w:bottom w:val="none" w:sz="0" w:space="0" w:color="auto"/>
            <w:right w:val="none" w:sz="0" w:space="0" w:color="auto"/>
          </w:divBdr>
        </w:div>
        <w:div w:id="1844592244">
          <w:marLeft w:val="0"/>
          <w:marRight w:val="0"/>
          <w:marTop w:val="0"/>
          <w:marBottom w:val="0"/>
          <w:divBdr>
            <w:top w:val="none" w:sz="0" w:space="0" w:color="auto"/>
            <w:left w:val="none" w:sz="0" w:space="0" w:color="auto"/>
            <w:bottom w:val="none" w:sz="0" w:space="0" w:color="auto"/>
            <w:right w:val="none" w:sz="0" w:space="0" w:color="auto"/>
          </w:divBdr>
        </w:div>
        <w:div w:id="1875848736">
          <w:marLeft w:val="0"/>
          <w:marRight w:val="0"/>
          <w:marTop w:val="0"/>
          <w:marBottom w:val="0"/>
          <w:divBdr>
            <w:top w:val="none" w:sz="0" w:space="0" w:color="auto"/>
            <w:left w:val="none" w:sz="0" w:space="0" w:color="auto"/>
            <w:bottom w:val="none" w:sz="0" w:space="0" w:color="auto"/>
            <w:right w:val="none" w:sz="0" w:space="0" w:color="auto"/>
          </w:divBdr>
        </w:div>
        <w:div w:id="1888032529">
          <w:marLeft w:val="0"/>
          <w:marRight w:val="0"/>
          <w:marTop w:val="0"/>
          <w:marBottom w:val="0"/>
          <w:divBdr>
            <w:top w:val="none" w:sz="0" w:space="0" w:color="auto"/>
            <w:left w:val="none" w:sz="0" w:space="0" w:color="auto"/>
            <w:bottom w:val="none" w:sz="0" w:space="0" w:color="auto"/>
            <w:right w:val="none" w:sz="0" w:space="0" w:color="auto"/>
          </w:divBdr>
        </w:div>
        <w:div w:id="1918781877">
          <w:marLeft w:val="0"/>
          <w:marRight w:val="0"/>
          <w:marTop w:val="0"/>
          <w:marBottom w:val="0"/>
          <w:divBdr>
            <w:top w:val="none" w:sz="0" w:space="0" w:color="auto"/>
            <w:left w:val="none" w:sz="0" w:space="0" w:color="auto"/>
            <w:bottom w:val="none" w:sz="0" w:space="0" w:color="auto"/>
            <w:right w:val="none" w:sz="0" w:space="0" w:color="auto"/>
          </w:divBdr>
        </w:div>
        <w:div w:id="2117359468">
          <w:marLeft w:val="0"/>
          <w:marRight w:val="0"/>
          <w:marTop w:val="0"/>
          <w:marBottom w:val="0"/>
          <w:divBdr>
            <w:top w:val="none" w:sz="0" w:space="0" w:color="auto"/>
            <w:left w:val="none" w:sz="0" w:space="0" w:color="auto"/>
            <w:bottom w:val="none" w:sz="0" w:space="0" w:color="auto"/>
            <w:right w:val="none" w:sz="0" w:space="0" w:color="auto"/>
          </w:divBdr>
        </w:div>
      </w:divsChild>
    </w:div>
    <w:div w:id="1849127811">
      <w:bodyDiv w:val="1"/>
      <w:marLeft w:val="0"/>
      <w:marRight w:val="0"/>
      <w:marTop w:val="0"/>
      <w:marBottom w:val="0"/>
      <w:divBdr>
        <w:top w:val="none" w:sz="0" w:space="0" w:color="auto"/>
        <w:left w:val="none" w:sz="0" w:space="0" w:color="auto"/>
        <w:bottom w:val="none" w:sz="0" w:space="0" w:color="auto"/>
        <w:right w:val="none" w:sz="0" w:space="0" w:color="auto"/>
      </w:divBdr>
    </w:div>
    <w:div w:id="1851213240">
      <w:bodyDiv w:val="1"/>
      <w:marLeft w:val="0"/>
      <w:marRight w:val="0"/>
      <w:marTop w:val="0"/>
      <w:marBottom w:val="0"/>
      <w:divBdr>
        <w:top w:val="none" w:sz="0" w:space="0" w:color="auto"/>
        <w:left w:val="none" w:sz="0" w:space="0" w:color="auto"/>
        <w:bottom w:val="none" w:sz="0" w:space="0" w:color="auto"/>
        <w:right w:val="none" w:sz="0" w:space="0" w:color="auto"/>
      </w:divBdr>
    </w:div>
    <w:div w:id="1857191646">
      <w:bodyDiv w:val="1"/>
      <w:marLeft w:val="0"/>
      <w:marRight w:val="0"/>
      <w:marTop w:val="0"/>
      <w:marBottom w:val="0"/>
      <w:divBdr>
        <w:top w:val="none" w:sz="0" w:space="0" w:color="auto"/>
        <w:left w:val="none" w:sz="0" w:space="0" w:color="auto"/>
        <w:bottom w:val="none" w:sz="0" w:space="0" w:color="auto"/>
        <w:right w:val="none" w:sz="0" w:space="0" w:color="auto"/>
      </w:divBdr>
    </w:div>
    <w:div w:id="1877893143">
      <w:bodyDiv w:val="1"/>
      <w:marLeft w:val="0"/>
      <w:marRight w:val="0"/>
      <w:marTop w:val="0"/>
      <w:marBottom w:val="0"/>
      <w:divBdr>
        <w:top w:val="none" w:sz="0" w:space="0" w:color="auto"/>
        <w:left w:val="none" w:sz="0" w:space="0" w:color="auto"/>
        <w:bottom w:val="none" w:sz="0" w:space="0" w:color="auto"/>
        <w:right w:val="none" w:sz="0" w:space="0" w:color="auto"/>
      </w:divBdr>
    </w:div>
    <w:div w:id="2000117243">
      <w:bodyDiv w:val="1"/>
      <w:marLeft w:val="0"/>
      <w:marRight w:val="0"/>
      <w:marTop w:val="0"/>
      <w:marBottom w:val="0"/>
      <w:divBdr>
        <w:top w:val="none" w:sz="0" w:space="0" w:color="auto"/>
        <w:left w:val="none" w:sz="0" w:space="0" w:color="auto"/>
        <w:bottom w:val="none" w:sz="0" w:space="0" w:color="auto"/>
        <w:right w:val="none" w:sz="0" w:space="0" w:color="auto"/>
      </w:divBdr>
    </w:div>
    <w:div w:id="2010019294">
      <w:bodyDiv w:val="1"/>
      <w:marLeft w:val="0"/>
      <w:marRight w:val="0"/>
      <w:marTop w:val="0"/>
      <w:marBottom w:val="0"/>
      <w:divBdr>
        <w:top w:val="none" w:sz="0" w:space="0" w:color="auto"/>
        <w:left w:val="none" w:sz="0" w:space="0" w:color="auto"/>
        <w:bottom w:val="none" w:sz="0" w:space="0" w:color="auto"/>
        <w:right w:val="none" w:sz="0" w:space="0" w:color="auto"/>
      </w:divBdr>
    </w:div>
    <w:div w:id="2088182500">
      <w:bodyDiv w:val="1"/>
      <w:marLeft w:val="0"/>
      <w:marRight w:val="0"/>
      <w:marTop w:val="0"/>
      <w:marBottom w:val="0"/>
      <w:divBdr>
        <w:top w:val="none" w:sz="0" w:space="0" w:color="auto"/>
        <w:left w:val="none" w:sz="0" w:space="0" w:color="auto"/>
        <w:bottom w:val="none" w:sz="0" w:space="0" w:color="auto"/>
        <w:right w:val="none" w:sz="0" w:space="0" w:color="auto"/>
      </w:divBdr>
    </w:div>
    <w:div w:id="2108692759">
      <w:bodyDiv w:val="1"/>
      <w:marLeft w:val="0"/>
      <w:marRight w:val="0"/>
      <w:marTop w:val="0"/>
      <w:marBottom w:val="0"/>
      <w:divBdr>
        <w:top w:val="none" w:sz="0" w:space="0" w:color="auto"/>
        <w:left w:val="none" w:sz="0" w:space="0" w:color="auto"/>
        <w:bottom w:val="none" w:sz="0" w:space="0" w:color="auto"/>
        <w:right w:val="none" w:sz="0" w:space="0" w:color="auto"/>
      </w:divBdr>
    </w:div>
    <w:div w:id="21328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DE82B-4A7C-4F10-9102-AF9C6167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35</Pages>
  <Words>12227</Words>
  <Characters>69699</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 Haroon Malik</dc:creator>
  <cp:lastModifiedBy>imtiaz</cp:lastModifiedBy>
  <cp:revision>3</cp:revision>
  <cp:lastPrinted>2024-07-11T14:06:00Z</cp:lastPrinted>
  <dcterms:created xsi:type="dcterms:W3CDTF">2025-07-03T06:29:00Z</dcterms:created>
  <dcterms:modified xsi:type="dcterms:W3CDTF">2025-07-03T07:05:00Z</dcterms:modified>
</cp:coreProperties>
</file>